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FBEDE" w14:textId="21B71470" w:rsidR="00FF17B5" w:rsidRPr="00C202EC" w:rsidRDefault="00FF17B5" w:rsidP="00FF17B5">
      <w:pPr>
        <w:pStyle w:val="BodyText"/>
        <w:ind w:left="1134" w:right="3427" w:hanging="12"/>
        <w:rPr>
          <w:b/>
          <w:bCs/>
          <w:lang w:val="en-US"/>
        </w:rPr>
      </w:pPr>
      <w:bookmarkStart w:id="0" w:name="_Hlk137769071"/>
      <w:r w:rsidRPr="00FF17B5">
        <w:rPr>
          <w:b/>
          <w:bCs/>
          <w:noProof/>
          <w:lang w:val="id-ID" w:eastAsia="id-ID"/>
        </w:rPr>
        <w:drawing>
          <wp:anchor distT="0" distB="0" distL="0" distR="0" simplePos="0" relativeHeight="251660800" behindDoc="0" locked="0" layoutInCell="1" allowOverlap="1" wp14:anchorId="6454B9A2" wp14:editId="21627743">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r w:rsidRPr="00FF17B5">
        <w:rPr>
          <w:rFonts w:hint="eastAsia"/>
          <w:b/>
          <w:bCs/>
          <w:lang w:val="id-ID"/>
        </w:rPr>
        <w:t>INNOVATIVE: Journal Of Social Science Research</w:t>
      </w:r>
      <w:r w:rsidRPr="00FF17B5">
        <w:rPr>
          <w:rFonts w:hint="eastAsia"/>
          <w:b/>
          <w:bCs/>
          <w:spacing w:val="-63"/>
          <w:lang w:val="id-ID"/>
        </w:rPr>
        <w:t xml:space="preserve"> </w:t>
      </w:r>
      <w:r w:rsidRPr="00FF17B5">
        <w:rPr>
          <w:rFonts w:hint="eastAsia"/>
          <w:b/>
          <w:bCs/>
          <w:lang w:val="id-ID"/>
        </w:rPr>
        <w:t>Volume</w:t>
      </w:r>
      <w:r w:rsidRPr="00FF17B5">
        <w:rPr>
          <w:rFonts w:hint="eastAsia"/>
          <w:b/>
          <w:bCs/>
          <w:spacing w:val="-3"/>
          <w:lang w:val="id-ID"/>
        </w:rPr>
        <w:t xml:space="preserve"> </w:t>
      </w:r>
      <w:r w:rsidRPr="00FF17B5">
        <w:rPr>
          <w:b/>
          <w:bCs/>
          <w:lang w:val="en-US"/>
        </w:rPr>
        <w:t>4</w:t>
      </w:r>
      <w:r w:rsidRPr="00FF17B5">
        <w:rPr>
          <w:rFonts w:hint="eastAsia"/>
          <w:b/>
          <w:bCs/>
          <w:spacing w:val="-2"/>
          <w:lang w:val="id-ID"/>
        </w:rPr>
        <w:t xml:space="preserve"> </w:t>
      </w:r>
      <w:r w:rsidRPr="00FF17B5">
        <w:rPr>
          <w:rFonts w:hint="eastAsia"/>
          <w:b/>
          <w:bCs/>
          <w:lang w:val="id-ID"/>
        </w:rPr>
        <w:t>Nomor</w:t>
      </w:r>
      <w:r w:rsidRPr="00FF17B5">
        <w:rPr>
          <w:rFonts w:hint="eastAsia"/>
          <w:b/>
          <w:bCs/>
          <w:spacing w:val="-1"/>
          <w:lang w:val="id-ID"/>
        </w:rPr>
        <w:t xml:space="preserve"> </w:t>
      </w:r>
      <w:r w:rsidR="00C202EC">
        <w:rPr>
          <w:b/>
          <w:bCs/>
          <w:lang w:val="en-US"/>
        </w:rPr>
        <w:t>2</w:t>
      </w:r>
      <w:r w:rsidRPr="00FF17B5">
        <w:rPr>
          <w:rFonts w:hint="eastAsia"/>
          <w:b/>
          <w:bCs/>
          <w:spacing w:val="-2"/>
          <w:lang w:val="id-ID"/>
        </w:rPr>
        <w:t xml:space="preserve"> </w:t>
      </w:r>
      <w:r w:rsidRPr="00FF17B5">
        <w:rPr>
          <w:rFonts w:hint="eastAsia"/>
          <w:b/>
          <w:bCs/>
          <w:lang w:val="id-ID"/>
        </w:rPr>
        <w:t>Tahun</w:t>
      </w:r>
      <w:r w:rsidRPr="00FF17B5">
        <w:rPr>
          <w:rFonts w:hint="eastAsia"/>
          <w:b/>
          <w:bCs/>
          <w:spacing w:val="-3"/>
          <w:lang w:val="id-ID"/>
        </w:rPr>
        <w:t xml:space="preserve"> </w:t>
      </w:r>
      <w:r w:rsidRPr="00FF17B5">
        <w:rPr>
          <w:rFonts w:hint="eastAsia"/>
          <w:b/>
          <w:bCs/>
          <w:lang w:val="id-ID"/>
        </w:rPr>
        <w:t>202</w:t>
      </w:r>
      <w:r w:rsidRPr="00FF17B5">
        <w:rPr>
          <w:b/>
          <w:bCs/>
          <w:lang w:val="en-US"/>
        </w:rPr>
        <w:t>4</w:t>
      </w:r>
      <w:r w:rsidRPr="00FF17B5">
        <w:rPr>
          <w:rFonts w:hint="eastAsia"/>
          <w:b/>
          <w:bCs/>
          <w:spacing w:val="-2"/>
          <w:lang w:val="id-ID"/>
        </w:rPr>
        <w:t xml:space="preserve"> </w:t>
      </w:r>
      <w:r w:rsidRPr="00FF17B5">
        <w:rPr>
          <w:rFonts w:hint="eastAsia"/>
          <w:b/>
          <w:bCs/>
          <w:lang w:val="id-ID"/>
        </w:rPr>
        <w:t>Page</w:t>
      </w:r>
      <w:r w:rsidRPr="00FF17B5">
        <w:rPr>
          <w:rFonts w:hint="eastAsia"/>
          <w:b/>
          <w:bCs/>
          <w:spacing w:val="5"/>
          <w:lang w:val="id-ID"/>
        </w:rPr>
        <w:t xml:space="preserve"> </w:t>
      </w:r>
      <w:r w:rsidR="00C202EC">
        <w:rPr>
          <w:b/>
          <w:bCs/>
          <w:spacing w:val="5"/>
          <w:lang w:val="en-US"/>
        </w:rPr>
        <w:t>4145-4158</w:t>
      </w:r>
    </w:p>
    <w:p w14:paraId="500A3532" w14:textId="77777777" w:rsidR="00FF17B5" w:rsidRPr="00FF17B5" w:rsidRDefault="00FF17B5" w:rsidP="00FF17B5">
      <w:pPr>
        <w:pStyle w:val="BodyText"/>
        <w:ind w:left="1134"/>
        <w:rPr>
          <w:b/>
          <w:bCs/>
          <w:lang w:val="id-ID"/>
        </w:rPr>
      </w:pPr>
      <w:r w:rsidRPr="00FF17B5">
        <w:rPr>
          <w:rFonts w:hint="eastAsia"/>
          <w:b/>
          <w:bCs/>
          <w:lang w:val="id-ID"/>
        </w:rPr>
        <w:t>E-ISSN</w:t>
      </w:r>
      <w:r w:rsidRPr="00FF17B5">
        <w:rPr>
          <w:rFonts w:hint="eastAsia"/>
          <w:b/>
          <w:bCs/>
          <w:spacing w:val="-2"/>
          <w:lang w:val="id-ID"/>
        </w:rPr>
        <w:t xml:space="preserve"> </w:t>
      </w:r>
      <w:r w:rsidRPr="00FF17B5">
        <w:rPr>
          <w:rFonts w:hint="eastAsia"/>
          <w:b/>
          <w:bCs/>
          <w:lang w:val="id-ID"/>
        </w:rPr>
        <w:t>2807-4238</w:t>
      </w:r>
      <w:r w:rsidRPr="00FF17B5">
        <w:rPr>
          <w:rFonts w:hint="eastAsia"/>
          <w:b/>
          <w:bCs/>
          <w:spacing w:val="-2"/>
          <w:lang w:val="id-ID"/>
        </w:rPr>
        <w:t xml:space="preserve"> </w:t>
      </w:r>
      <w:r w:rsidRPr="00FF17B5">
        <w:rPr>
          <w:rFonts w:hint="eastAsia"/>
          <w:b/>
          <w:bCs/>
          <w:lang w:val="id-ID"/>
        </w:rPr>
        <w:t>and</w:t>
      </w:r>
      <w:r w:rsidRPr="00FF17B5">
        <w:rPr>
          <w:rFonts w:hint="eastAsia"/>
          <w:b/>
          <w:bCs/>
          <w:spacing w:val="-1"/>
          <w:lang w:val="id-ID"/>
        </w:rPr>
        <w:t xml:space="preserve"> </w:t>
      </w:r>
      <w:r w:rsidRPr="00FF17B5">
        <w:rPr>
          <w:rFonts w:hint="eastAsia"/>
          <w:b/>
          <w:bCs/>
          <w:lang w:val="id-ID"/>
        </w:rPr>
        <w:t>P-ISSN</w:t>
      </w:r>
      <w:r w:rsidRPr="00FF17B5">
        <w:rPr>
          <w:rFonts w:hint="eastAsia"/>
          <w:b/>
          <w:bCs/>
          <w:spacing w:val="-2"/>
          <w:lang w:val="id-ID"/>
        </w:rPr>
        <w:t xml:space="preserve"> </w:t>
      </w:r>
      <w:r w:rsidRPr="00FF17B5">
        <w:rPr>
          <w:rFonts w:hint="eastAsia"/>
          <w:b/>
          <w:bCs/>
          <w:lang w:val="id-ID"/>
        </w:rPr>
        <w:t>2807-4246</w:t>
      </w:r>
    </w:p>
    <w:p w14:paraId="32A7A43E" w14:textId="77777777" w:rsidR="00FF17B5" w:rsidRPr="00FF17B5" w:rsidRDefault="00FF17B5" w:rsidP="00FF17B5">
      <w:pPr>
        <w:pStyle w:val="BodyText"/>
        <w:ind w:left="1134"/>
        <w:rPr>
          <w:rStyle w:val="Hyperlink"/>
          <w:b/>
          <w:bCs/>
          <w:color w:val="0070C0"/>
        </w:rPr>
      </w:pPr>
      <w:r w:rsidRPr="00FF17B5">
        <w:rPr>
          <w:rFonts w:hint="eastAsia"/>
          <w:b/>
          <w:bCs/>
          <w:lang w:val="id-ID"/>
        </w:rPr>
        <w:t>Website:</w:t>
      </w:r>
      <w:r w:rsidRPr="00FF17B5">
        <w:rPr>
          <w:rFonts w:hint="eastAsia"/>
          <w:b/>
          <w:bCs/>
          <w:spacing w:val="-8"/>
          <w:lang w:val="id-ID"/>
        </w:rPr>
        <w:t xml:space="preserve"> </w:t>
      </w:r>
      <w:hyperlink r:id="rId9" w:history="1">
        <w:r w:rsidRPr="00FF17B5">
          <w:rPr>
            <w:rStyle w:val="Hyperlink"/>
            <w:rFonts w:hint="eastAsia"/>
            <w:b/>
            <w:bCs/>
            <w:color w:val="0070C0"/>
          </w:rPr>
          <w:t>https://</w:t>
        </w:r>
      </w:hyperlink>
      <w:hyperlink r:id="rId10" w:history="1">
        <w:r w:rsidRPr="00FF17B5">
          <w:rPr>
            <w:rStyle w:val="Hyperlink"/>
            <w:rFonts w:hint="eastAsia"/>
            <w:b/>
            <w:bCs/>
            <w:color w:val="0070C0"/>
          </w:rPr>
          <w:t>j-</w:t>
        </w:r>
      </w:hyperlink>
      <w:hyperlink r:id="rId11" w:history="1">
        <w:r w:rsidRPr="00FF17B5">
          <w:rPr>
            <w:rStyle w:val="Hyperlink"/>
            <w:rFonts w:hint="eastAsia"/>
            <w:b/>
            <w:bCs/>
            <w:color w:val="0070C0"/>
          </w:rPr>
          <w:t>innovative.org/index.php/Innovative</w:t>
        </w:r>
      </w:hyperlink>
    </w:p>
    <w:bookmarkEnd w:id="0"/>
    <w:p w14:paraId="1F77B0A0" w14:textId="77777777" w:rsidR="00FF17B5" w:rsidRPr="00FF17B5" w:rsidRDefault="00FF17B5" w:rsidP="00FF17B5">
      <w:pPr>
        <w:kinsoku w:val="0"/>
        <w:overflowPunct w:val="0"/>
        <w:autoSpaceDE/>
        <w:autoSpaceDN/>
        <w:adjustRightInd/>
        <w:ind w:right="72"/>
        <w:jc w:val="center"/>
        <w:textAlignment w:val="baseline"/>
        <w:rPr>
          <w:rFonts w:ascii="Yu Gothic UI Semilight" w:eastAsia="Yu Gothic UI Semilight" w:hAnsi="Yu Gothic UI Semilight" w:cs="Arial"/>
          <w:b/>
          <w:sz w:val="28"/>
          <w:szCs w:val="28"/>
        </w:rPr>
      </w:pPr>
    </w:p>
    <w:p w14:paraId="7E808F36" w14:textId="77777777" w:rsidR="00FF17B5" w:rsidRDefault="00203D19" w:rsidP="00FF17B5">
      <w:pPr>
        <w:kinsoku w:val="0"/>
        <w:overflowPunct w:val="0"/>
        <w:autoSpaceDE/>
        <w:autoSpaceDN/>
        <w:adjustRightInd/>
        <w:ind w:right="72"/>
        <w:jc w:val="center"/>
        <w:textAlignment w:val="baseline"/>
        <w:rPr>
          <w:rFonts w:ascii="Yu Gothic UI Semilight" w:eastAsia="Yu Gothic UI Semilight" w:hAnsi="Yu Gothic UI Semilight" w:cs="Arial"/>
          <w:b/>
          <w:sz w:val="28"/>
          <w:szCs w:val="28"/>
        </w:rPr>
      </w:pPr>
      <w:proofErr w:type="gramStart"/>
      <w:r w:rsidRPr="00FF17B5">
        <w:rPr>
          <w:rFonts w:ascii="Yu Gothic UI Semilight" w:eastAsia="Yu Gothic UI Semilight" w:hAnsi="Yu Gothic UI Semilight" w:cs="Arial"/>
          <w:b/>
          <w:sz w:val="28"/>
          <w:szCs w:val="28"/>
        </w:rPr>
        <w:t>P</w:t>
      </w:r>
      <w:r w:rsidR="00781DAB" w:rsidRPr="00FF17B5">
        <w:rPr>
          <w:rFonts w:ascii="Yu Gothic UI Semilight" w:eastAsia="Yu Gothic UI Semilight" w:hAnsi="Yu Gothic UI Semilight" w:cs="Arial"/>
          <w:b/>
          <w:sz w:val="28"/>
          <w:szCs w:val="28"/>
        </w:rPr>
        <w:t xml:space="preserve">engaruh </w:t>
      </w:r>
      <w:r w:rsidRPr="00FF17B5">
        <w:rPr>
          <w:rFonts w:ascii="Yu Gothic UI Semilight" w:eastAsia="Yu Gothic UI Semilight" w:hAnsi="Yu Gothic UI Semilight" w:cs="Arial"/>
          <w:b/>
          <w:sz w:val="28"/>
          <w:szCs w:val="28"/>
        </w:rPr>
        <w:t xml:space="preserve"> </w:t>
      </w:r>
      <w:r w:rsidR="00225EA8" w:rsidRPr="00FF17B5">
        <w:rPr>
          <w:rFonts w:ascii="Yu Gothic UI Semilight" w:eastAsia="Yu Gothic UI Semilight" w:hAnsi="Yu Gothic UI Semilight" w:cs="Arial"/>
          <w:b/>
          <w:sz w:val="28"/>
          <w:szCs w:val="28"/>
        </w:rPr>
        <w:t>Pembinaan</w:t>
      </w:r>
      <w:proofErr w:type="gramEnd"/>
      <w:r w:rsidR="00225EA8" w:rsidRPr="00FF17B5">
        <w:rPr>
          <w:rFonts w:ascii="Yu Gothic UI Semilight" w:eastAsia="Yu Gothic UI Semilight" w:hAnsi="Yu Gothic UI Semilight" w:cs="Arial"/>
          <w:b/>
          <w:sz w:val="28"/>
          <w:szCs w:val="28"/>
        </w:rPr>
        <w:t xml:space="preserve"> </w:t>
      </w:r>
      <w:r w:rsidRPr="00FF17B5">
        <w:rPr>
          <w:rFonts w:ascii="Yu Gothic UI Semilight" w:eastAsia="Yu Gothic UI Semilight" w:hAnsi="Yu Gothic UI Semilight" w:cs="Arial"/>
          <w:b/>
          <w:sz w:val="28"/>
          <w:szCs w:val="28"/>
        </w:rPr>
        <w:t xml:space="preserve">Rohani </w:t>
      </w:r>
      <w:r w:rsidR="00E55A9A" w:rsidRPr="00FF17B5">
        <w:rPr>
          <w:rFonts w:ascii="Yu Gothic UI Semilight" w:eastAsia="Yu Gothic UI Semilight" w:hAnsi="Yu Gothic UI Semilight" w:cs="Arial"/>
          <w:b/>
          <w:sz w:val="28"/>
          <w:szCs w:val="28"/>
        </w:rPr>
        <w:t>T</w:t>
      </w:r>
      <w:r w:rsidRPr="00FF17B5">
        <w:rPr>
          <w:rFonts w:ascii="Yu Gothic UI Semilight" w:eastAsia="Yu Gothic UI Semilight" w:hAnsi="Yu Gothic UI Semilight" w:cs="Arial"/>
          <w:b/>
          <w:sz w:val="28"/>
          <w:szCs w:val="28"/>
        </w:rPr>
        <w:t>erhadap Perubahan Karakter</w:t>
      </w:r>
      <w:r w:rsidR="00293A4B" w:rsidRPr="00FF17B5">
        <w:rPr>
          <w:rFonts w:ascii="Yu Gothic UI Semilight" w:eastAsia="Yu Gothic UI Semilight" w:hAnsi="Yu Gothic UI Semilight" w:cs="Arial"/>
          <w:b/>
          <w:sz w:val="28"/>
          <w:szCs w:val="28"/>
        </w:rPr>
        <w:t xml:space="preserve"> </w:t>
      </w:r>
    </w:p>
    <w:p w14:paraId="332524F0" w14:textId="0827EB75" w:rsidR="004877F3" w:rsidRDefault="00293A4B" w:rsidP="00FF17B5">
      <w:pPr>
        <w:kinsoku w:val="0"/>
        <w:overflowPunct w:val="0"/>
        <w:autoSpaceDE/>
        <w:autoSpaceDN/>
        <w:adjustRightInd/>
        <w:ind w:right="72"/>
        <w:jc w:val="center"/>
        <w:textAlignment w:val="baseline"/>
        <w:rPr>
          <w:rFonts w:ascii="Yu Gothic UI Semilight" w:eastAsia="Yu Gothic UI Semilight" w:hAnsi="Yu Gothic UI Semilight" w:cs="Arial"/>
          <w:b/>
          <w:sz w:val="28"/>
          <w:szCs w:val="28"/>
        </w:rPr>
      </w:pPr>
      <w:r w:rsidRPr="00FF17B5">
        <w:rPr>
          <w:rFonts w:ascii="Yu Gothic UI Semilight" w:eastAsia="Yu Gothic UI Semilight" w:hAnsi="Yu Gothic UI Semilight" w:cs="Arial"/>
          <w:b/>
          <w:sz w:val="28"/>
          <w:szCs w:val="28"/>
        </w:rPr>
        <w:t xml:space="preserve">Siswa SMA Bethel </w:t>
      </w:r>
      <w:proofErr w:type="spellStart"/>
      <w:r w:rsidRPr="00FF17B5">
        <w:rPr>
          <w:rFonts w:ascii="Yu Gothic UI Semilight" w:eastAsia="Yu Gothic UI Semilight" w:hAnsi="Yu Gothic UI Semilight" w:cs="Arial"/>
          <w:b/>
          <w:sz w:val="28"/>
          <w:szCs w:val="28"/>
        </w:rPr>
        <w:t>Banjarbaru</w:t>
      </w:r>
      <w:proofErr w:type="spellEnd"/>
    </w:p>
    <w:p w14:paraId="133C3773" w14:textId="77777777" w:rsidR="00FF17B5" w:rsidRPr="00FF17B5" w:rsidRDefault="00FF17B5" w:rsidP="00FF17B5">
      <w:pPr>
        <w:kinsoku w:val="0"/>
        <w:overflowPunct w:val="0"/>
        <w:autoSpaceDE/>
        <w:autoSpaceDN/>
        <w:adjustRightInd/>
        <w:ind w:right="72"/>
        <w:jc w:val="center"/>
        <w:textAlignment w:val="baseline"/>
        <w:rPr>
          <w:rFonts w:ascii="Yu Gothic UI Semilight" w:eastAsia="Yu Gothic UI Semilight" w:hAnsi="Yu Gothic UI Semilight" w:cs="Arial"/>
          <w:b/>
          <w:sz w:val="28"/>
          <w:szCs w:val="28"/>
        </w:rPr>
      </w:pPr>
    </w:p>
    <w:p w14:paraId="5972336B" w14:textId="5BC9B829" w:rsidR="00225EA8" w:rsidRPr="00FF17B5" w:rsidRDefault="002804AA" w:rsidP="00FF17B5">
      <w:pPr>
        <w:kinsoku w:val="0"/>
        <w:overflowPunct w:val="0"/>
        <w:autoSpaceDE/>
        <w:autoSpaceDN/>
        <w:adjustRightInd/>
        <w:jc w:val="center"/>
        <w:textAlignment w:val="baseline"/>
        <w:rPr>
          <w:rFonts w:ascii="Yu Gothic UI Semilight" w:eastAsia="Yu Gothic UI Semilight" w:hAnsi="Yu Gothic UI Semilight" w:cs="Arial"/>
          <w:b/>
          <w:sz w:val="24"/>
          <w:szCs w:val="24"/>
          <w:vertAlign w:val="superscript"/>
        </w:rPr>
      </w:pPr>
      <w:r w:rsidRPr="00FF17B5">
        <w:rPr>
          <w:rFonts w:ascii="Yu Gothic UI Semilight" w:eastAsia="Yu Gothic UI Semilight" w:hAnsi="Yu Gothic UI Semilight" w:cs="Arial"/>
          <w:b/>
          <w:sz w:val="24"/>
          <w:szCs w:val="24"/>
        </w:rPr>
        <w:t>Heri Kiswanto</w:t>
      </w:r>
      <w:bookmarkStart w:id="1" w:name="_Hlk156487993"/>
      <w:r w:rsidR="00FF17B5">
        <w:rPr>
          <w:rFonts w:ascii="Yu Gothic UI Semilight" w:eastAsia="Yu Gothic UI Semilight" w:hAnsi="Yu Gothic UI Semilight"/>
          <w:bCs/>
          <w:w w:val="95"/>
          <w:position w:val="18"/>
          <w:sz w:val="14"/>
        </w:rPr>
        <w:t>1</w:t>
      </w:r>
      <w:proofErr w:type="gramStart"/>
      <w:r w:rsidR="00FF17B5" w:rsidRPr="00ED6DF8">
        <w:rPr>
          <w:rFonts w:ascii="Segoe UI Symbol" w:hAnsi="Segoe UI Symbol"/>
          <w:bCs/>
          <w:w w:val="95"/>
          <w:position w:val="17"/>
          <w:sz w:val="16"/>
          <w:lang w:val="id-ID"/>
        </w:rPr>
        <w:t>✉</w:t>
      </w:r>
      <w:bookmarkEnd w:id="1"/>
      <w:r w:rsidR="00FF17B5">
        <w:rPr>
          <w:rFonts w:ascii="Yu Gothic UI Semilight" w:eastAsia="Yu Gothic UI Semilight" w:hAnsi="Yu Gothic UI Semilight" w:cs="Arial"/>
          <w:b/>
          <w:sz w:val="24"/>
          <w:szCs w:val="24"/>
          <w:vertAlign w:val="superscript"/>
        </w:rPr>
        <w:t xml:space="preserve"> </w:t>
      </w:r>
      <w:r w:rsidR="00FF17B5">
        <w:rPr>
          <w:rFonts w:ascii="Yu Gothic UI Semilight" w:eastAsia="Yu Gothic UI Semilight" w:hAnsi="Yu Gothic UI Semilight" w:cs="Arial"/>
          <w:b/>
          <w:sz w:val="24"/>
          <w:szCs w:val="24"/>
        </w:rPr>
        <w:t>,</w:t>
      </w:r>
      <w:proofErr w:type="gramEnd"/>
      <w:r w:rsidRPr="00FF17B5">
        <w:rPr>
          <w:rFonts w:ascii="Yu Gothic UI Semilight" w:eastAsia="Yu Gothic UI Semilight" w:hAnsi="Yu Gothic UI Semilight" w:cs="Arial"/>
          <w:b/>
          <w:sz w:val="24"/>
          <w:szCs w:val="24"/>
          <w:vertAlign w:val="superscript"/>
        </w:rPr>
        <w:t xml:space="preserve"> </w:t>
      </w:r>
      <w:r w:rsidR="00225EA8" w:rsidRPr="00FF17B5">
        <w:rPr>
          <w:rFonts w:ascii="Yu Gothic UI Semilight" w:eastAsia="Yu Gothic UI Semilight" w:hAnsi="Yu Gothic UI Semilight" w:cs="Arial"/>
          <w:b/>
          <w:sz w:val="24"/>
          <w:szCs w:val="24"/>
        </w:rPr>
        <w:t xml:space="preserve">Raymond Alexander </w:t>
      </w:r>
      <w:r w:rsidR="00FF0815" w:rsidRPr="00FF17B5">
        <w:rPr>
          <w:rFonts w:ascii="Yu Gothic UI Semilight" w:eastAsia="Yu Gothic UI Semilight" w:hAnsi="Yu Gothic UI Semilight" w:cs="Arial"/>
          <w:b/>
          <w:sz w:val="24"/>
          <w:szCs w:val="24"/>
        </w:rPr>
        <w:t>L</w:t>
      </w:r>
      <w:r w:rsidR="00225EA8" w:rsidRPr="00FF17B5">
        <w:rPr>
          <w:rFonts w:ascii="Yu Gothic UI Semilight" w:eastAsia="Yu Gothic UI Semilight" w:hAnsi="Yu Gothic UI Semilight" w:cs="Arial"/>
          <w:b/>
          <w:sz w:val="24"/>
          <w:szCs w:val="24"/>
        </w:rPr>
        <w:t>yder</w:t>
      </w:r>
      <w:r w:rsidRPr="00FF17B5">
        <w:rPr>
          <w:rFonts w:ascii="Yu Gothic UI Semilight" w:eastAsia="Yu Gothic UI Semilight" w:hAnsi="Yu Gothic UI Semilight" w:cs="Arial"/>
          <w:b/>
          <w:sz w:val="24"/>
          <w:szCs w:val="24"/>
          <w:vertAlign w:val="superscript"/>
        </w:rPr>
        <w:t>2</w:t>
      </w:r>
      <w:r w:rsidR="00FF17B5">
        <w:rPr>
          <w:rFonts w:ascii="Yu Gothic UI Semilight" w:eastAsia="Yu Gothic UI Semilight" w:hAnsi="Yu Gothic UI Semilight" w:cs="Arial"/>
          <w:b/>
          <w:sz w:val="24"/>
          <w:szCs w:val="24"/>
          <w:vertAlign w:val="superscript"/>
        </w:rPr>
        <w:t xml:space="preserve"> </w:t>
      </w:r>
      <w:r w:rsidR="00FF17B5">
        <w:rPr>
          <w:rFonts w:ascii="Yu Gothic UI Semilight" w:eastAsia="Yu Gothic UI Semilight" w:hAnsi="Yu Gothic UI Semilight" w:cs="Arial"/>
          <w:b/>
          <w:sz w:val="24"/>
          <w:szCs w:val="24"/>
        </w:rPr>
        <w:t xml:space="preserve">, </w:t>
      </w:r>
      <w:r w:rsidR="00225EA8" w:rsidRPr="00FF17B5">
        <w:rPr>
          <w:rFonts w:ascii="Yu Gothic UI Semilight" w:eastAsia="Yu Gothic UI Semilight" w:hAnsi="Yu Gothic UI Semilight" w:cs="Arial"/>
          <w:b/>
          <w:sz w:val="24"/>
          <w:szCs w:val="24"/>
          <w:vertAlign w:val="superscript"/>
        </w:rPr>
        <w:t xml:space="preserve"> </w:t>
      </w:r>
      <w:r w:rsidR="00225EA8" w:rsidRPr="00FF17B5">
        <w:rPr>
          <w:rFonts w:ascii="Yu Gothic UI Semilight" w:eastAsia="Yu Gothic UI Semilight" w:hAnsi="Yu Gothic UI Semilight" w:cs="Arial"/>
          <w:b/>
          <w:sz w:val="24"/>
          <w:szCs w:val="24"/>
        </w:rPr>
        <w:t>Like Pris Dian Cahyaningtyas</w:t>
      </w:r>
      <w:r w:rsidR="00225EA8" w:rsidRPr="00FF17B5">
        <w:rPr>
          <w:rFonts w:ascii="Yu Gothic UI Semilight" w:eastAsia="Yu Gothic UI Semilight" w:hAnsi="Yu Gothic UI Semilight" w:cs="Arial"/>
          <w:b/>
          <w:sz w:val="24"/>
          <w:szCs w:val="24"/>
          <w:vertAlign w:val="superscript"/>
        </w:rPr>
        <w:t>3</w:t>
      </w:r>
      <w:r w:rsidR="009A6658" w:rsidRPr="00FF17B5">
        <w:rPr>
          <w:rFonts w:ascii="Yu Gothic UI Semilight" w:eastAsia="Yu Gothic UI Semilight" w:hAnsi="Yu Gothic UI Semilight" w:cs="Arial"/>
          <w:b/>
          <w:sz w:val="24"/>
          <w:szCs w:val="24"/>
          <w:vertAlign w:val="superscript"/>
        </w:rPr>
        <w:t xml:space="preserve"> </w:t>
      </w:r>
    </w:p>
    <w:p w14:paraId="45F0EDA1" w14:textId="4E362C68" w:rsidR="004877F3" w:rsidRPr="00FF17B5" w:rsidRDefault="004877F3" w:rsidP="00FF17B5">
      <w:pPr>
        <w:kinsoku w:val="0"/>
        <w:overflowPunct w:val="0"/>
        <w:autoSpaceDE/>
        <w:autoSpaceDN/>
        <w:adjustRightInd/>
        <w:jc w:val="center"/>
        <w:textAlignment w:val="baseline"/>
        <w:rPr>
          <w:rFonts w:ascii="Yu Gothic UI Semilight" w:eastAsia="Yu Gothic UI Semilight" w:hAnsi="Yu Gothic UI Semilight" w:cs="Arial"/>
          <w:bCs/>
          <w:sz w:val="24"/>
          <w:szCs w:val="24"/>
        </w:rPr>
      </w:pPr>
      <w:r w:rsidRPr="00FF17B5">
        <w:rPr>
          <w:rFonts w:ascii="Yu Gothic UI Semilight" w:eastAsia="Yu Gothic UI Semilight" w:hAnsi="Yu Gothic UI Semilight" w:cs="Arial"/>
          <w:bCs/>
          <w:sz w:val="24"/>
          <w:szCs w:val="24"/>
        </w:rPr>
        <w:t xml:space="preserve">Prodi Pendidikan Agama </w:t>
      </w:r>
      <w:proofErr w:type="spellStart"/>
      <w:proofErr w:type="gramStart"/>
      <w:r w:rsidRPr="00FF17B5">
        <w:rPr>
          <w:rFonts w:ascii="Yu Gothic UI Semilight" w:eastAsia="Yu Gothic UI Semilight" w:hAnsi="Yu Gothic UI Semilight" w:cs="Arial"/>
          <w:bCs/>
          <w:sz w:val="24"/>
          <w:szCs w:val="24"/>
        </w:rPr>
        <w:t>Kristen</w:t>
      </w:r>
      <w:r w:rsidR="009A6658" w:rsidRPr="00FF17B5">
        <w:rPr>
          <w:rFonts w:ascii="Yu Gothic UI Semilight" w:eastAsia="Yu Gothic UI Semilight" w:hAnsi="Yu Gothic UI Semilight" w:cs="Arial"/>
          <w:bCs/>
          <w:sz w:val="24"/>
          <w:szCs w:val="24"/>
        </w:rPr>
        <w:t>,Sekolah</w:t>
      </w:r>
      <w:proofErr w:type="spellEnd"/>
      <w:proofErr w:type="gramEnd"/>
      <w:r w:rsidR="009A6658" w:rsidRPr="00FF17B5">
        <w:rPr>
          <w:rFonts w:ascii="Yu Gothic UI Semilight" w:eastAsia="Yu Gothic UI Semilight" w:hAnsi="Yu Gothic UI Semilight" w:cs="Arial"/>
          <w:bCs/>
          <w:sz w:val="24"/>
          <w:szCs w:val="24"/>
        </w:rPr>
        <w:t xml:space="preserve"> Tinggi Teologi Bethel </w:t>
      </w:r>
      <w:proofErr w:type="spellStart"/>
      <w:r w:rsidR="009A6658" w:rsidRPr="00FF17B5">
        <w:rPr>
          <w:rFonts w:ascii="Yu Gothic UI Semilight" w:eastAsia="Yu Gothic UI Semilight" w:hAnsi="Yu Gothic UI Semilight" w:cs="Arial"/>
          <w:bCs/>
          <w:sz w:val="24"/>
          <w:szCs w:val="24"/>
        </w:rPr>
        <w:t>Banjarbaru</w:t>
      </w:r>
      <w:proofErr w:type="spellEnd"/>
    </w:p>
    <w:p w14:paraId="2AE92215" w14:textId="64AAD409" w:rsidR="004877F3" w:rsidRPr="00FF17B5" w:rsidRDefault="004877F3" w:rsidP="00FF17B5">
      <w:pPr>
        <w:kinsoku w:val="0"/>
        <w:overflowPunct w:val="0"/>
        <w:autoSpaceDE/>
        <w:autoSpaceDN/>
        <w:adjustRightInd/>
        <w:jc w:val="center"/>
        <w:textAlignment w:val="baseline"/>
        <w:rPr>
          <w:rFonts w:ascii="Yu Gothic UI Semilight" w:eastAsia="Yu Gothic UI Semilight" w:hAnsi="Yu Gothic UI Semilight" w:cs="Arial"/>
          <w:bCs/>
          <w:color w:val="000000" w:themeColor="text1"/>
          <w:sz w:val="24"/>
          <w:szCs w:val="24"/>
        </w:rPr>
      </w:pPr>
      <w:proofErr w:type="gramStart"/>
      <w:r w:rsidRPr="00FF17B5">
        <w:rPr>
          <w:rFonts w:ascii="Yu Gothic UI Semilight" w:eastAsia="Yu Gothic UI Semilight" w:hAnsi="Yu Gothic UI Semilight" w:cs="Arial"/>
          <w:bCs/>
          <w:sz w:val="24"/>
          <w:szCs w:val="24"/>
        </w:rPr>
        <w:t>Email :</w:t>
      </w:r>
      <w:proofErr w:type="gramEnd"/>
      <w:r w:rsidRPr="00FF17B5">
        <w:rPr>
          <w:rFonts w:ascii="Yu Gothic UI Semilight" w:eastAsia="Yu Gothic UI Semilight" w:hAnsi="Yu Gothic UI Semilight" w:cs="Arial"/>
          <w:bCs/>
          <w:sz w:val="24"/>
          <w:szCs w:val="24"/>
        </w:rPr>
        <w:t xml:space="preserve"> </w:t>
      </w:r>
      <w:hyperlink r:id="rId12" w:history="1">
        <w:r w:rsidR="001C5DFE" w:rsidRPr="00FF17B5">
          <w:rPr>
            <w:rStyle w:val="Hyperlink"/>
            <w:rFonts w:ascii="Yu Gothic UI Semilight" w:eastAsia="Yu Gothic UI Semilight" w:hAnsi="Yu Gothic UI Semilight" w:cs="Arial"/>
            <w:bCs/>
            <w:color w:val="0070C0"/>
            <w:sz w:val="24"/>
            <w:szCs w:val="24"/>
            <w:u w:val="none"/>
          </w:rPr>
          <w:t>86kiswantoheri@gmail.com</w:t>
        </w:r>
      </w:hyperlink>
      <w:r w:rsidR="00FF17B5" w:rsidRPr="00FF17B5">
        <w:rPr>
          <w:rFonts w:ascii="Yu Gothic UI Semilight" w:eastAsia="Yu Gothic UI Semilight" w:hAnsi="Yu Gothic UI Semilight"/>
          <w:bCs/>
          <w:color w:val="0070C0"/>
          <w:w w:val="95"/>
          <w:position w:val="18"/>
          <w:sz w:val="14"/>
        </w:rPr>
        <w:t>1</w:t>
      </w:r>
      <w:r w:rsidR="00FF17B5" w:rsidRPr="00FF17B5">
        <w:rPr>
          <w:rFonts w:ascii="Segoe UI Symbol" w:hAnsi="Segoe UI Symbol"/>
          <w:bCs/>
          <w:color w:val="0070C0"/>
          <w:w w:val="95"/>
          <w:position w:val="17"/>
          <w:sz w:val="16"/>
          <w:lang w:val="id-ID"/>
        </w:rPr>
        <w:t>✉</w:t>
      </w:r>
    </w:p>
    <w:p w14:paraId="1D64B113" w14:textId="094CF698" w:rsidR="001C5DFE" w:rsidRDefault="001C5DFE"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tbl>
      <w:tblPr>
        <w:tblStyle w:val="TableGrid"/>
        <w:tblW w:w="0" w:type="auto"/>
        <w:tblLook w:val="04A0" w:firstRow="1" w:lastRow="0" w:firstColumn="1" w:lastColumn="0" w:noHBand="0" w:noVBand="1"/>
      </w:tblPr>
      <w:tblGrid>
        <w:gridCol w:w="9742"/>
      </w:tblGrid>
      <w:tr w:rsidR="00FF17B5" w14:paraId="1AA90C96" w14:textId="77777777" w:rsidTr="00FF17B5">
        <w:tc>
          <w:tcPr>
            <w:tcW w:w="9968" w:type="dxa"/>
          </w:tcPr>
          <w:p w14:paraId="625498A7" w14:textId="77777777" w:rsidR="00FF17B5" w:rsidRPr="00FF17B5" w:rsidRDefault="00FF17B5" w:rsidP="00FF17B5">
            <w:pPr>
              <w:kinsoku w:val="0"/>
              <w:overflowPunct w:val="0"/>
              <w:autoSpaceDE/>
              <w:autoSpaceDN/>
              <w:adjustRightInd/>
              <w:jc w:val="center"/>
              <w:textAlignment w:val="baseline"/>
              <w:rPr>
                <w:rFonts w:ascii="Yu Gothic UI Semilight" w:eastAsia="Yu Gothic UI Semilight" w:hAnsi="Yu Gothic UI Semilight" w:cs="Arial"/>
                <w:b/>
                <w:color w:val="000000" w:themeColor="text1"/>
                <w:sz w:val="22"/>
                <w:szCs w:val="22"/>
              </w:rPr>
            </w:pPr>
            <w:r w:rsidRPr="00FF17B5">
              <w:rPr>
                <w:rFonts w:ascii="Yu Gothic UI Semilight" w:eastAsia="Yu Gothic UI Semilight" w:hAnsi="Yu Gothic UI Semilight" w:cs="Arial"/>
                <w:b/>
                <w:color w:val="000000" w:themeColor="text1"/>
                <w:sz w:val="22"/>
                <w:szCs w:val="22"/>
              </w:rPr>
              <w:t>Abstrak</w:t>
            </w:r>
          </w:p>
          <w:p w14:paraId="2A020B2A" w14:textId="2D792B6C" w:rsidR="00FF17B5" w:rsidRPr="00FF17B5" w:rsidRDefault="00FF17B5" w:rsidP="00FF17B5">
            <w:pPr>
              <w:jc w:val="both"/>
              <w:rPr>
                <w:rFonts w:ascii="Yu Gothic UI Semilight" w:eastAsia="Yu Gothic UI Semilight" w:hAnsi="Yu Gothic UI Semilight" w:cs="Arial"/>
                <w:sz w:val="22"/>
                <w:szCs w:val="22"/>
                <w:lang w:val="id-ID"/>
              </w:rPr>
            </w:pPr>
            <w:r w:rsidRPr="00FF17B5">
              <w:rPr>
                <w:rFonts w:ascii="Yu Gothic UI Semilight" w:eastAsia="Yu Gothic UI Semilight" w:hAnsi="Yu Gothic UI Semilight" w:cs="Arial"/>
                <w:sz w:val="22"/>
                <w:szCs w:val="22"/>
              </w:rPr>
              <w:t xml:space="preserve">Pembinaan Rohani adalah upaya untuk memberikan bimbingan atau pengarahan kepada seseorang untuk hidup sesuai dengan kebenaran Firman, sehingga mencerminkan nilai-nilai yang diajarkan oleh Alkitab, ada beberapa hal yang perlu diperhatikan di dalam pembinaan Rohani. Pertama, Pembinaan Etika dalam kehidupan sehari-hari. Kedua, Pembinaan dalam berkomunikasi terhadap sesama. </w:t>
            </w:r>
            <w:r w:rsidRPr="00FF17B5">
              <w:rPr>
                <w:rFonts w:ascii="Yu Gothic UI Semilight" w:eastAsia="Yu Gothic UI Semilight" w:hAnsi="Yu Gothic UI Semilight" w:cs="Arial"/>
                <w:sz w:val="22"/>
                <w:szCs w:val="22"/>
                <w:lang w:val="nl-NL"/>
              </w:rPr>
              <w:t xml:space="preserve">Ketiga, pembinaan karakter dan tujuan dari Pembinaan Rohani ialah perubahan karakter yang dilihat melalui tindakan dan perbuatan. Penelitian ini mengunakan metode kualitatif dan wawancara, dengan metode ini penulis dapat memberi hasil penelitian bahwa Pengaruh Pembinaan Rohani Terhadap Perubahan Karakter Siswa SMA Bethel Banjarbaru, yaitu terdapat perubahan, siswa lebih disiplin, Sopan santun, bertanggung Jawab dan bermurah hati. Pembinaan yang dilakukan berdasarkan pada Alkitab karena menurut 1 Timotius 3:16 bahwa tulisan yang diilhamkan Allah memang bermanfaat untuk.  </w:t>
            </w:r>
            <w:r w:rsidRPr="00FF17B5">
              <w:rPr>
                <w:rFonts w:ascii="Yu Gothic UI Semilight" w:eastAsia="Yu Gothic UI Semilight" w:hAnsi="Yu Gothic UI Semilight" w:cs="Arial"/>
                <w:sz w:val="22"/>
                <w:szCs w:val="22"/>
              </w:rPr>
              <w:t xml:space="preserve">Pertama, Mengajar. Kedua, untuk menyatakan kesalahan. Tiga, untuk memperbaiki kelakuan. </w:t>
            </w:r>
            <w:r w:rsidRPr="00FF17B5">
              <w:rPr>
                <w:rFonts w:ascii="Yu Gothic UI Semilight" w:eastAsia="Yu Gothic UI Semilight" w:hAnsi="Yu Gothic UI Semilight" w:cs="Arial"/>
                <w:sz w:val="22"/>
                <w:szCs w:val="22"/>
                <w:lang w:val="nl-NL"/>
              </w:rPr>
              <w:t xml:space="preserve">Empat, </w:t>
            </w:r>
            <w:r w:rsidRPr="00FF17B5">
              <w:rPr>
                <w:rFonts w:ascii="Yu Gothic UI Semilight" w:eastAsia="Yu Gothic UI Semilight" w:hAnsi="Yu Gothic UI Semilight" w:cs="Arial"/>
                <w:sz w:val="22"/>
                <w:szCs w:val="22"/>
              </w:rPr>
              <w:t>mendidik orang dalam kebenaran.</w:t>
            </w:r>
          </w:p>
          <w:p w14:paraId="6D16B19F" w14:textId="7FE91FE2" w:rsidR="00FF17B5" w:rsidRPr="00FF17B5" w:rsidRDefault="00FF17B5" w:rsidP="00FF17B5">
            <w:pPr>
              <w:rPr>
                <w:rFonts w:ascii="Yu Gothic UI Semilight" w:eastAsia="Yu Gothic UI Semilight" w:hAnsi="Yu Gothic UI Semilight" w:cs="Arial"/>
                <w:sz w:val="22"/>
                <w:szCs w:val="22"/>
                <w:lang w:val="nl-NL"/>
              </w:rPr>
            </w:pPr>
            <w:r w:rsidRPr="00FF17B5">
              <w:rPr>
                <w:rFonts w:ascii="Yu Gothic UI Semilight" w:eastAsia="Yu Gothic UI Semilight" w:hAnsi="Yu Gothic UI Semilight" w:cs="Arial"/>
                <w:b/>
                <w:bCs/>
                <w:sz w:val="22"/>
                <w:szCs w:val="22"/>
                <w:lang w:val="nl-NL"/>
              </w:rPr>
              <w:t>Kata Kunci</w:t>
            </w:r>
            <w:r w:rsidRPr="00FF17B5">
              <w:rPr>
                <w:rFonts w:ascii="Yu Gothic UI Semilight" w:eastAsia="Yu Gothic UI Semilight" w:hAnsi="Yu Gothic UI Semilight" w:cs="Arial"/>
                <w:sz w:val="22"/>
                <w:szCs w:val="22"/>
                <w:lang w:val="nl-NL"/>
              </w:rPr>
              <w:t xml:space="preserve">  : </w:t>
            </w:r>
            <w:r w:rsidRPr="00FF17B5">
              <w:rPr>
                <w:rFonts w:ascii="Yu Gothic UI Semilight" w:eastAsia="Yu Gothic UI Semilight" w:hAnsi="Yu Gothic UI Semilight" w:cs="Arial"/>
                <w:i/>
                <w:iCs/>
                <w:sz w:val="22"/>
                <w:szCs w:val="22"/>
                <w:lang w:val="nl-NL"/>
              </w:rPr>
              <w:t>Pengaruh Pembinaan Rohani, Perubahan Karakter Siswa</w:t>
            </w:r>
          </w:p>
        </w:tc>
      </w:tr>
    </w:tbl>
    <w:p w14:paraId="689CDC10" w14:textId="3DB730EF"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37DD2860" w14:textId="3A62C5C4"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7A49B057" w14:textId="77FEE606"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08CB6E17" w14:textId="7F4B3035"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028568E1" w14:textId="53152A86"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6E0D25A7" w14:textId="096A79BF"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54CD5473" w14:textId="642DA53A"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4628A006" w14:textId="1F8FECFC"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6F833B1D" w14:textId="77777777" w:rsid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tbl>
      <w:tblPr>
        <w:tblStyle w:val="TableGrid"/>
        <w:tblW w:w="0" w:type="auto"/>
        <w:tblLook w:val="04A0" w:firstRow="1" w:lastRow="0" w:firstColumn="1" w:lastColumn="0" w:noHBand="0" w:noVBand="1"/>
      </w:tblPr>
      <w:tblGrid>
        <w:gridCol w:w="9742"/>
      </w:tblGrid>
      <w:tr w:rsidR="00FF17B5" w14:paraId="13F57EDB" w14:textId="77777777" w:rsidTr="00FF17B5">
        <w:tc>
          <w:tcPr>
            <w:tcW w:w="9968" w:type="dxa"/>
          </w:tcPr>
          <w:p w14:paraId="4C1051DA" w14:textId="77777777" w:rsidR="00FF17B5" w:rsidRPr="00FF17B5" w:rsidRDefault="00FF17B5" w:rsidP="00FF17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Yu Gothic UI Semilight" w:eastAsia="Yu Gothic UI Semilight" w:hAnsi="Yu Gothic UI Semilight" w:cs="Courier New"/>
                <w:b/>
                <w:bCs/>
                <w:sz w:val="22"/>
                <w:szCs w:val="22"/>
                <w:lang w:val="en" w:eastAsia="en-ID"/>
              </w:rPr>
            </w:pPr>
            <w:r w:rsidRPr="00FF17B5">
              <w:rPr>
                <w:rFonts w:ascii="Yu Gothic UI Semilight" w:eastAsia="Yu Gothic UI Semilight" w:hAnsi="Yu Gothic UI Semilight" w:cs="Courier New"/>
                <w:b/>
                <w:bCs/>
                <w:sz w:val="22"/>
                <w:szCs w:val="22"/>
                <w:lang w:val="en" w:eastAsia="en-ID"/>
              </w:rPr>
              <w:lastRenderedPageBreak/>
              <w:t>Abstract</w:t>
            </w:r>
          </w:p>
          <w:p w14:paraId="2920FE2D" w14:textId="77777777" w:rsidR="00FF17B5" w:rsidRPr="00FF17B5" w:rsidRDefault="00FF17B5" w:rsidP="00FF17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Yu Gothic UI Semilight" w:eastAsia="Yu Gothic UI Semilight" w:hAnsi="Yu Gothic UI Semilight" w:cs="Courier New"/>
                <w:sz w:val="22"/>
                <w:szCs w:val="22"/>
                <w:lang w:val="en" w:eastAsia="en-ID"/>
              </w:rPr>
            </w:pPr>
            <w:r w:rsidRPr="00FF17B5">
              <w:rPr>
                <w:rFonts w:ascii="Yu Gothic UI Semilight" w:eastAsia="Yu Gothic UI Semilight" w:hAnsi="Yu Gothic UI Semilight" w:cs="Courier New"/>
                <w:sz w:val="22"/>
                <w:szCs w:val="22"/>
                <w:lang w:val="en" w:eastAsia="en-ID"/>
              </w:rPr>
              <w:t xml:space="preserve">Spiritual formation is an effort to provide guidance or direction to someone to live according to the truth of the Word, so that it reflects the values </w:t>
            </w:r>
            <w:r w:rsidRPr="00FF17B5">
              <w:rPr>
                <w:rFonts w:ascii="Arial" w:eastAsia="Yu Gothic UI Semilight" w:hAnsi="Arial" w:cs="Arial"/>
                <w:sz w:val="22"/>
                <w:szCs w:val="22"/>
                <w:lang w:val="en" w:eastAsia="en-ID"/>
              </w:rPr>
              <w:t>​​</w:t>
            </w:r>
            <w:r w:rsidRPr="00FF17B5">
              <w:rPr>
                <w:rFonts w:ascii="Yu Gothic UI Semilight" w:eastAsia="Yu Gothic UI Semilight" w:hAnsi="Yu Gothic UI Semilight" w:cs="Courier New"/>
                <w:sz w:val="22"/>
                <w:szCs w:val="22"/>
                <w:lang w:val="en" w:eastAsia="en-ID"/>
              </w:rPr>
              <w:t xml:space="preserve">taught by the Bible. There are several things that need to be considered in spiritual formation. First, ethical development in everyday life. Second, coaching in communicating with others. Third, character development and the goal of spiritual formation is character change which is seen through actions and deeds. This research uses qualitative methods and interviews, with this method the author can provide research results that show the influence of spiritual formation on changes in the character of Bethel </w:t>
            </w:r>
            <w:proofErr w:type="spellStart"/>
            <w:r w:rsidRPr="00FF17B5">
              <w:rPr>
                <w:rFonts w:ascii="Yu Gothic UI Semilight" w:eastAsia="Yu Gothic UI Semilight" w:hAnsi="Yu Gothic UI Semilight" w:cs="Courier New"/>
                <w:sz w:val="22"/>
                <w:szCs w:val="22"/>
                <w:lang w:val="en" w:eastAsia="en-ID"/>
              </w:rPr>
              <w:t>Banjarbaru</w:t>
            </w:r>
            <w:proofErr w:type="spellEnd"/>
            <w:r w:rsidRPr="00FF17B5">
              <w:rPr>
                <w:rFonts w:ascii="Yu Gothic UI Semilight" w:eastAsia="Yu Gothic UI Semilight" w:hAnsi="Yu Gothic UI Semilight" w:cs="Courier New"/>
                <w:sz w:val="22"/>
                <w:szCs w:val="22"/>
                <w:lang w:val="en" w:eastAsia="en-ID"/>
              </w:rPr>
              <w:t xml:space="preserve"> High School students, namely that there are changes, students are more disciplined, polite, responsible and generous. The formation carried out is based on the Bible because according to 1 Timothy 3:16, writings inspired by God are indeed useful for. First, Teaching. Second, to state the error. Three, to improve behavior. Four, educate people in truth.</w:t>
            </w:r>
          </w:p>
          <w:p w14:paraId="0680BD94" w14:textId="187FB0E3" w:rsidR="00FF17B5" w:rsidRPr="00FF17B5" w:rsidRDefault="00FF17B5" w:rsidP="00FF17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Yu Gothic UI Semilight" w:eastAsia="Yu Gothic UI Semilight" w:hAnsi="Yu Gothic UI Semilight" w:cs="Courier New"/>
                <w:sz w:val="22"/>
                <w:szCs w:val="22"/>
                <w:lang w:val="en-ID" w:eastAsia="en-ID"/>
              </w:rPr>
            </w:pPr>
            <w:r w:rsidRPr="00FF17B5">
              <w:rPr>
                <w:rFonts w:ascii="Yu Gothic UI Semilight" w:eastAsia="Yu Gothic UI Semilight" w:hAnsi="Yu Gothic UI Semilight" w:cs="Courier New"/>
                <w:b/>
                <w:bCs/>
                <w:sz w:val="22"/>
                <w:szCs w:val="22"/>
                <w:lang w:val="en" w:eastAsia="en-ID"/>
              </w:rPr>
              <w:t>Keywords:</w:t>
            </w:r>
            <w:r w:rsidRPr="00FF17B5">
              <w:rPr>
                <w:rFonts w:ascii="Yu Gothic UI Semilight" w:eastAsia="Yu Gothic UI Semilight" w:hAnsi="Yu Gothic UI Semilight" w:cs="Courier New"/>
                <w:sz w:val="22"/>
                <w:szCs w:val="22"/>
                <w:lang w:val="en" w:eastAsia="en-ID"/>
              </w:rPr>
              <w:t xml:space="preserve"> </w:t>
            </w:r>
            <w:r w:rsidRPr="00FF17B5">
              <w:rPr>
                <w:rFonts w:ascii="Yu Gothic UI Semilight" w:eastAsia="Yu Gothic UI Semilight" w:hAnsi="Yu Gothic UI Semilight" w:cs="Courier New"/>
                <w:i/>
                <w:iCs/>
                <w:sz w:val="22"/>
                <w:szCs w:val="22"/>
                <w:lang w:val="en" w:eastAsia="en-ID"/>
              </w:rPr>
              <w:t>Influence of Spiritual Formation, Changes in Student Character</w:t>
            </w:r>
          </w:p>
        </w:tc>
      </w:tr>
    </w:tbl>
    <w:p w14:paraId="083BF6D6" w14:textId="77777777" w:rsidR="00FF17B5" w:rsidRPr="00FF17B5" w:rsidRDefault="00FF17B5" w:rsidP="00FF17B5">
      <w:pPr>
        <w:kinsoku w:val="0"/>
        <w:overflowPunct w:val="0"/>
        <w:autoSpaceDE/>
        <w:autoSpaceDN/>
        <w:adjustRightInd/>
        <w:textAlignment w:val="baseline"/>
        <w:rPr>
          <w:rFonts w:ascii="Yu Gothic UI Semilight" w:eastAsia="Yu Gothic UI Semilight" w:hAnsi="Yu Gothic UI Semilight" w:cs="Arial"/>
          <w:bCs/>
          <w:color w:val="000000" w:themeColor="text1"/>
          <w:sz w:val="24"/>
          <w:szCs w:val="24"/>
        </w:rPr>
      </w:pPr>
    </w:p>
    <w:p w14:paraId="4570CD92" w14:textId="0BC50089" w:rsidR="00203D19" w:rsidRPr="00FF17B5" w:rsidRDefault="00203D19" w:rsidP="00FF17B5">
      <w:pPr>
        <w:kinsoku w:val="0"/>
        <w:overflowPunct w:val="0"/>
        <w:autoSpaceDE/>
        <w:autoSpaceDN/>
        <w:adjustRightInd/>
        <w:ind w:left="426" w:right="-29"/>
        <w:jc w:val="center"/>
        <w:textAlignment w:val="baseline"/>
        <w:rPr>
          <w:rFonts w:ascii="Yu Gothic UI Semilight" w:eastAsia="Yu Gothic UI Semilight" w:hAnsi="Yu Gothic UI Semilight" w:cs="Arial"/>
          <w:b/>
          <w:sz w:val="24"/>
          <w:szCs w:val="24"/>
        </w:rPr>
      </w:pPr>
      <w:r w:rsidRPr="00FF17B5">
        <w:rPr>
          <w:rFonts w:ascii="Yu Gothic UI Semilight" w:eastAsia="Yu Gothic UI Semilight" w:hAnsi="Yu Gothic UI Semilight" w:cs="Arial"/>
          <w:b/>
          <w:sz w:val="24"/>
          <w:szCs w:val="24"/>
        </w:rPr>
        <w:t>PENDAHULUAN</w:t>
      </w:r>
    </w:p>
    <w:p w14:paraId="1BD6DB19" w14:textId="3240A570" w:rsidR="003732DC" w:rsidRPr="00FF17B5" w:rsidRDefault="00781DAB"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bCs/>
          <w:sz w:val="24"/>
          <w:szCs w:val="24"/>
        </w:rPr>
      </w:pPr>
      <w:r w:rsidRPr="00FF17B5">
        <w:rPr>
          <w:rFonts w:ascii="Yu Gothic UI Semilight" w:eastAsia="Yu Gothic UI Semilight" w:hAnsi="Yu Gothic UI Semilight" w:cs="Arial"/>
          <w:bCs/>
          <w:sz w:val="24"/>
          <w:szCs w:val="24"/>
        </w:rPr>
        <w:t xml:space="preserve">Sekolah </w:t>
      </w:r>
      <w:r w:rsidR="00B56F34" w:rsidRPr="00FF17B5">
        <w:rPr>
          <w:rFonts w:ascii="Yu Gothic UI Semilight" w:eastAsia="Yu Gothic UI Semilight" w:hAnsi="Yu Gothic UI Semilight" w:cs="Arial"/>
          <w:bCs/>
          <w:sz w:val="24"/>
          <w:szCs w:val="24"/>
        </w:rPr>
        <w:t xml:space="preserve">wadah untuk mencetak generasi-generasi </w:t>
      </w:r>
      <w:proofErr w:type="spellStart"/>
      <w:r w:rsidR="00B56F34" w:rsidRPr="00FF17B5">
        <w:rPr>
          <w:rFonts w:ascii="Yu Gothic UI Semilight" w:eastAsia="Yu Gothic UI Semilight" w:hAnsi="Yu Gothic UI Semilight" w:cs="Arial"/>
          <w:bCs/>
          <w:sz w:val="24"/>
          <w:szCs w:val="24"/>
        </w:rPr>
        <w:t>ungul</w:t>
      </w:r>
      <w:proofErr w:type="spellEnd"/>
      <w:r w:rsidR="00B56F34" w:rsidRPr="00FF17B5">
        <w:rPr>
          <w:rFonts w:ascii="Yu Gothic UI Semilight" w:eastAsia="Yu Gothic UI Semilight" w:hAnsi="Yu Gothic UI Semilight" w:cs="Arial"/>
          <w:bCs/>
          <w:sz w:val="24"/>
          <w:szCs w:val="24"/>
        </w:rPr>
        <w:t xml:space="preserve"> yang </w:t>
      </w:r>
      <w:proofErr w:type="spellStart"/>
      <w:r w:rsidR="003732DC" w:rsidRPr="00FF17B5">
        <w:rPr>
          <w:rFonts w:ascii="Yu Gothic UI Semilight" w:eastAsia="Yu Gothic UI Semilight" w:hAnsi="Yu Gothic UI Semilight" w:cs="Arial"/>
          <w:bCs/>
          <w:sz w:val="24"/>
          <w:szCs w:val="24"/>
        </w:rPr>
        <w:t>me</w:t>
      </w:r>
      <w:r w:rsidR="00B56F34" w:rsidRPr="00FF17B5">
        <w:rPr>
          <w:rFonts w:ascii="Yu Gothic UI Semilight" w:eastAsia="Yu Gothic UI Semilight" w:hAnsi="Yu Gothic UI Semilight" w:cs="Arial"/>
          <w:bCs/>
          <w:sz w:val="24"/>
          <w:szCs w:val="24"/>
        </w:rPr>
        <w:t>pe</w:t>
      </w:r>
      <w:r w:rsidR="003732DC" w:rsidRPr="00FF17B5">
        <w:rPr>
          <w:rFonts w:ascii="Yu Gothic UI Semilight" w:eastAsia="Yu Gothic UI Semilight" w:hAnsi="Yu Gothic UI Semilight" w:cs="Arial"/>
          <w:bCs/>
          <w:sz w:val="24"/>
          <w:szCs w:val="24"/>
        </w:rPr>
        <w:t>r</w:t>
      </w:r>
      <w:r w:rsidR="00B56F34" w:rsidRPr="00FF17B5">
        <w:rPr>
          <w:rFonts w:ascii="Yu Gothic UI Semilight" w:eastAsia="Yu Gothic UI Semilight" w:hAnsi="Yu Gothic UI Semilight" w:cs="Arial"/>
          <w:bCs/>
          <w:sz w:val="24"/>
          <w:szCs w:val="24"/>
        </w:rPr>
        <w:t>siapkan</w:t>
      </w:r>
      <w:proofErr w:type="spellEnd"/>
      <w:r w:rsidR="00B56F34" w:rsidRPr="00FF17B5">
        <w:rPr>
          <w:rFonts w:ascii="Yu Gothic UI Semilight" w:eastAsia="Yu Gothic UI Semilight" w:hAnsi="Yu Gothic UI Semilight" w:cs="Arial"/>
          <w:bCs/>
          <w:sz w:val="24"/>
          <w:szCs w:val="24"/>
        </w:rPr>
        <w:t xml:space="preserve"> calon-calon pemimpin </w:t>
      </w:r>
      <w:proofErr w:type="spellStart"/>
      <w:r w:rsidR="00B56F34" w:rsidRPr="00FF17B5">
        <w:rPr>
          <w:rFonts w:ascii="Yu Gothic UI Semilight" w:eastAsia="Yu Gothic UI Semilight" w:hAnsi="Yu Gothic UI Semilight" w:cs="Arial"/>
          <w:bCs/>
          <w:sz w:val="24"/>
          <w:szCs w:val="24"/>
        </w:rPr>
        <w:t>dimasa</w:t>
      </w:r>
      <w:proofErr w:type="spellEnd"/>
      <w:r w:rsidR="00B56F34" w:rsidRPr="00FF17B5">
        <w:rPr>
          <w:rFonts w:ascii="Yu Gothic UI Semilight" w:eastAsia="Yu Gothic UI Semilight" w:hAnsi="Yu Gothic UI Semilight" w:cs="Arial"/>
          <w:bCs/>
          <w:sz w:val="24"/>
          <w:szCs w:val="24"/>
        </w:rPr>
        <w:t xml:space="preserve"> depan, dimana melalui </w:t>
      </w:r>
      <w:r w:rsidR="00104A22" w:rsidRPr="00FF17B5">
        <w:rPr>
          <w:rFonts w:ascii="Yu Gothic UI Semilight" w:eastAsia="Yu Gothic UI Semilight" w:hAnsi="Yu Gothic UI Semilight" w:cs="Arial"/>
          <w:bCs/>
          <w:sz w:val="24"/>
          <w:szCs w:val="24"/>
        </w:rPr>
        <w:t>p</w:t>
      </w:r>
      <w:r w:rsidR="00B56F34" w:rsidRPr="00FF17B5">
        <w:rPr>
          <w:rFonts w:ascii="Yu Gothic UI Semilight" w:eastAsia="Yu Gothic UI Semilight" w:hAnsi="Yu Gothic UI Semilight" w:cs="Arial"/>
          <w:bCs/>
          <w:sz w:val="24"/>
          <w:szCs w:val="24"/>
        </w:rPr>
        <w:t xml:space="preserve">endidikan siswa dapat mengembangkan dan mencapai tujuan dari </w:t>
      </w:r>
      <w:r w:rsidR="003732DC" w:rsidRPr="00FF17B5">
        <w:rPr>
          <w:rFonts w:ascii="Yu Gothic UI Semilight" w:eastAsia="Yu Gothic UI Semilight" w:hAnsi="Yu Gothic UI Semilight" w:cs="Arial"/>
          <w:bCs/>
          <w:sz w:val="24"/>
          <w:szCs w:val="24"/>
        </w:rPr>
        <w:t>p</w:t>
      </w:r>
      <w:r w:rsidR="00B56F34" w:rsidRPr="00FF17B5">
        <w:rPr>
          <w:rFonts w:ascii="Yu Gothic UI Semilight" w:eastAsia="Yu Gothic UI Semilight" w:hAnsi="Yu Gothic UI Semilight" w:cs="Arial"/>
          <w:bCs/>
          <w:sz w:val="24"/>
          <w:szCs w:val="24"/>
        </w:rPr>
        <w:t>endidikan</w:t>
      </w:r>
      <w:r w:rsidR="003732DC" w:rsidRPr="00FF17B5">
        <w:rPr>
          <w:rFonts w:ascii="Yu Gothic UI Semilight" w:eastAsia="Yu Gothic UI Semilight" w:hAnsi="Yu Gothic UI Semilight" w:cs="Arial"/>
          <w:bCs/>
          <w:sz w:val="24"/>
          <w:szCs w:val="24"/>
        </w:rPr>
        <w:t xml:space="preserve">, </w:t>
      </w:r>
      <w:r w:rsidRPr="00FF17B5">
        <w:rPr>
          <w:rFonts w:ascii="Yu Gothic UI Semilight" w:eastAsia="Yu Gothic UI Semilight" w:hAnsi="Yu Gothic UI Semilight" w:cs="Arial"/>
          <w:bCs/>
          <w:sz w:val="24"/>
          <w:szCs w:val="24"/>
        </w:rPr>
        <w:t xml:space="preserve">keterampilan serta sikap dan nilai </w:t>
      </w:r>
      <w:r w:rsidR="00104A22" w:rsidRPr="00FF17B5">
        <w:rPr>
          <w:rFonts w:ascii="Yu Gothic UI Semilight" w:eastAsia="Yu Gothic UI Semilight" w:hAnsi="Yu Gothic UI Semilight" w:cs="Arial"/>
          <w:bCs/>
          <w:sz w:val="24"/>
          <w:szCs w:val="24"/>
        </w:rPr>
        <w:t xml:space="preserve">luhur </w:t>
      </w:r>
      <w:r w:rsidRPr="00FF17B5">
        <w:rPr>
          <w:rFonts w:ascii="Yu Gothic UI Semilight" w:eastAsia="Yu Gothic UI Semilight" w:hAnsi="Yu Gothic UI Semilight" w:cs="Arial"/>
          <w:bCs/>
          <w:sz w:val="24"/>
          <w:szCs w:val="24"/>
        </w:rPr>
        <w:t xml:space="preserve">sehingga </w:t>
      </w:r>
      <w:proofErr w:type="spellStart"/>
      <w:r w:rsidR="003732DC" w:rsidRPr="00FF17B5">
        <w:rPr>
          <w:rFonts w:ascii="Yu Gothic UI Semilight" w:eastAsia="Yu Gothic UI Semilight" w:hAnsi="Yu Gothic UI Semilight" w:cs="Arial"/>
          <w:bCs/>
          <w:sz w:val="24"/>
          <w:szCs w:val="24"/>
        </w:rPr>
        <w:t>diharapakan</w:t>
      </w:r>
      <w:proofErr w:type="spellEnd"/>
      <w:r w:rsidR="003732DC" w:rsidRPr="00FF17B5">
        <w:rPr>
          <w:rFonts w:ascii="Yu Gothic UI Semilight" w:eastAsia="Yu Gothic UI Semilight" w:hAnsi="Yu Gothic UI Semilight" w:cs="Arial"/>
          <w:bCs/>
          <w:sz w:val="24"/>
          <w:szCs w:val="24"/>
        </w:rPr>
        <w:t xml:space="preserve"> melahirkan siswa-siswi yang unggul serta memiliki berku</w:t>
      </w:r>
      <w:r w:rsidR="00104A22" w:rsidRPr="00FF17B5">
        <w:rPr>
          <w:rFonts w:ascii="Yu Gothic UI Semilight" w:eastAsia="Yu Gothic UI Semilight" w:hAnsi="Yu Gothic UI Semilight" w:cs="Arial"/>
          <w:bCs/>
          <w:sz w:val="24"/>
          <w:szCs w:val="24"/>
        </w:rPr>
        <w:t>a</w:t>
      </w:r>
      <w:r w:rsidR="003732DC" w:rsidRPr="00FF17B5">
        <w:rPr>
          <w:rFonts w:ascii="Yu Gothic UI Semilight" w:eastAsia="Yu Gothic UI Semilight" w:hAnsi="Yu Gothic UI Semilight" w:cs="Arial"/>
          <w:bCs/>
          <w:sz w:val="24"/>
          <w:szCs w:val="24"/>
        </w:rPr>
        <w:t>litas, baik secara intelektual maupun secara akhlak</w:t>
      </w:r>
      <w:r w:rsidRPr="00FF17B5">
        <w:rPr>
          <w:rFonts w:ascii="Yu Gothic UI Semilight" w:eastAsia="Yu Gothic UI Semilight" w:hAnsi="Yu Gothic UI Semilight" w:cs="Arial"/>
          <w:bCs/>
          <w:sz w:val="24"/>
          <w:szCs w:val="24"/>
        </w:rPr>
        <w:t>.</w:t>
      </w:r>
      <w:r w:rsidR="003732DC" w:rsidRPr="00FF17B5">
        <w:rPr>
          <w:rFonts w:ascii="Yu Gothic UI Semilight" w:eastAsia="Yu Gothic UI Semilight" w:hAnsi="Yu Gothic UI Semilight" w:cs="Arial"/>
          <w:bCs/>
          <w:sz w:val="24"/>
          <w:szCs w:val="24"/>
        </w:rPr>
        <w:t xml:space="preserve"> </w:t>
      </w:r>
      <w:r w:rsidR="00CD4E8F" w:rsidRPr="00FF17B5">
        <w:rPr>
          <w:rFonts w:ascii="Yu Gothic UI Semilight" w:eastAsia="Yu Gothic UI Semilight" w:hAnsi="Yu Gothic UI Semilight" w:cs="Arial"/>
          <w:bCs/>
          <w:sz w:val="24"/>
          <w:szCs w:val="24"/>
        </w:rPr>
        <w:t>Khususnya pada Pendidikan Agama Kristen p</w:t>
      </w:r>
      <w:r w:rsidR="003732DC" w:rsidRPr="00FF17B5">
        <w:rPr>
          <w:rFonts w:ascii="Yu Gothic UI Semilight" w:eastAsia="Yu Gothic UI Semilight" w:hAnsi="Yu Gothic UI Semilight" w:cs="Arial"/>
          <w:bCs/>
          <w:sz w:val="24"/>
          <w:szCs w:val="24"/>
        </w:rPr>
        <w:t>ihak sekolah tidak hanya</w:t>
      </w:r>
      <w:r w:rsidR="00CD4E8F" w:rsidRPr="00FF17B5">
        <w:rPr>
          <w:rFonts w:ascii="Yu Gothic UI Semilight" w:eastAsia="Yu Gothic UI Semilight" w:hAnsi="Yu Gothic UI Semilight" w:cs="Arial"/>
          <w:bCs/>
          <w:sz w:val="24"/>
          <w:szCs w:val="24"/>
        </w:rPr>
        <w:t xml:space="preserve"> </w:t>
      </w:r>
      <w:proofErr w:type="spellStart"/>
      <w:r w:rsidR="00CD4E8F" w:rsidRPr="00FF17B5">
        <w:rPr>
          <w:rFonts w:ascii="Yu Gothic UI Semilight" w:eastAsia="Yu Gothic UI Semilight" w:hAnsi="Yu Gothic UI Semilight" w:cs="Arial"/>
          <w:bCs/>
          <w:sz w:val="24"/>
          <w:szCs w:val="24"/>
        </w:rPr>
        <w:t>konsetrasi</w:t>
      </w:r>
      <w:proofErr w:type="spellEnd"/>
      <w:r w:rsidR="00CD4E8F" w:rsidRPr="00FF17B5">
        <w:rPr>
          <w:rFonts w:ascii="Yu Gothic UI Semilight" w:eastAsia="Yu Gothic UI Semilight" w:hAnsi="Yu Gothic UI Semilight" w:cs="Arial"/>
          <w:bCs/>
          <w:sz w:val="24"/>
          <w:szCs w:val="24"/>
        </w:rPr>
        <w:t xml:space="preserve"> </w:t>
      </w:r>
      <w:r w:rsidR="003732DC" w:rsidRPr="00FF17B5">
        <w:rPr>
          <w:rFonts w:ascii="Yu Gothic UI Semilight" w:eastAsia="Yu Gothic UI Semilight" w:hAnsi="Yu Gothic UI Semilight" w:cs="Arial"/>
          <w:bCs/>
          <w:sz w:val="24"/>
          <w:szCs w:val="24"/>
        </w:rPr>
        <w:t>dalam pengembangan ilmu pengetahuan saja</w:t>
      </w:r>
      <w:r w:rsidR="00CD4E8F" w:rsidRPr="00FF17B5">
        <w:rPr>
          <w:rFonts w:ascii="Yu Gothic UI Semilight" w:eastAsia="Yu Gothic UI Semilight" w:hAnsi="Yu Gothic UI Semilight" w:cs="Arial"/>
          <w:bCs/>
          <w:sz w:val="24"/>
          <w:szCs w:val="24"/>
        </w:rPr>
        <w:t xml:space="preserve">, melainkan </w:t>
      </w:r>
      <w:r w:rsidR="00CD4E8F" w:rsidRPr="00FF17B5">
        <w:rPr>
          <w:rFonts w:ascii="Yu Gothic UI Semilight" w:eastAsia="Yu Gothic UI Semilight" w:hAnsi="Yu Gothic UI Semilight" w:cs="Arial"/>
          <w:sz w:val="24"/>
          <w:szCs w:val="24"/>
        </w:rPr>
        <w:t>f</w:t>
      </w:r>
      <w:r w:rsidR="00B67EE3" w:rsidRPr="00FF17B5">
        <w:rPr>
          <w:rFonts w:ascii="Yu Gothic UI Semilight" w:eastAsia="Yu Gothic UI Semilight" w:hAnsi="Yu Gothic UI Semilight" w:cs="Arial"/>
          <w:sz w:val="24"/>
          <w:szCs w:val="24"/>
        </w:rPr>
        <w:t xml:space="preserve">okus pendidikan Kristen tidak </w:t>
      </w:r>
      <w:r w:rsidR="00CD4E8F" w:rsidRPr="00FF17B5">
        <w:rPr>
          <w:rFonts w:ascii="Yu Gothic UI Semilight" w:eastAsia="Yu Gothic UI Semilight" w:hAnsi="Yu Gothic UI Semilight" w:cs="Arial"/>
          <w:sz w:val="24"/>
          <w:szCs w:val="24"/>
        </w:rPr>
        <w:t xml:space="preserve">hanya pada </w:t>
      </w:r>
      <w:r w:rsidR="00B67EE3" w:rsidRPr="00FF17B5">
        <w:rPr>
          <w:rFonts w:ascii="Yu Gothic UI Semilight" w:eastAsia="Yu Gothic UI Semilight" w:hAnsi="Yu Gothic UI Semilight" w:cs="Arial"/>
          <w:sz w:val="24"/>
          <w:szCs w:val="24"/>
        </w:rPr>
        <w:t xml:space="preserve">tuntutan untuk memeroleh hasil akademik yang tinggi namun mengabaikan tujuan pendidikan untuk mencetak generasi yang berkarakter Kristus yang kelak </w:t>
      </w:r>
      <w:r w:rsidR="004C3572" w:rsidRPr="00FF17B5">
        <w:rPr>
          <w:rFonts w:ascii="Yu Gothic UI Semilight" w:eastAsia="Yu Gothic UI Semilight" w:hAnsi="Yu Gothic UI Semilight" w:cs="Arial"/>
          <w:sz w:val="24"/>
          <w:szCs w:val="24"/>
        </w:rPr>
        <w:t xml:space="preserve">bisa </w:t>
      </w:r>
      <w:r w:rsidR="00B67EE3" w:rsidRPr="00FF17B5">
        <w:rPr>
          <w:rFonts w:ascii="Yu Gothic UI Semilight" w:eastAsia="Yu Gothic UI Semilight" w:hAnsi="Yu Gothic UI Semilight" w:cs="Arial"/>
          <w:sz w:val="24"/>
          <w:szCs w:val="24"/>
        </w:rPr>
        <w:t xml:space="preserve">menjadi </w:t>
      </w:r>
      <w:r w:rsidR="004C3572" w:rsidRPr="00FF17B5">
        <w:rPr>
          <w:rFonts w:ascii="Yu Gothic UI Semilight" w:eastAsia="Yu Gothic UI Semilight" w:hAnsi="Yu Gothic UI Semilight" w:cs="Arial"/>
          <w:sz w:val="24"/>
          <w:szCs w:val="24"/>
        </w:rPr>
        <w:t xml:space="preserve">berguna bagi </w:t>
      </w:r>
      <w:r w:rsidR="00B67EE3" w:rsidRPr="00FF17B5">
        <w:rPr>
          <w:rFonts w:ascii="Yu Gothic UI Semilight" w:eastAsia="Yu Gothic UI Semilight" w:hAnsi="Yu Gothic UI Semilight" w:cs="Arial"/>
          <w:sz w:val="24"/>
          <w:szCs w:val="24"/>
        </w:rPr>
        <w:t>masyarakat</w:t>
      </w:r>
      <w:r w:rsidR="00CD4E8F" w:rsidRPr="00FF17B5">
        <w:rPr>
          <w:rFonts w:ascii="Yu Gothic UI Semilight" w:eastAsia="Yu Gothic UI Semilight" w:hAnsi="Yu Gothic UI Semilight" w:cs="Arial"/>
          <w:sz w:val="24"/>
          <w:szCs w:val="24"/>
        </w:rPr>
        <w:t>.</w:t>
      </w:r>
      <w:r w:rsidR="00626CDD" w:rsidRPr="00FF17B5">
        <w:rPr>
          <w:rStyle w:val="FootnoteReference"/>
          <w:rFonts w:ascii="Yu Gothic UI Semilight" w:eastAsia="Yu Gothic UI Semilight" w:hAnsi="Yu Gothic UI Semilight" w:cs="Arial"/>
          <w:sz w:val="24"/>
          <w:szCs w:val="24"/>
        </w:rPr>
        <w:fldChar w:fldCharType="begin" w:fldLock="1"/>
      </w:r>
      <w:r w:rsidR="00757989" w:rsidRPr="00FF17B5">
        <w:rPr>
          <w:rFonts w:ascii="Yu Gothic UI Semilight" w:eastAsia="Yu Gothic UI Semilight" w:hAnsi="Yu Gothic UI Semilight" w:cs="Arial"/>
          <w:sz w:val="24"/>
          <w:szCs w:val="24"/>
        </w:rPr>
        <w:instrText>ADDIN CSL_CITATION {"citationItems":[{"id":"ITEM-1","itemData":{"DOI":"10.30648/dun.v7i2.926","ISSN":"2541-3937","abstract":"Abstract. The term spiritual formation has been widely used in many Christian contexts both within the family, school and church. This literature study will focus on explaining the concept of Christian character education based on spiritual formation. This article offers spiritual formation as a more relevant approach in building Christian character. Through this study, it was found that Christian character education can only be achieved through the application of spiritual formations both individually and in groups. Therefore, Christian educational institutions must emphasis on spiritual development efforts in character education. Spiritual formation will be able to transform the inner life so as to form a Christ-like character.Abstrak. Istilah formasi rohani telah banyak digunakan dalam banyak konteks Kristen baik dalam lingkup keluarga, sekolah maupun gereja. Tinjauan pustaka ini akan fokus pada penjelasan mengenai konsep pendidikan karakter Kristen yang berbasiskan atas formasi rohani. Artikel ini menawarkan formasi rohani sebagai pendekatan yang lebih relevan untuk membangun karakter Kristen. Melalui kajian ini diperoleh hasil bahwa pendidikan karakter Kristen hanya dapat dicapai melalui penerapan formasi rohani baik secara individu maupun kelompok. Oleh karena itu, lembaga pendidikan Kristen harus lebih menitikberatkan upaya-upaya pembinaan rohani dalam pendidikan karakter. Formasi rohani akan mampu mentransformasi kehidupan batiniah sehingga membentuk karakter seperti Kristus.","author":[{"dropping-particle":"","family":"Prawiromaruto","given":"Imanuel Herman","non-dropping-particle":"","parse-names":false,"suffix":""},{"dropping-particle":"","family":"Stevanus","given":"Kalis","non-dropping-particle":"","parse-names":false,"suffix":""}],"container-title":"DUNAMIS: Jurnal Teologi dan Pendidikan Kristiani","id":"ITEM-1","issue":"2","issued":{"date-parts":[["2022"]]},"page":"543-556","title":"Pendidikan Karakter Kristen Melalui Pengutamaan Formasi Rohani","type":"article-journal","volume":"7"},"uris":["http://www.mendeley.com/documents/?uuid=b3a995d1-d1fa-441e-be7f-46cdbd7f215f"]}],"mendeley":{"formattedCitation":"(Prawiromaruto and Stevanus 2022)","plainTextFormattedCitation":"(Prawiromaruto and Stevanus 2022)","previouslyFormattedCitation":"(Prawiromaruto and Stevanus 2022)"},"properties":{"noteIndex":0},"schema":"https://github.com/citation-style-language/schema/raw/master/csl-citation.json"}</w:instrText>
      </w:r>
      <w:r w:rsidR="00626CDD" w:rsidRPr="00FF17B5">
        <w:rPr>
          <w:rStyle w:val="FootnoteReference"/>
          <w:rFonts w:ascii="Yu Gothic UI Semilight" w:eastAsia="Yu Gothic UI Semilight" w:hAnsi="Yu Gothic UI Semilight" w:cs="Arial"/>
          <w:sz w:val="24"/>
          <w:szCs w:val="24"/>
        </w:rPr>
        <w:fldChar w:fldCharType="separate"/>
      </w:r>
      <w:r w:rsidR="00626CDD" w:rsidRPr="00FF17B5">
        <w:rPr>
          <w:rFonts w:ascii="Yu Gothic UI Semilight" w:eastAsia="Yu Gothic UI Semilight" w:hAnsi="Yu Gothic UI Semilight" w:cs="Arial"/>
          <w:bCs/>
          <w:noProof/>
          <w:sz w:val="24"/>
          <w:szCs w:val="24"/>
        </w:rPr>
        <w:t>(</w:t>
      </w:r>
      <w:proofErr w:type="spellStart"/>
      <w:r w:rsidR="00626CDD" w:rsidRPr="00FF17B5">
        <w:rPr>
          <w:rFonts w:ascii="Yu Gothic UI Semilight" w:eastAsia="Yu Gothic UI Semilight" w:hAnsi="Yu Gothic UI Semilight" w:cs="Arial"/>
          <w:bCs/>
          <w:noProof/>
          <w:sz w:val="24"/>
          <w:szCs w:val="24"/>
        </w:rPr>
        <w:t>Prawiromaruto</w:t>
      </w:r>
      <w:proofErr w:type="spellEnd"/>
      <w:r w:rsidR="00626CDD" w:rsidRPr="00FF17B5">
        <w:rPr>
          <w:rFonts w:ascii="Yu Gothic UI Semilight" w:eastAsia="Yu Gothic UI Semilight" w:hAnsi="Yu Gothic UI Semilight" w:cs="Arial"/>
          <w:bCs/>
          <w:noProof/>
          <w:sz w:val="24"/>
          <w:szCs w:val="24"/>
        </w:rPr>
        <w:t xml:space="preserve"> and Stevanus 2022)</w:t>
      </w:r>
      <w:r w:rsidR="00626CDD" w:rsidRPr="00FF17B5">
        <w:rPr>
          <w:rStyle w:val="FootnoteReference"/>
          <w:rFonts w:ascii="Yu Gothic UI Semilight" w:eastAsia="Yu Gothic UI Semilight" w:hAnsi="Yu Gothic UI Semilight" w:cs="Arial"/>
          <w:sz w:val="24"/>
          <w:szCs w:val="24"/>
        </w:rPr>
        <w:fldChar w:fldCharType="end"/>
      </w:r>
      <w:r w:rsidR="00D36FE3" w:rsidRPr="00FF17B5">
        <w:rPr>
          <w:rFonts w:ascii="Yu Gothic UI Semilight" w:eastAsia="Yu Gothic UI Semilight" w:hAnsi="Yu Gothic UI Semilight" w:cs="Arial"/>
          <w:bCs/>
          <w:sz w:val="24"/>
          <w:szCs w:val="24"/>
        </w:rPr>
        <w:t xml:space="preserve">. Dapat disimpulkan bahwa pendidikan merupakan suatu upaya kerja </w:t>
      </w:r>
      <w:proofErr w:type="spellStart"/>
      <w:r w:rsidR="00D36FE3" w:rsidRPr="00FF17B5">
        <w:rPr>
          <w:rFonts w:ascii="Yu Gothic UI Semilight" w:eastAsia="Yu Gothic UI Semilight" w:hAnsi="Yu Gothic UI Semilight" w:cs="Arial"/>
          <w:bCs/>
          <w:sz w:val="24"/>
          <w:szCs w:val="24"/>
        </w:rPr>
        <w:t>lemabaga</w:t>
      </w:r>
      <w:proofErr w:type="spellEnd"/>
      <w:r w:rsidR="00D36FE3" w:rsidRPr="00FF17B5">
        <w:rPr>
          <w:rFonts w:ascii="Yu Gothic UI Semilight" w:eastAsia="Yu Gothic UI Semilight" w:hAnsi="Yu Gothic UI Semilight" w:cs="Arial"/>
          <w:bCs/>
          <w:sz w:val="24"/>
          <w:szCs w:val="24"/>
        </w:rPr>
        <w:t xml:space="preserve"> Pendidikan </w:t>
      </w:r>
      <w:r w:rsidR="003732DC" w:rsidRPr="00FF17B5">
        <w:rPr>
          <w:rFonts w:ascii="Yu Gothic UI Semilight" w:eastAsia="Yu Gothic UI Semilight" w:hAnsi="Yu Gothic UI Semilight" w:cs="Arial"/>
          <w:bCs/>
          <w:sz w:val="24"/>
          <w:szCs w:val="24"/>
        </w:rPr>
        <w:t>memadukan antara ilmu pengetahuan</w:t>
      </w:r>
      <w:r w:rsidR="00D36FE3" w:rsidRPr="00FF17B5">
        <w:rPr>
          <w:rFonts w:ascii="Yu Gothic UI Semilight" w:eastAsia="Yu Gothic UI Semilight" w:hAnsi="Yu Gothic UI Semilight" w:cs="Arial"/>
          <w:bCs/>
          <w:sz w:val="24"/>
          <w:szCs w:val="24"/>
        </w:rPr>
        <w:t xml:space="preserve"> </w:t>
      </w:r>
      <w:proofErr w:type="gramStart"/>
      <w:r w:rsidR="00D36FE3" w:rsidRPr="00FF17B5">
        <w:rPr>
          <w:rFonts w:ascii="Yu Gothic UI Semilight" w:eastAsia="Yu Gothic UI Semilight" w:hAnsi="Yu Gothic UI Semilight" w:cs="Arial"/>
          <w:bCs/>
          <w:sz w:val="24"/>
          <w:szCs w:val="24"/>
        </w:rPr>
        <w:t xml:space="preserve">unruk </w:t>
      </w:r>
      <w:r w:rsidR="003732DC" w:rsidRPr="00FF17B5">
        <w:rPr>
          <w:rFonts w:ascii="Yu Gothic UI Semilight" w:eastAsia="Yu Gothic UI Semilight" w:hAnsi="Yu Gothic UI Semilight" w:cs="Arial"/>
          <w:bCs/>
          <w:sz w:val="24"/>
          <w:szCs w:val="24"/>
        </w:rPr>
        <w:t xml:space="preserve"> kepribadian</w:t>
      </w:r>
      <w:proofErr w:type="gramEnd"/>
      <w:r w:rsidR="003732DC" w:rsidRPr="00FF17B5">
        <w:rPr>
          <w:rFonts w:ascii="Yu Gothic UI Semilight" w:eastAsia="Yu Gothic UI Semilight" w:hAnsi="Yu Gothic UI Semilight" w:cs="Arial"/>
          <w:bCs/>
          <w:sz w:val="24"/>
          <w:szCs w:val="24"/>
        </w:rPr>
        <w:t>, watak serta tingkah laku yang baik( karakter )</w:t>
      </w:r>
      <w:r w:rsidR="00D36FE3" w:rsidRPr="00FF17B5">
        <w:rPr>
          <w:rFonts w:ascii="Yu Gothic UI Semilight" w:eastAsia="Yu Gothic UI Semilight" w:hAnsi="Yu Gothic UI Semilight" w:cs="Arial"/>
          <w:bCs/>
          <w:sz w:val="24"/>
          <w:szCs w:val="24"/>
        </w:rPr>
        <w:t xml:space="preserve"> pada peserta didik. </w:t>
      </w:r>
    </w:p>
    <w:p w14:paraId="0F82EBE0" w14:textId="7BF126F6" w:rsidR="00F22BA9" w:rsidRPr="00FF17B5" w:rsidRDefault="00781DAB"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bCs/>
          <w:sz w:val="24"/>
          <w:szCs w:val="24"/>
        </w:rPr>
      </w:pPr>
      <w:r w:rsidRPr="00FF17B5">
        <w:rPr>
          <w:rFonts w:ascii="Yu Gothic UI Semilight" w:eastAsia="Yu Gothic UI Semilight" w:hAnsi="Yu Gothic UI Semilight" w:cs="Arial"/>
          <w:bCs/>
          <w:sz w:val="24"/>
          <w:szCs w:val="24"/>
        </w:rPr>
        <w:t>Realita</w:t>
      </w:r>
      <w:r w:rsidR="00104A22" w:rsidRPr="00FF17B5">
        <w:rPr>
          <w:rFonts w:ascii="Yu Gothic UI Semilight" w:eastAsia="Yu Gothic UI Semilight" w:hAnsi="Yu Gothic UI Semilight" w:cs="Arial"/>
          <w:bCs/>
          <w:sz w:val="24"/>
          <w:szCs w:val="24"/>
        </w:rPr>
        <w:t xml:space="preserve"> </w:t>
      </w:r>
      <w:proofErr w:type="spellStart"/>
      <w:r w:rsidR="00104A22" w:rsidRPr="00FF17B5">
        <w:rPr>
          <w:rFonts w:ascii="Yu Gothic UI Semilight" w:eastAsia="Yu Gothic UI Semilight" w:hAnsi="Yu Gothic UI Semilight" w:cs="Arial"/>
          <w:bCs/>
          <w:sz w:val="24"/>
          <w:szCs w:val="24"/>
        </w:rPr>
        <w:t>dilapangan</w:t>
      </w:r>
      <w:proofErr w:type="spellEnd"/>
      <w:r w:rsidR="00104A22" w:rsidRPr="00FF17B5">
        <w:rPr>
          <w:rFonts w:ascii="Yu Gothic UI Semilight" w:eastAsia="Yu Gothic UI Semilight" w:hAnsi="Yu Gothic UI Semilight" w:cs="Arial"/>
          <w:bCs/>
          <w:sz w:val="24"/>
          <w:szCs w:val="24"/>
        </w:rPr>
        <w:t xml:space="preserve"> banyak dijumpai </w:t>
      </w:r>
      <w:r w:rsidR="00F22BA9" w:rsidRPr="00FF17B5">
        <w:rPr>
          <w:rFonts w:ascii="Yu Gothic UI Semilight" w:eastAsia="Yu Gothic UI Semilight" w:hAnsi="Yu Gothic UI Semilight" w:cs="Arial"/>
          <w:bCs/>
          <w:sz w:val="24"/>
          <w:szCs w:val="24"/>
        </w:rPr>
        <w:t>p</w:t>
      </w:r>
      <w:r w:rsidR="00104A22" w:rsidRPr="00FF17B5">
        <w:rPr>
          <w:rFonts w:ascii="Yu Gothic UI Semilight" w:eastAsia="Yu Gothic UI Semilight" w:hAnsi="Yu Gothic UI Semilight" w:cs="Arial"/>
          <w:bCs/>
          <w:sz w:val="24"/>
          <w:szCs w:val="24"/>
        </w:rPr>
        <w:t xml:space="preserve">erilaku tidak disiplin juga sering ditemui </w:t>
      </w:r>
      <w:proofErr w:type="spellStart"/>
      <w:r w:rsidR="00104A22" w:rsidRPr="00FF17B5">
        <w:rPr>
          <w:rFonts w:ascii="Yu Gothic UI Semilight" w:eastAsia="Yu Gothic UI Semilight" w:hAnsi="Yu Gothic UI Semilight" w:cs="Arial"/>
          <w:bCs/>
          <w:sz w:val="24"/>
          <w:szCs w:val="24"/>
        </w:rPr>
        <w:t>dilingkungan</w:t>
      </w:r>
      <w:proofErr w:type="spellEnd"/>
      <w:r w:rsidR="00104A22" w:rsidRPr="00FF17B5">
        <w:rPr>
          <w:rFonts w:ascii="Yu Gothic UI Semilight" w:eastAsia="Yu Gothic UI Semilight" w:hAnsi="Yu Gothic UI Semilight" w:cs="Arial"/>
          <w:bCs/>
          <w:sz w:val="24"/>
          <w:szCs w:val="24"/>
        </w:rPr>
        <w:t xml:space="preserve"> sekolah. Sebagai contoh perilaku tidak disiplin tersebut antara lain datang ke sekolah</w:t>
      </w:r>
      <w:r w:rsidR="00F22BA9" w:rsidRPr="00FF17B5">
        <w:rPr>
          <w:rFonts w:ascii="Yu Gothic UI Semilight" w:eastAsia="Yu Gothic UI Semilight" w:hAnsi="Yu Gothic UI Semilight" w:cs="Arial"/>
          <w:bCs/>
          <w:sz w:val="24"/>
          <w:szCs w:val="24"/>
        </w:rPr>
        <w:t xml:space="preserve"> </w:t>
      </w:r>
      <w:r w:rsidR="00104A22" w:rsidRPr="00FF17B5">
        <w:rPr>
          <w:rFonts w:ascii="Yu Gothic UI Semilight" w:eastAsia="Yu Gothic UI Semilight" w:hAnsi="Yu Gothic UI Semilight" w:cs="Arial"/>
          <w:bCs/>
          <w:sz w:val="24"/>
          <w:szCs w:val="24"/>
        </w:rPr>
        <w:t>tidak tepat waktu, tidak memakai seragam, duduk atau berjalan dengan seenaknya menginjak</w:t>
      </w:r>
      <w:r w:rsidR="00F22BA9" w:rsidRPr="00FF17B5">
        <w:rPr>
          <w:rFonts w:ascii="Yu Gothic UI Semilight" w:eastAsia="Yu Gothic UI Semilight" w:hAnsi="Yu Gothic UI Semilight" w:cs="Arial"/>
          <w:bCs/>
          <w:sz w:val="24"/>
          <w:szCs w:val="24"/>
        </w:rPr>
        <w:t xml:space="preserve"> </w:t>
      </w:r>
      <w:r w:rsidR="00104A22" w:rsidRPr="00FF17B5">
        <w:rPr>
          <w:rFonts w:ascii="Yu Gothic UI Semilight" w:eastAsia="Yu Gothic UI Semilight" w:hAnsi="Yu Gothic UI Semilight" w:cs="Arial"/>
          <w:bCs/>
          <w:sz w:val="24"/>
          <w:szCs w:val="24"/>
        </w:rPr>
        <w:t>tanaman yang jelas-jelas sudah dipasang tulisan “dilarang menginjak tanaman”, membuang</w:t>
      </w:r>
      <w:r w:rsidR="00F22BA9" w:rsidRPr="00FF17B5">
        <w:rPr>
          <w:rFonts w:ascii="Yu Gothic UI Semilight" w:eastAsia="Yu Gothic UI Semilight" w:hAnsi="Yu Gothic UI Semilight" w:cs="Arial"/>
          <w:bCs/>
          <w:sz w:val="24"/>
          <w:szCs w:val="24"/>
        </w:rPr>
        <w:t xml:space="preserve"> </w:t>
      </w:r>
      <w:r w:rsidR="00104A22" w:rsidRPr="00FF17B5">
        <w:rPr>
          <w:rFonts w:ascii="Yu Gothic UI Semilight" w:eastAsia="Yu Gothic UI Semilight" w:hAnsi="Yu Gothic UI Semilight" w:cs="Arial"/>
          <w:bCs/>
          <w:sz w:val="24"/>
          <w:szCs w:val="24"/>
        </w:rPr>
        <w:t xml:space="preserve">sampah sembarangan, </w:t>
      </w:r>
      <w:proofErr w:type="spellStart"/>
      <w:r w:rsidR="00104A22" w:rsidRPr="00FF17B5">
        <w:rPr>
          <w:rFonts w:ascii="Yu Gothic UI Semilight" w:eastAsia="Yu Gothic UI Semilight" w:hAnsi="Yu Gothic UI Semilight" w:cs="Arial"/>
          <w:bCs/>
          <w:sz w:val="24"/>
          <w:szCs w:val="24"/>
        </w:rPr>
        <w:t>mencorat</w:t>
      </w:r>
      <w:proofErr w:type="spellEnd"/>
      <w:r w:rsidR="00104A22" w:rsidRPr="00FF17B5">
        <w:rPr>
          <w:rFonts w:ascii="Yu Gothic UI Semilight" w:eastAsia="Yu Gothic UI Semilight" w:hAnsi="Yu Gothic UI Semilight" w:cs="Arial"/>
          <w:bCs/>
          <w:sz w:val="24"/>
          <w:szCs w:val="24"/>
        </w:rPr>
        <w:t xml:space="preserve"> coret dinding sekolah, membolos sekolah, mengumpulkan</w:t>
      </w:r>
      <w:r w:rsidR="00F22BA9" w:rsidRPr="00FF17B5">
        <w:rPr>
          <w:rFonts w:ascii="Yu Gothic UI Semilight" w:eastAsia="Yu Gothic UI Semilight" w:hAnsi="Yu Gothic UI Semilight" w:cs="Arial"/>
          <w:bCs/>
          <w:sz w:val="24"/>
          <w:szCs w:val="24"/>
        </w:rPr>
        <w:t xml:space="preserve"> </w:t>
      </w:r>
      <w:r w:rsidR="00104A22" w:rsidRPr="00FF17B5">
        <w:rPr>
          <w:rFonts w:ascii="Yu Gothic UI Semilight" w:eastAsia="Yu Gothic UI Semilight" w:hAnsi="Yu Gothic UI Semilight" w:cs="Arial"/>
          <w:bCs/>
          <w:sz w:val="24"/>
          <w:szCs w:val="24"/>
        </w:rPr>
        <w:t xml:space="preserve">tugas tidak tepat </w:t>
      </w:r>
      <w:proofErr w:type="spellStart"/>
      <w:r w:rsidR="00104A22" w:rsidRPr="00FF17B5">
        <w:rPr>
          <w:rFonts w:ascii="Yu Gothic UI Semilight" w:eastAsia="Yu Gothic UI Semilight" w:hAnsi="Yu Gothic UI Semilight" w:cs="Arial"/>
          <w:bCs/>
          <w:sz w:val="24"/>
          <w:szCs w:val="24"/>
        </w:rPr>
        <w:t>waktu,</w:t>
      </w:r>
      <w:r w:rsidR="00F22BA9" w:rsidRPr="00FF17B5">
        <w:rPr>
          <w:rFonts w:ascii="Yu Gothic UI Semilight" w:eastAsia="Yu Gothic UI Semilight" w:hAnsi="Yu Gothic UI Semilight" w:cs="Arial"/>
          <w:bCs/>
          <w:sz w:val="24"/>
          <w:szCs w:val="24"/>
        </w:rPr>
        <w:t>kurang</w:t>
      </w:r>
      <w:proofErr w:type="spellEnd"/>
      <w:r w:rsidR="00F22BA9" w:rsidRPr="00FF17B5">
        <w:rPr>
          <w:rFonts w:ascii="Yu Gothic UI Semilight" w:eastAsia="Yu Gothic UI Semilight" w:hAnsi="Yu Gothic UI Semilight" w:cs="Arial"/>
          <w:bCs/>
          <w:sz w:val="24"/>
          <w:szCs w:val="24"/>
        </w:rPr>
        <w:t xml:space="preserve"> menghargai </w:t>
      </w:r>
      <w:proofErr w:type="spellStart"/>
      <w:r w:rsidR="00F22BA9" w:rsidRPr="00FF17B5">
        <w:rPr>
          <w:rFonts w:ascii="Yu Gothic UI Semilight" w:eastAsia="Yu Gothic UI Semilight" w:hAnsi="Yu Gothic UI Semilight" w:cs="Arial"/>
          <w:bCs/>
          <w:sz w:val="24"/>
          <w:szCs w:val="24"/>
        </w:rPr>
        <w:t>teman,mencontek</w:t>
      </w:r>
      <w:proofErr w:type="spellEnd"/>
      <w:r w:rsidR="00F22BA9" w:rsidRPr="00FF17B5">
        <w:rPr>
          <w:rFonts w:ascii="Yu Gothic UI Semilight" w:eastAsia="Yu Gothic UI Semilight" w:hAnsi="Yu Gothic UI Semilight" w:cs="Arial"/>
          <w:bCs/>
          <w:sz w:val="24"/>
          <w:szCs w:val="24"/>
        </w:rPr>
        <w:t>, bertindak kurang sopan</w:t>
      </w:r>
      <w:r w:rsidR="00104A22" w:rsidRPr="00FF17B5">
        <w:rPr>
          <w:rFonts w:ascii="Yu Gothic UI Semilight" w:eastAsia="Yu Gothic UI Semilight" w:hAnsi="Yu Gothic UI Semilight" w:cs="Arial"/>
          <w:bCs/>
          <w:sz w:val="24"/>
          <w:szCs w:val="24"/>
        </w:rPr>
        <w:t xml:space="preserve"> dan lain-lain .</w:t>
      </w:r>
      <w:r w:rsidR="00E65BD5" w:rsidRPr="00FF17B5">
        <w:rPr>
          <w:rFonts w:ascii="Yu Gothic UI Semilight" w:eastAsia="Yu Gothic UI Semilight" w:hAnsi="Yu Gothic UI Semilight" w:cs="Arial"/>
          <w:bCs/>
          <w:sz w:val="24"/>
          <w:szCs w:val="24"/>
        </w:rPr>
        <w:fldChar w:fldCharType="begin" w:fldLock="1"/>
      </w:r>
      <w:r w:rsidR="008901C9" w:rsidRPr="00FF17B5">
        <w:rPr>
          <w:rFonts w:ascii="Yu Gothic UI Semilight" w:eastAsia="Yu Gothic UI Semilight" w:hAnsi="Yu Gothic UI Semilight" w:cs="Arial"/>
          <w:bCs/>
          <w:sz w:val="24"/>
          <w:szCs w:val="24"/>
        </w:rPr>
        <w:instrText>ADDIN CSL_CITATION {"citationItems":[{"id":"ITEM-1","itemData":{"DOI":"10.21831/cp.v2i2.2168","ISSN":"0216-1370","abstract":"Abstrak: Penelitian ini bertujuan untuk menggali, mengkaji, dan mendiskripsikan pelaksanaan pen- didikan karakter disiplin di sekolah dasar dan diharapkan dapat ditemukan kebijakan yang mendukung keberhasilan pendidikan karakter. Penelitian ini pendekatan kualitatif. Penelitian dilakukan di SD Muhammadiyah Sapen Yogyakarta, dengan subjek kepala sekolah, guru, dan siswa. Data dikumpulkan melalui observasi, wawancara, dan dokumentasi. Teknik pemeriksaan keabsahan data yang digunakan adalah teknik triangulasi. Hasil penelitian menunjukkan bahwa dalam melaksanakan pendidikan karakter disiplin di SD Muhammadiyah Sapen dilakukan melalui sembilan kebijakan, yaitu (1) membuat program pendidikan karakter; (2) menetapkan aturan sekolah dan aturan kelas; (3) melakukan sholat Dhuha dan Sholat Dhuhur berjamaah; (4) membuat pos afektif di setiap kelas; (5) memantau perilaku kedisiplinan siswa di rumah melalui buku catatan kegiatan harian; (6) memberikan pesan-pesan afektif di berbagai sudut sekolah; (7) melibatkan orang tua; (8) melibatkan komite sekolah; dan (9) menciptakan iklim kelas yang kondusif. Kata Kunci: pendidikan karakter disiplin, sekolah dasar","author":[{"dropping-particle":"","family":"Wuryandani","given":"Wuri","non-dropping-particle":"","parse-names":false,"suffix":""},{"dropping-particle":"","family":"Maftuh","given":"Bunyamin","non-dropping-particle":"","parse-names":false,"suffix":""},{"dropping-particle":"","family":".","given":"Sapriya","non-dropping-particle":"","parse-names":false,"suffix":""},{"dropping-particle":"","family":"Budimansyah","given":"Dasim","non-dropping-particle":"","parse-names":false,"suffix":""}],"container-title":"Jurnal Cakrawala Pendidikan","id":"ITEM-1","issue":"2","issued":{"date-parts":[["2014"]]},"page":"286-295","title":"Pendidikan Karakter Disiplin Di Sekolah Dasar","type":"article-journal","volume":"2"},"uris":["http://www.mendeley.com/documents/?uuid=dec878f7-14fb-4696-9878-7e0d6eefb005"]}],"mendeley":{"formattedCitation":"(Wuryandani et al. 2014)","plainTextFormattedCitation":"(Wuryandani et al. 2014)","previouslyFormattedCitation":"(Wuryandani et al. 2014)"},"properties":{"noteIndex":0},"schema":"https://github.com/citation-style-language/schema/raw/master/csl-citation.json"}</w:instrText>
      </w:r>
      <w:r w:rsidR="00E65BD5" w:rsidRPr="00FF17B5">
        <w:rPr>
          <w:rFonts w:ascii="Yu Gothic UI Semilight" w:eastAsia="Yu Gothic UI Semilight" w:hAnsi="Yu Gothic UI Semilight" w:cs="Arial"/>
          <w:bCs/>
          <w:sz w:val="24"/>
          <w:szCs w:val="24"/>
        </w:rPr>
        <w:fldChar w:fldCharType="separate"/>
      </w:r>
      <w:r w:rsidR="00E65BD5" w:rsidRPr="00FF17B5">
        <w:rPr>
          <w:rFonts w:ascii="Yu Gothic UI Semilight" w:eastAsia="Yu Gothic UI Semilight" w:hAnsi="Yu Gothic UI Semilight" w:cs="Arial"/>
          <w:bCs/>
          <w:noProof/>
          <w:sz w:val="24"/>
          <w:szCs w:val="24"/>
        </w:rPr>
        <w:t>(Wuryandani et al. 2014)</w:t>
      </w:r>
      <w:r w:rsidR="00E65BD5" w:rsidRPr="00FF17B5">
        <w:rPr>
          <w:rFonts w:ascii="Yu Gothic UI Semilight" w:eastAsia="Yu Gothic UI Semilight" w:hAnsi="Yu Gothic UI Semilight" w:cs="Arial"/>
          <w:bCs/>
          <w:sz w:val="24"/>
          <w:szCs w:val="24"/>
        </w:rPr>
        <w:fldChar w:fldCharType="end"/>
      </w:r>
      <w:r w:rsidR="00E65BD5" w:rsidRPr="00FF17B5">
        <w:rPr>
          <w:rFonts w:ascii="Yu Gothic UI Semilight" w:eastAsia="Yu Gothic UI Semilight" w:hAnsi="Yu Gothic UI Semilight" w:cs="Arial"/>
          <w:bCs/>
          <w:sz w:val="24"/>
          <w:szCs w:val="24"/>
        </w:rPr>
        <w:t xml:space="preserve"> </w:t>
      </w:r>
      <w:r w:rsidR="00F22BA9" w:rsidRPr="00FF17B5">
        <w:rPr>
          <w:rFonts w:ascii="Yu Gothic UI Semilight" w:eastAsia="Yu Gothic UI Semilight" w:hAnsi="Yu Gothic UI Semilight" w:cs="Arial"/>
          <w:bCs/>
          <w:sz w:val="24"/>
          <w:szCs w:val="24"/>
        </w:rPr>
        <w:t xml:space="preserve">dan masih banyak contoh-contoh lain yang sering kita saksikan yaitu: </w:t>
      </w:r>
      <w:r w:rsidRPr="00FF17B5">
        <w:rPr>
          <w:rFonts w:ascii="Yu Gothic UI Semilight" w:eastAsia="Yu Gothic UI Semilight" w:hAnsi="Yu Gothic UI Semilight" w:cs="Arial"/>
          <w:bCs/>
          <w:sz w:val="24"/>
          <w:szCs w:val="24"/>
        </w:rPr>
        <w:t xml:space="preserve">bermain game, play </w:t>
      </w:r>
      <w:proofErr w:type="spellStart"/>
      <w:r w:rsidRPr="00FF17B5">
        <w:rPr>
          <w:rFonts w:ascii="Yu Gothic UI Semilight" w:eastAsia="Yu Gothic UI Semilight" w:hAnsi="Yu Gothic UI Semilight" w:cs="Arial"/>
          <w:bCs/>
          <w:sz w:val="24"/>
          <w:szCs w:val="24"/>
        </w:rPr>
        <w:t>station,bermain</w:t>
      </w:r>
      <w:proofErr w:type="spellEnd"/>
      <w:r w:rsidRPr="00FF17B5">
        <w:rPr>
          <w:rFonts w:ascii="Yu Gothic UI Semilight" w:eastAsia="Yu Gothic UI Semilight" w:hAnsi="Yu Gothic UI Semilight" w:cs="Arial"/>
          <w:bCs/>
          <w:sz w:val="24"/>
          <w:szCs w:val="24"/>
        </w:rPr>
        <w:t xml:space="preserve"> internet, bermain handphone dan sebagainya, </w:t>
      </w:r>
      <w:r w:rsidR="00F22BA9" w:rsidRPr="00FF17B5">
        <w:rPr>
          <w:rFonts w:ascii="Yu Gothic UI Semilight" w:eastAsia="Yu Gothic UI Semilight" w:hAnsi="Yu Gothic UI Semilight" w:cs="Arial"/>
          <w:bCs/>
          <w:sz w:val="24"/>
          <w:szCs w:val="24"/>
        </w:rPr>
        <w:t>s</w:t>
      </w:r>
      <w:r w:rsidRPr="00FF17B5">
        <w:rPr>
          <w:rFonts w:ascii="Yu Gothic UI Semilight" w:eastAsia="Yu Gothic UI Semilight" w:hAnsi="Yu Gothic UI Semilight" w:cs="Arial"/>
          <w:bCs/>
          <w:sz w:val="24"/>
          <w:szCs w:val="24"/>
        </w:rPr>
        <w:t xml:space="preserve">elain itu sering dijumpai </w:t>
      </w:r>
      <w:proofErr w:type="spellStart"/>
      <w:r w:rsidR="00F22BA9" w:rsidRPr="00FF17B5">
        <w:rPr>
          <w:rFonts w:ascii="Yu Gothic UI Semilight" w:eastAsia="Yu Gothic UI Semilight" w:hAnsi="Yu Gothic UI Semilight" w:cs="Arial"/>
          <w:bCs/>
          <w:sz w:val="24"/>
          <w:szCs w:val="24"/>
        </w:rPr>
        <w:t>dimedia</w:t>
      </w:r>
      <w:proofErr w:type="spellEnd"/>
      <w:r w:rsidR="00F22BA9" w:rsidRPr="00FF17B5">
        <w:rPr>
          <w:rFonts w:ascii="Yu Gothic UI Semilight" w:eastAsia="Yu Gothic UI Semilight" w:hAnsi="Yu Gothic UI Semilight" w:cs="Arial"/>
          <w:bCs/>
          <w:sz w:val="24"/>
          <w:szCs w:val="24"/>
        </w:rPr>
        <w:t xml:space="preserve"> televisi banyak </w:t>
      </w:r>
      <w:r w:rsidRPr="00FF17B5">
        <w:rPr>
          <w:rFonts w:ascii="Yu Gothic UI Semilight" w:eastAsia="Yu Gothic UI Semilight" w:hAnsi="Yu Gothic UI Semilight" w:cs="Arial"/>
          <w:bCs/>
          <w:sz w:val="24"/>
          <w:szCs w:val="24"/>
        </w:rPr>
        <w:t>siswa</w:t>
      </w:r>
      <w:r w:rsidR="00F22BA9" w:rsidRPr="00FF17B5">
        <w:rPr>
          <w:rFonts w:ascii="Yu Gothic UI Semilight" w:eastAsia="Yu Gothic UI Semilight" w:hAnsi="Yu Gothic UI Semilight" w:cs="Arial"/>
          <w:bCs/>
          <w:sz w:val="24"/>
          <w:szCs w:val="24"/>
        </w:rPr>
        <w:t xml:space="preserve">-siswi yang melakukan tauran. sehingga melupakan waktu untuk beribadah.  </w:t>
      </w:r>
    </w:p>
    <w:p w14:paraId="6B15EBF0" w14:textId="4CFF5F20" w:rsidR="00C50B18" w:rsidRPr="00FF17B5" w:rsidRDefault="00C50B18"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bCs/>
          <w:sz w:val="24"/>
          <w:szCs w:val="24"/>
        </w:rPr>
      </w:pPr>
      <w:r w:rsidRPr="00FF17B5">
        <w:rPr>
          <w:rFonts w:ascii="Yu Gothic UI Semilight" w:eastAsia="Yu Gothic UI Semilight" w:hAnsi="Yu Gothic UI Semilight" w:cs="Arial"/>
          <w:bCs/>
          <w:sz w:val="24"/>
          <w:szCs w:val="24"/>
        </w:rPr>
        <w:t xml:space="preserve">Menurut B.S. </w:t>
      </w:r>
      <w:proofErr w:type="spellStart"/>
      <w:r w:rsidRPr="00FF17B5">
        <w:rPr>
          <w:rFonts w:ascii="Yu Gothic UI Semilight" w:eastAsia="Yu Gothic UI Semilight" w:hAnsi="Yu Gothic UI Semilight" w:cs="Arial"/>
          <w:bCs/>
          <w:sz w:val="24"/>
          <w:szCs w:val="24"/>
        </w:rPr>
        <w:t>Sidjabat</w:t>
      </w:r>
      <w:proofErr w:type="spellEnd"/>
      <w:r w:rsidRPr="00FF17B5">
        <w:rPr>
          <w:rFonts w:ascii="Yu Gothic UI Semilight" w:eastAsia="Yu Gothic UI Semilight" w:hAnsi="Yu Gothic UI Semilight" w:cs="Arial"/>
          <w:bCs/>
          <w:sz w:val="24"/>
          <w:szCs w:val="24"/>
        </w:rPr>
        <w:t xml:space="preserve"> menuliskan: “Pendidikan Agama Kristen memandang bahwa pembentukan kualitas spiritual menjadi sentral dalam pembaharuan</w:t>
      </w:r>
      <w:r w:rsidR="003A76D1" w:rsidRPr="00FF17B5">
        <w:rPr>
          <w:rFonts w:ascii="Yu Gothic UI Semilight" w:eastAsia="Yu Gothic UI Semilight" w:hAnsi="Yu Gothic UI Semilight" w:cs="Arial"/>
          <w:bCs/>
          <w:sz w:val="24"/>
          <w:szCs w:val="24"/>
        </w:rPr>
        <w:t xml:space="preserve"> </w:t>
      </w:r>
      <w:r w:rsidRPr="00FF17B5">
        <w:rPr>
          <w:rFonts w:ascii="Yu Gothic UI Semilight" w:eastAsia="Yu Gothic UI Semilight" w:hAnsi="Yu Gothic UI Semilight" w:cs="Arial"/>
          <w:bCs/>
          <w:sz w:val="24"/>
          <w:szCs w:val="24"/>
        </w:rPr>
        <w:t>aspek-aspek lain dari manusia, yakni pikiran, kehendak, emosi, hati nurani dan bahkan akan</w:t>
      </w:r>
      <w:r w:rsidR="003A76D1" w:rsidRPr="00FF17B5">
        <w:rPr>
          <w:rFonts w:ascii="Yu Gothic UI Semilight" w:eastAsia="Yu Gothic UI Semilight" w:hAnsi="Yu Gothic UI Semilight" w:cs="Arial"/>
          <w:bCs/>
          <w:sz w:val="24"/>
          <w:szCs w:val="24"/>
        </w:rPr>
        <w:t xml:space="preserve"> </w:t>
      </w:r>
      <w:r w:rsidRPr="00FF17B5">
        <w:rPr>
          <w:rFonts w:ascii="Yu Gothic UI Semilight" w:eastAsia="Yu Gothic UI Semilight" w:hAnsi="Yu Gothic UI Semilight" w:cs="Arial"/>
          <w:bCs/>
          <w:sz w:val="24"/>
          <w:szCs w:val="24"/>
        </w:rPr>
        <w:t>mempengaruhi dimensi fisik (jasmani maupun rohani, aspek rohani amat sentral dalam</w:t>
      </w:r>
      <w:r w:rsidR="003A76D1" w:rsidRPr="00FF17B5">
        <w:rPr>
          <w:rFonts w:ascii="Yu Gothic UI Semilight" w:eastAsia="Yu Gothic UI Semilight" w:hAnsi="Yu Gothic UI Semilight" w:cs="Arial"/>
          <w:bCs/>
          <w:sz w:val="24"/>
          <w:szCs w:val="24"/>
        </w:rPr>
        <w:t xml:space="preserve"> </w:t>
      </w:r>
      <w:r w:rsidRPr="00FF17B5">
        <w:rPr>
          <w:rFonts w:ascii="Yu Gothic UI Semilight" w:eastAsia="Yu Gothic UI Semilight" w:hAnsi="Yu Gothic UI Semilight" w:cs="Arial"/>
          <w:bCs/>
          <w:sz w:val="24"/>
          <w:szCs w:val="24"/>
        </w:rPr>
        <w:t>kehidupan manusia seperti roh, hati, jiwa dan pikiran)”</w:t>
      </w:r>
      <w:r w:rsidR="00E65BD5" w:rsidRPr="00FF17B5">
        <w:rPr>
          <w:rFonts w:ascii="Yu Gothic UI Semilight" w:eastAsia="Yu Gothic UI Semilight" w:hAnsi="Yu Gothic UI Semilight" w:cs="Arial"/>
          <w:bCs/>
          <w:sz w:val="24"/>
          <w:szCs w:val="24"/>
        </w:rPr>
        <w:fldChar w:fldCharType="begin" w:fldLock="1"/>
      </w:r>
      <w:r w:rsidR="00E65BD5" w:rsidRPr="00FF17B5">
        <w:rPr>
          <w:rFonts w:ascii="Yu Gothic UI Semilight" w:eastAsia="Yu Gothic UI Semilight" w:hAnsi="Yu Gothic UI Semilight" w:cs="Arial"/>
          <w:bCs/>
          <w:sz w:val="24"/>
          <w:szCs w:val="24"/>
        </w:rPr>
        <w:instrText>ADDIN CSL_CITATION {"citationItems":[{"id":"ITEM-1","itemData":{"author":[{"dropping-particle":"","family":"Sidjabat","given":"B. S.","non-dropping-particle":"","parse-names":false,"suffix":""}],"id":"ITEM-1","issued":{"date-parts":[["2000"]]},"page":"206","publisher-place":"Yogyakarta","title":"Strategi Pendidikan Kristen","type":"article"},"uris":["http://www.mendeley.com/documents/?uuid=be7c2137-cce0-4a64-b944-e33fb9676d49"]}],"mendeley":{"formattedCitation":"(Sidjabat 2000)","plainTextFormattedCitation":"(Sidjabat 2000)","previouslyFormattedCitation":"(Sidjabat 2000)"},"properties":{"noteIndex":0},"schema":"https://github.com/citation-style-language/schema/raw/master/csl-citation.json"}</w:instrText>
      </w:r>
      <w:r w:rsidR="00E65BD5" w:rsidRPr="00FF17B5">
        <w:rPr>
          <w:rFonts w:ascii="Yu Gothic UI Semilight" w:eastAsia="Yu Gothic UI Semilight" w:hAnsi="Yu Gothic UI Semilight" w:cs="Arial"/>
          <w:bCs/>
          <w:sz w:val="24"/>
          <w:szCs w:val="24"/>
        </w:rPr>
        <w:fldChar w:fldCharType="separate"/>
      </w:r>
      <w:r w:rsidR="00E65BD5" w:rsidRPr="00FF17B5">
        <w:rPr>
          <w:rFonts w:ascii="Yu Gothic UI Semilight" w:eastAsia="Yu Gothic UI Semilight" w:hAnsi="Yu Gothic UI Semilight" w:cs="Arial"/>
          <w:bCs/>
          <w:noProof/>
          <w:sz w:val="24"/>
          <w:szCs w:val="24"/>
        </w:rPr>
        <w:t>(</w:t>
      </w:r>
      <w:proofErr w:type="spellStart"/>
      <w:r w:rsidR="00E65BD5" w:rsidRPr="00FF17B5">
        <w:rPr>
          <w:rFonts w:ascii="Yu Gothic UI Semilight" w:eastAsia="Yu Gothic UI Semilight" w:hAnsi="Yu Gothic UI Semilight" w:cs="Arial"/>
          <w:bCs/>
          <w:noProof/>
          <w:sz w:val="24"/>
          <w:szCs w:val="24"/>
        </w:rPr>
        <w:t>Sidjabat</w:t>
      </w:r>
      <w:proofErr w:type="spellEnd"/>
      <w:r w:rsidR="00E65BD5" w:rsidRPr="00FF17B5">
        <w:rPr>
          <w:rFonts w:ascii="Yu Gothic UI Semilight" w:eastAsia="Yu Gothic UI Semilight" w:hAnsi="Yu Gothic UI Semilight" w:cs="Arial"/>
          <w:bCs/>
          <w:noProof/>
          <w:sz w:val="24"/>
          <w:szCs w:val="24"/>
        </w:rPr>
        <w:t xml:space="preserve"> 2000)</w:t>
      </w:r>
      <w:r w:rsidR="00E65BD5" w:rsidRPr="00FF17B5">
        <w:rPr>
          <w:rFonts w:ascii="Yu Gothic UI Semilight" w:eastAsia="Yu Gothic UI Semilight" w:hAnsi="Yu Gothic UI Semilight" w:cs="Arial"/>
          <w:bCs/>
          <w:sz w:val="24"/>
          <w:szCs w:val="24"/>
        </w:rPr>
        <w:fldChar w:fldCharType="end"/>
      </w:r>
      <w:r w:rsidR="00E65BD5" w:rsidRPr="00FF17B5">
        <w:rPr>
          <w:rFonts w:ascii="Yu Gothic UI Semilight" w:eastAsia="Yu Gothic UI Semilight" w:hAnsi="Yu Gothic UI Semilight" w:cs="Arial"/>
          <w:bCs/>
          <w:sz w:val="24"/>
          <w:szCs w:val="24"/>
        </w:rPr>
        <w:t xml:space="preserve">.  </w:t>
      </w:r>
      <w:r w:rsidR="003A76D1" w:rsidRPr="00FF17B5">
        <w:rPr>
          <w:rFonts w:ascii="Yu Gothic UI Semilight" w:eastAsia="Yu Gothic UI Semilight" w:hAnsi="Yu Gothic UI Semilight" w:cs="Arial"/>
          <w:bCs/>
          <w:sz w:val="24"/>
          <w:szCs w:val="24"/>
        </w:rPr>
        <w:t>Dapat disimpulkan tugas guru</w:t>
      </w:r>
      <w:r w:rsidR="008C5188" w:rsidRPr="00FF17B5">
        <w:rPr>
          <w:rFonts w:ascii="Yu Gothic UI Semilight" w:eastAsia="Yu Gothic UI Semilight" w:hAnsi="Yu Gothic UI Semilight" w:cs="Arial"/>
          <w:bCs/>
          <w:sz w:val="24"/>
          <w:szCs w:val="24"/>
        </w:rPr>
        <w:t xml:space="preserve"> </w:t>
      </w:r>
      <w:r w:rsidR="003A76D1" w:rsidRPr="00FF17B5">
        <w:rPr>
          <w:rFonts w:ascii="Yu Gothic UI Semilight" w:eastAsia="Yu Gothic UI Semilight" w:hAnsi="Yu Gothic UI Semilight" w:cs="Arial"/>
          <w:bCs/>
          <w:sz w:val="24"/>
          <w:szCs w:val="24"/>
        </w:rPr>
        <w:t xml:space="preserve">Pendidikan Agama Kristen ialah </w:t>
      </w:r>
      <w:r w:rsidRPr="00FF17B5">
        <w:rPr>
          <w:rFonts w:ascii="Yu Gothic UI Semilight" w:eastAsia="Yu Gothic UI Semilight" w:hAnsi="Yu Gothic UI Semilight" w:cs="Arial"/>
          <w:bCs/>
          <w:sz w:val="24"/>
          <w:szCs w:val="24"/>
        </w:rPr>
        <w:t>melakukan</w:t>
      </w:r>
      <w:r w:rsidR="003A76D1" w:rsidRPr="00FF17B5">
        <w:rPr>
          <w:rFonts w:ascii="Yu Gothic UI Semilight" w:eastAsia="Yu Gothic UI Semilight" w:hAnsi="Yu Gothic UI Semilight" w:cs="Arial"/>
          <w:bCs/>
          <w:sz w:val="24"/>
          <w:szCs w:val="24"/>
        </w:rPr>
        <w:t xml:space="preserve"> kegiatan </w:t>
      </w:r>
      <w:r w:rsidRPr="00FF17B5">
        <w:rPr>
          <w:rFonts w:ascii="Yu Gothic UI Semilight" w:eastAsia="Yu Gothic UI Semilight" w:hAnsi="Yu Gothic UI Semilight" w:cs="Arial"/>
          <w:bCs/>
          <w:sz w:val="24"/>
          <w:szCs w:val="24"/>
        </w:rPr>
        <w:t>pembinaan</w:t>
      </w:r>
      <w:r w:rsidR="000A0B0C" w:rsidRPr="00FF17B5">
        <w:rPr>
          <w:rFonts w:ascii="Yu Gothic UI Semilight" w:eastAsia="Yu Gothic UI Semilight" w:hAnsi="Yu Gothic UI Semilight" w:cs="Arial"/>
          <w:bCs/>
          <w:sz w:val="24"/>
          <w:szCs w:val="24"/>
        </w:rPr>
        <w:t xml:space="preserve">, </w:t>
      </w:r>
      <w:r w:rsidRPr="00FF17B5">
        <w:rPr>
          <w:rFonts w:ascii="Yu Gothic UI Semilight" w:eastAsia="Yu Gothic UI Semilight" w:hAnsi="Yu Gothic UI Semilight" w:cs="Arial"/>
          <w:bCs/>
          <w:sz w:val="24"/>
          <w:szCs w:val="24"/>
        </w:rPr>
        <w:t xml:space="preserve">membentuk kerohanian, moralitas, mentalitas setiap anak </w:t>
      </w:r>
      <w:r w:rsidR="003A76D1" w:rsidRPr="00FF17B5">
        <w:rPr>
          <w:rFonts w:ascii="Yu Gothic UI Semilight" w:eastAsia="Yu Gothic UI Semilight" w:hAnsi="Yu Gothic UI Semilight" w:cs="Arial"/>
          <w:bCs/>
          <w:sz w:val="24"/>
          <w:szCs w:val="24"/>
        </w:rPr>
        <w:t xml:space="preserve">agar </w:t>
      </w:r>
      <w:r w:rsidRPr="00FF17B5">
        <w:rPr>
          <w:rFonts w:ascii="Yu Gothic UI Semilight" w:eastAsia="Yu Gothic UI Semilight" w:hAnsi="Yu Gothic UI Semilight" w:cs="Arial"/>
          <w:bCs/>
          <w:sz w:val="24"/>
          <w:szCs w:val="24"/>
        </w:rPr>
        <w:t xml:space="preserve">tidak menyimpang </w:t>
      </w:r>
      <w:proofErr w:type="spellStart"/>
      <w:r w:rsidR="009C2F34" w:rsidRPr="00FF17B5">
        <w:rPr>
          <w:rFonts w:ascii="Yu Gothic UI Semilight" w:eastAsia="Yu Gothic UI Semilight" w:hAnsi="Yu Gothic UI Semilight" w:cs="Arial"/>
          <w:bCs/>
          <w:sz w:val="24"/>
          <w:szCs w:val="24"/>
        </w:rPr>
        <w:t>makana</w:t>
      </w:r>
      <w:proofErr w:type="spellEnd"/>
      <w:r w:rsidR="009C2F34" w:rsidRPr="00FF17B5">
        <w:rPr>
          <w:rFonts w:ascii="Yu Gothic UI Semilight" w:eastAsia="Yu Gothic UI Semilight" w:hAnsi="Yu Gothic UI Semilight" w:cs="Arial"/>
          <w:bCs/>
          <w:sz w:val="24"/>
          <w:szCs w:val="24"/>
        </w:rPr>
        <w:t xml:space="preserve"> ajaran </w:t>
      </w:r>
      <w:r w:rsidR="008C5188" w:rsidRPr="00FF17B5">
        <w:rPr>
          <w:rFonts w:ascii="Yu Gothic UI Semilight" w:eastAsia="Yu Gothic UI Semilight" w:hAnsi="Yu Gothic UI Semilight" w:cs="Arial"/>
          <w:bCs/>
          <w:sz w:val="24"/>
          <w:szCs w:val="24"/>
        </w:rPr>
        <w:t>agama yang</w:t>
      </w:r>
      <w:r w:rsidR="009C2F34" w:rsidRPr="00FF17B5">
        <w:rPr>
          <w:rFonts w:ascii="Yu Gothic UI Semilight" w:eastAsia="Yu Gothic UI Semilight" w:hAnsi="Yu Gothic UI Semilight" w:cs="Arial"/>
          <w:bCs/>
          <w:sz w:val="24"/>
          <w:szCs w:val="24"/>
        </w:rPr>
        <w:t xml:space="preserve"> sebenarnya, terlebih hidup siswa lebih baik dan teratur</w:t>
      </w:r>
    </w:p>
    <w:p w14:paraId="1EFEA9AB" w14:textId="33E756F2" w:rsidR="00C34A9E" w:rsidRPr="00FF17B5" w:rsidRDefault="009D4102"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bCs/>
          <w:sz w:val="24"/>
          <w:szCs w:val="24"/>
        </w:rPr>
      </w:pPr>
      <w:r w:rsidRPr="00FF17B5">
        <w:rPr>
          <w:rFonts w:ascii="Yu Gothic UI Semilight" w:eastAsia="Yu Gothic UI Semilight" w:hAnsi="Yu Gothic UI Semilight" w:cs="Arial"/>
          <w:bCs/>
          <w:sz w:val="24"/>
          <w:szCs w:val="24"/>
        </w:rPr>
        <w:t>P</w:t>
      </w:r>
      <w:r w:rsidR="00781DAB" w:rsidRPr="00FF17B5">
        <w:rPr>
          <w:rFonts w:ascii="Yu Gothic UI Semilight" w:eastAsia="Yu Gothic UI Semilight" w:hAnsi="Yu Gothic UI Semilight" w:cs="Arial"/>
          <w:bCs/>
          <w:sz w:val="24"/>
          <w:szCs w:val="24"/>
        </w:rPr>
        <w:t>embin</w:t>
      </w:r>
      <w:r w:rsidR="007F18AA" w:rsidRPr="00FF17B5">
        <w:rPr>
          <w:rFonts w:ascii="Yu Gothic UI Semilight" w:eastAsia="Yu Gothic UI Semilight" w:hAnsi="Yu Gothic UI Semilight" w:cs="Arial"/>
          <w:bCs/>
          <w:sz w:val="24"/>
          <w:szCs w:val="24"/>
        </w:rPr>
        <w:t>aan</w:t>
      </w:r>
      <w:r w:rsidR="00781DAB" w:rsidRPr="00FF17B5">
        <w:rPr>
          <w:rFonts w:ascii="Yu Gothic UI Semilight" w:eastAsia="Yu Gothic UI Semilight" w:hAnsi="Yu Gothic UI Semilight" w:cs="Arial"/>
          <w:bCs/>
          <w:sz w:val="24"/>
          <w:szCs w:val="24"/>
        </w:rPr>
        <w:t xml:space="preserve"> rohani merupakan suatu upaya yang dilakukan untuk memberikan</w:t>
      </w:r>
      <w:r w:rsidR="006855EA"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pengarahan, bimbingan kepada seseorang agar ia dengan secara sadar dan</w:t>
      </w:r>
      <w:r w:rsidR="00C34F7C"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sukarela mau melaksanakan apa yang diperintahkan oleh Tuhan sesuai dengan</w:t>
      </w:r>
      <w:r w:rsidR="00C34F7C"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agama dan kepercayaan masing-masing, sehingga sikap dan perilaku sehari-harinya mencerminkan nilai-nilai religius. Nilai religius merupakan salah satu</w:t>
      </w:r>
      <w:r w:rsidR="00655763"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 xml:space="preserve">nilai yang terdapat dalam pendidikan karakter. Nilai-nilai religius ini </w:t>
      </w:r>
      <w:proofErr w:type="spellStart"/>
      <w:r w:rsidR="00781DAB" w:rsidRPr="00FF17B5">
        <w:rPr>
          <w:rFonts w:ascii="Yu Gothic UI Semilight" w:eastAsia="Yu Gothic UI Semilight" w:hAnsi="Yu Gothic UI Semilight" w:cs="Arial"/>
          <w:bCs/>
          <w:sz w:val="24"/>
          <w:szCs w:val="24"/>
        </w:rPr>
        <w:t>dapatmenjadi</w:t>
      </w:r>
      <w:proofErr w:type="spellEnd"/>
      <w:r w:rsidR="00781DAB" w:rsidRPr="00FF17B5">
        <w:rPr>
          <w:rFonts w:ascii="Yu Gothic UI Semilight" w:eastAsia="Yu Gothic UI Semilight" w:hAnsi="Yu Gothic UI Semilight" w:cs="Arial"/>
          <w:bCs/>
          <w:sz w:val="24"/>
          <w:szCs w:val="24"/>
        </w:rPr>
        <w:t xml:space="preserve"> faktor pendorong untuk selalu berbuat baik, karena takut akan dosa</w:t>
      </w:r>
      <w:r w:rsidR="00762784"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yang akan ditanggungnya, menjadi panduan dalam menentukan pilihan hidup</w:t>
      </w:r>
      <w:r w:rsidR="00B67EE3"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sesuai dengan ajaran agama, mendorong, menekan dan menuntut</w:t>
      </w:r>
      <w:r w:rsidR="00B67EE3"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seseorang untuk berbuat dan bertindak sesuai dengan nilai yang bersangkutan</w:t>
      </w:r>
      <w:r w:rsidR="00655763"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serta berfungsi untuk menjaga diri dari hal-hal negatif dalam suatu kelompok</w:t>
      </w:r>
      <w:r w:rsidR="00097FE0"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 xml:space="preserve">atau masyarakat. Adapun beberapa indikator nilai religius seperti, beriman </w:t>
      </w:r>
      <w:proofErr w:type="spellStart"/>
      <w:r w:rsidR="00781DAB" w:rsidRPr="00FF17B5">
        <w:rPr>
          <w:rFonts w:ascii="Yu Gothic UI Semilight" w:eastAsia="Yu Gothic UI Semilight" w:hAnsi="Yu Gothic UI Semilight" w:cs="Arial"/>
          <w:bCs/>
          <w:sz w:val="24"/>
          <w:szCs w:val="24"/>
        </w:rPr>
        <w:t>danbertaqwa</w:t>
      </w:r>
      <w:proofErr w:type="spellEnd"/>
      <w:r w:rsidR="00781DAB" w:rsidRPr="00FF17B5">
        <w:rPr>
          <w:rFonts w:ascii="Yu Gothic UI Semilight" w:eastAsia="Yu Gothic UI Semilight" w:hAnsi="Yu Gothic UI Semilight" w:cs="Arial"/>
          <w:bCs/>
          <w:sz w:val="24"/>
          <w:szCs w:val="24"/>
        </w:rPr>
        <w:t xml:space="preserve"> kepada Tuhan Yang Maha Esa dan terwujudnya toleransi antar dan</w:t>
      </w:r>
      <w:r w:rsidR="00695AEE" w:rsidRPr="00FF17B5">
        <w:rPr>
          <w:rFonts w:ascii="Yu Gothic UI Semilight" w:eastAsia="Yu Gothic UI Semilight" w:hAnsi="Yu Gothic UI Semilight" w:cs="Arial"/>
          <w:bCs/>
          <w:sz w:val="24"/>
          <w:szCs w:val="24"/>
        </w:rPr>
        <w:t xml:space="preserve"> </w:t>
      </w:r>
      <w:r w:rsidR="00781DAB" w:rsidRPr="00FF17B5">
        <w:rPr>
          <w:rFonts w:ascii="Yu Gothic UI Semilight" w:eastAsia="Yu Gothic UI Semilight" w:hAnsi="Yu Gothic UI Semilight" w:cs="Arial"/>
          <w:bCs/>
          <w:sz w:val="24"/>
          <w:szCs w:val="24"/>
        </w:rPr>
        <w:t>antara umat beragama.</w:t>
      </w:r>
    </w:p>
    <w:p w14:paraId="0ABF6A80" w14:textId="77777777" w:rsidR="00FF17B5" w:rsidRDefault="00781DAB" w:rsidP="00FF17B5">
      <w:pPr>
        <w:widowControl/>
        <w:autoSpaceDE/>
        <w:autoSpaceDN/>
        <w:adjustRightInd/>
        <w:ind w:left="426" w:right="-29" w:firstLine="567"/>
        <w:jc w:val="both"/>
        <w:rPr>
          <w:rFonts w:ascii="Yu Gothic UI Semilight" w:eastAsia="Yu Gothic UI Semilight" w:hAnsi="Yu Gothic UI Semilight" w:cs="Arial"/>
          <w:sz w:val="24"/>
          <w:szCs w:val="24"/>
          <w:lang w:val="en-ID" w:eastAsia="en-ID"/>
        </w:rPr>
      </w:pPr>
      <w:r w:rsidRPr="00FF17B5">
        <w:rPr>
          <w:rFonts w:ascii="Yu Gothic UI Semilight" w:eastAsia="Yu Gothic UI Semilight" w:hAnsi="Yu Gothic UI Semilight" w:cs="Arial"/>
          <w:bCs/>
          <w:sz w:val="24"/>
          <w:szCs w:val="24"/>
        </w:rPr>
        <w:t>Pembinaan rohani sangat penting untuk dilakukan guna menunjang</w:t>
      </w:r>
      <w:r w:rsidR="004C264C" w:rsidRPr="00FF17B5">
        <w:rPr>
          <w:rFonts w:ascii="Yu Gothic UI Semilight" w:eastAsia="Yu Gothic UI Semilight" w:hAnsi="Yu Gothic UI Semilight" w:cs="Arial"/>
          <w:bCs/>
          <w:sz w:val="24"/>
          <w:szCs w:val="24"/>
        </w:rPr>
        <w:t xml:space="preserve"> </w:t>
      </w:r>
      <w:r w:rsidRPr="00FF17B5">
        <w:rPr>
          <w:rFonts w:ascii="Yu Gothic UI Semilight" w:eastAsia="Yu Gothic UI Semilight" w:hAnsi="Yu Gothic UI Semilight" w:cs="Arial"/>
          <w:bCs/>
          <w:sz w:val="24"/>
          <w:szCs w:val="24"/>
        </w:rPr>
        <w:t>tercapainya</w:t>
      </w:r>
      <w:r w:rsidR="00762784" w:rsidRPr="00FF17B5">
        <w:rPr>
          <w:rFonts w:ascii="Yu Gothic UI Semilight" w:eastAsia="Yu Gothic UI Semilight" w:hAnsi="Yu Gothic UI Semilight" w:cs="Arial"/>
          <w:bCs/>
          <w:sz w:val="24"/>
          <w:szCs w:val="24"/>
        </w:rPr>
        <w:t xml:space="preserve"> pembelajaran </w:t>
      </w:r>
      <w:proofErr w:type="spellStart"/>
      <w:r w:rsidR="00762784" w:rsidRPr="00FF17B5">
        <w:rPr>
          <w:rFonts w:ascii="Yu Gothic UI Semilight" w:eastAsia="Yu Gothic UI Semilight" w:hAnsi="Yu Gothic UI Semilight" w:cs="Arial"/>
          <w:bCs/>
          <w:sz w:val="24"/>
          <w:szCs w:val="24"/>
        </w:rPr>
        <w:t>berbasisi</w:t>
      </w:r>
      <w:proofErr w:type="spellEnd"/>
      <w:r w:rsidR="00762784" w:rsidRPr="00FF17B5">
        <w:rPr>
          <w:rFonts w:ascii="Yu Gothic UI Semilight" w:eastAsia="Yu Gothic UI Semilight" w:hAnsi="Yu Gothic UI Semilight" w:cs="Arial"/>
          <w:bCs/>
          <w:sz w:val="24"/>
          <w:szCs w:val="24"/>
        </w:rPr>
        <w:t xml:space="preserve"> karakter</w:t>
      </w:r>
      <w:r w:rsidR="004C264C" w:rsidRPr="00FF17B5">
        <w:rPr>
          <w:rFonts w:ascii="Yu Gothic UI Semilight" w:eastAsia="Yu Gothic UI Semilight" w:hAnsi="Yu Gothic UI Semilight" w:cs="Arial"/>
          <w:bCs/>
          <w:sz w:val="24"/>
          <w:szCs w:val="24"/>
        </w:rPr>
        <w:t xml:space="preserve"> oleh karena itu p</w:t>
      </w:r>
      <w:proofErr w:type="spellStart"/>
      <w:r w:rsidR="004C264C" w:rsidRPr="00FF17B5">
        <w:rPr>
          <w:rFonts w:ascii="Yu Gothic UI Semilight" w:eastAsia="Yu Gothic UI Semilight" w:hAnsi="Yu Gothic UI Semilight" w:cs="Arial"/>
          <w:sz w:val="24"/>
          <w:szCs w:val="24"/>
          <w:lang w:val="en-ID" w:eastAsia="en-ID"/>
        </w:rPr>
        <w:t>endidikan</w:t>
      </w:r>
      <w:proofErr w:type="spellEnd"/>
      <w:r w:rsidR="004C264C" w:rsidRPr="00FF17B5">
        <w:rPr>
          <w:rFonts w:ascii="Yu Gothic UI Semilight" w:eastAsia="Yu Gothic UI Semilight" w:hAnsi="Yu Gothic UI Semilight" w:cs="Arial"/>
          <w:sz w:val="24"/>
          <w:szCs w:val="24"/>
          <w:lang w:val="en-ID" w:eastAsia="en-ID"/>
        </w:rPr>
        <w:t xml:space="preserve"> karakter sejak dini sangat diperlukan. Tentu saja dimulai dari pendidikan moral di dalam keluarga, sekolah dan lingkungan sekitar</w:t>
      </w:r>
      <w:r w:rsidR="004C264C" w:rsidRPr="00FF17B5">
        <w:rPr>
          <w:rFonts w:ascii="Yu Gothic UI Semilight" w:eastAsia="Yu Gothic UI Semilight" w:hAnsi="Yu Gothic UI Semilight" w:cs="Arial"/>
          <w:sz w:val="24"/>
          <w:szCs w:val="24"/>
          <w:lang w:val="en-ID" w:eastAsia="en-ID"/>
        </w:rPr>
        <w:fldChar w:fldCharType="begin" w:fldLock="1"/>
      </w:r>
      <w:r w:rsidR="004C264C" w:rsidRPr="00FF17B5">
        <w:rPr>
          <w:rFonts w:ascii="Yu Gothic UI Semilight" w:eastAsia="Yu Gothic UI Semilight" w:hAnsi="Yu Gothic UI Semilight" w:cs="Arial"/>
          <w:sz w:val="24"/>
          <w:szCs w:val="24"/>
          <w:lang w:val="en-ID" w:eastAsia="en-ID"/>
        </w:rPr>
        <w:instrText>ADDIN CSL_CITATION {"citationItems":[{"id":"ITEM-1","itemData":{"author":[{"dropping-particle":"","family":"Muchlas Samani dan Hariyanto","given":"","non-dropping-particle":"","parse-names":false,"suffix":""}],"id":"ITEM-1","issued":{"date-parts":[["2011"]]},"number-of-pages":"1-16","publisher":"Remaja Rosdakarya","publisher-place":"Bandung","title":"Konsep dan Model Pendidikan Karakter","type":"book"},"uris":["http://www.mendeley.com/documents/?uuid=794a07ea-84ae-4832-b0e0-5d2bfaf245d5"]}],"mendeley":{"formattedCitation":"(Muchlas Samani dan Hariyanto 2011)","plainTextFormattedCitation":"(Muchlas Samani dan Hariyanto 2011)"},"properties":{"noteIndex":0},"schema":"https://github.com/citation-style-language/schema/raw/master/csl-citation.json"}</w:instrText>
      </w:r>
      <w:r w:rsidR="004C264C" w:rsidRPr="00FF17B5">
        <w:rPr>
          <w:rFonts w:ascii="Yu Gothic UI Semilight" w:eastAsia="Yu Gothic UI Semilight" w:hAnsi="Yu Gothic UI Semilight" w:cs="Arial"/>
          <w:sz w:val="24"/>
          <w:szCs w:val="24"/>
          <w:lang w:val="en-ID" w:eastAsia="en-ID"/>
        </w:rPr>
        <w:fldChar w:fldCharType="separate"/>
      </w:r>
      <w:r w:rsidR="004C264C" w:rsidRPr="00FF17B5">
        <w:rPr>
          <w:rFonts w:ascii="Yu Gothic UI Semilight" w:eastAsia="Yu Gothic UI Semilight" w:hAnsi="Yu Gothic UI Semilight" w:cs="Arial"/>
          <w:noProof/>
          <w:sz w:val="24"/>
          <w:szCs w:val="24"/>
          <w:lang w:val="en-ID" w:eastAsia="en-ID"/>
        </w:rPr>
        <w:t>(</w:t>
      </w:r>
      <w:proofErr w:type="spellStart"/>
      <w:r w:rsidR="004C264C" w:rsidRPr="00FF17B5">
        <w:rPr>
          <w:rFonts w:ascii="Yu Gothic UI Semilight" w:eastAsia="Yu Gothic UI Semilight" w:hAnsi="Yu Gothic UI Semilight" w:cs="Arial"/>
          <w:noProof/>
          <w:sz w:val="24"/>
          <w:szCs w:val="24"/>
          <w:lang w:val="en-ID" w:eastAsia="en-ID"/>
        </w:rPr>
        <w:t>Muchlas</w:t>
      </w:r>
      <w:proofErr w:type="spellEnd"/>
      <w:r w:rsidR="004C264C" w:rsidRPr="00FF17B5">
        <w:rPr>
          <w:rFonts w:ascii="Yu Gothic UI Semilight" w:eastAsia="Yu Gothic UI Semilight" w:hAnsi="Yu Gothic UI Semilight" w:cs="Arial"/>
          <w:noProof/>
          <w:sz w:val="24"/>
          <w:szCs w:val="24"/>
          <w:lang w:val="en-ID" w:eastAsia="en-ID"/>
        </w:rPr>
        <w:t xml:space="preserve"> Samani dan Hariyanto 2011)</w:t>
      </w:r>
      <w:r w:rsidR="004C264C" w:rsidRPr="00FF17B5">
        <w:rPr>
          <w:rFonts w:ascii="Yu Gothic UI Semilight" w:eastAsia="Yu Gothic UI Semilight" w:hAnsi="Yu Gothic UI Semilight" w:cs="Arial"/>
          <w:sz w:val="24"/>
          <w:szCs w:val="24"/>
          <w:lang w:val="en-ID" w:eastAsia="en-ID"/>
        </w:rPr>
        <w:fldChar w:fldCharType="end"/>
      </w:r>
      <w:r w:rsidR="004C264C" w:rsidRPr="00FF17B5">
        <w:rPr>
          <w:rFonts w:ascii="Yu Gothic UI Semilight" w:eastAsia="Yu Gothic UI Semilight" w:hAnsi="Yu Gothic UI Semilight" w:cs="Arial"/>
          <w:sz w:val="24"/>
          <w:szCs w:val="24"/>
          <w:lang w:val="en-ID" w:eastAsia="en-ID"/>
        </w:rPr>
        <w:t xml:space="preserve">. Dari </w:t>
      </w:r>
      <w:proofErr w:type="spellStart"/>
      <w:r w:rsidR="004C264C" w:rsidRPr="00FF17B5">
        <w:rPr>
          <w:rFonts w:ascii="Yu Gothic UI Semilight" w:eastAsia="Yu Gothic UI Semilight" w:hAnsi="Yu Gothic UI Semilight" w:cs="Arial"/>
          <w:sz w:val="24"/>
          <w:szCs w:val="24"/>
          <w:lang w:val="en-ID" w:eastAsia="en-ID"/>
        </w:rPr>
        <w:t>peryataan</w:t>
      </w:r>
      <w:proofErr w:type="spellEnd"/>
      <w:r w:rsidR="004C264C" w:rsidRPr="00FF17B5">
        <w:rPr>
          <w:rFonts w:ascii="Yu Gothic UI Semilight" w:eastAsia="Yu Gothic UI Semilight" w:hAnsi="Yu Gothic UI Semilight" w:cs="Arial"/>
          <w:sz w:val="24"/>
          <w:szCs w:val="24"/>
          <w:lang w:val="en-ID" w:eastAsia="en-ID"/>
        </w:rPr>
        <w:t xml:space="preserve"> ini perlu ada usaha yang dilakukan oleh pihak-pihak </w:t>
      </w:r>
      <w:r w:rsidR="00BB67A3" w:rsidRPr="00FF17B5">
        <w:rPr>
          <w:rFonts w:ascii="Yu Gothic UI Semilight" w:eastAsia="Yu Gothic UI Semilight" w:hAnsi="Yu Gothic UI Semilight" w:cs="Arial"/>
          <w:sz w:val="24"/>
          <w:szCs w:val="24"/>
          <w:lang w:val="en-ID" w:eastAsia="en-ID"/>
        </w:rPr>
        <w:t xml:space="preserve">yang </w:t>
      </w:r>
      <w:proofErr w:type="spellStart"/>
      <w:r w:rsidR="00BB67A3" w:rsidRPr="00FF17B5">
        <w:rPr>
          <w:rFonts w:ascii="Yu Gothic UI Semilight" w:eastAsia="Yu Gothic UI Semilight" w:hAnsi="Yu Gothic UI Semilight" w:cs="Arial"/>
          <w:sz w:val="24"/>
          <w:szCs w:val="24"/>
          <w:lang w:val="en-ID" w:eastAsia="en-ID"/>
        </w:rPr>
        <w:t>bertangungjawab</w:t>
      </w:r>
      <w:proofErr w:type="spellEnd"/>
      <w:r w:rsidR="00BB67A3" w:rsidRPr="00FF17B5">
        <w:rPr>
          <w:rFonts w:ascii="Yu Gothic UI Semilight" w:eastAsia="Yu Gothic UI Semilight" w:hAnsi="Yu Gothic UI Semilight" w:cs="Arial"/>
          <w:sz w:val="24"/>
          <w:szCs w:val="24"/>
          <w:lang w:val="en-ID" w:eastAsia="en-ID"/>
        </w:rPr>
        <w:t xml:space="preserve"> </w:t>
      </w:r>
      <w:proofErr w:type="spellStart"/>
      <w:r w:rsidR="00BB67A3" w:rsidRPr="00FF17B5">
        <w:rPr>
          <w:rFonts w:ascii="Yu Gothic UI Semilight" w:eastAsia="Yu Gothic UI Semilight" w:hAnsi="Yu Gothic UI Semilight" w:cs="Arial"/>
          <w:sz w:val="24"/>
          <w:szCs w:val="24"/>
          <w:lang w:val="en-ID" w:eastAsia="en-ID"/>
        </w:rPr>
        <w:t>intuk</w:t>
      </w:r>
      <w:proofErr w:type="spellEnd"/>
      <w:r w:rsidR="00BB67A3" w:rsidRPr="00FF17B5">
        <w:rPr>
          <w:rFonts w:ascii="Yu Gothic UI Semilight" w:eastAsia="Yu Gothic UI Semilight" w:hAnsi="Yu Gothic UI Semilight" w:cs="Arial"/>
          <w:sz w:val="24"/>
          <w:szCs w:val="24"/>
          <w:lang w:val="en-ID" w:eastAsia="en-ID"/>
        </w:rPr>
        <w:t xml:space="preserve"> hal </w:t>
      </w:r>
      <w:proofErr w:type="spellStart"/>
      <w:r w:rsidR="00BB67A3" w:rsidRPr="00FF17B5">
        <w:rPr>
          <w:rFonts w:ascii="Yu Gothic UI Semilight" w:eastAsia="Yu Gothic UI Semilight" w:hAnsi="Yu Gothic UI Semilight" w:cs="Arial"/>
          <w:sz w:val="24"/>
          <w:szCs w:val="24"/>
          <w:lang w:val="en-ID" w:eastAsia="en-ID"/>
        </w:rPr>
        <w:t>tersebutu</w:t>
      </w:r>
      <w:proofErr w:type="spellEnd"/>
      <w:r w:rsidR="00BB67A3" w:rsidRPr="00FF17B5">
        <w:rPr>
          <w:rFonts w:ascii="Yu Gothic UI Semilight" w:eastAsia="Yu Gothic UI Semilight" w:hAnsi="Yu Gothic UI Semilight" w:cs="Arial"/>
          <w:sz w:val="24"/>
          <w:szCs w:val="24"/>
          <w:lang w:val="en-ID" w:eastAsia="en-ID"/>
        </w:rPr>
        <w:t xml:space="preserve">, tentunya </w:t>
      </w:r>
      <w:proofErr w:type="spellStart"/>
      <w:r w:rsidR="00BB67A3" w:rsidRPr="00FF17B5">
        <w:rPr>
          <w:rFonts w:ascii="Yu Gothic UI Semilight" w:eastAsia="Yu Gothic UI Semilight" w:hAnsi="Yu Gothic UI Semilight" w:cs="Arial"/>
          <w:sz w:val="24"/>
          <w:szCs w:val="24"/>
          <w:lang w:val="en-ID" w:eastAsia="en-ID"/>
        </w:rPr>
        <w:t>lemabaga</w:t>
      </w:r>
      <w:proofErr w:type="spellEnd"/>
      <w:r w:rsidR="00BB67A3" w:rsidRPr="00FF17B5">
        <w:rPr>
          <w:rFonts w:ascii="Yu Gothic UI Semilight" w:eastAsia="Yu Gothic UI Semilight" w:hAnsi="Yu Gothic UI Semilight" w:cs="Arial"/>
          <w:sz w:val="24"/>
          <w:szCs w:val="24"/>
          <w:lang w:val="en-ID" w:eastAsia="en-ID"/>
        </w:rPr>
        <w:t xml:space="preserve"> </w:t>
      </w:r>
      <w:proofErr w:type="gramStart"/>
      <w:r w:rsidR="00BB67A3" w:rsidRPr="00FF17B5">
        <w:rPr>
          <w:rFonts w:ascii="Yu Gothic UI Semilight" w:eastAsia="Yu Gothic UI Semilight" w:hAnsi="Yu Gothic UI Semilight" w:cs="Arial"/>
          <w:sz w:val="24"/>
          <w:szCs w:val="24"/>
          <w:lang w:val="en-ID" w:eastAsia="en-ID"/>
        </w:rPr>
        <w:t>pendidikan.</w:t>
      </w:r>
      <w:r w:rsidR="00BB67A3" w:rsidRPr="00FF17B5">
        <w:rPr>
          <w:rFonts w:ascii="Yu Gothic UI Semilight" w:eastAsia="Yu Gothic UI Semilight" w:hAnsi="Yu Gothic UI Semilight" w:cs="Arial"/>
          <w:bCs/>
          <w:sz w:val="24"/>
          <w:szCs w:val="24"/>
        </w:rPr>
        <w:t>B</w:t>
      </w:r>
      <w:r w:rsidR="003A76D1" w:rsidRPr="00FF17B5">
        <w:rPr>
          <w:rFonts w:ascii="Yu Gothic UI Semilight" w:eastAsia="Yu Gothic UI Semilight" w:hAnsi="Yu Gothic UI Semilight" w:cs="Arial"/>
          <w:bCs/>
          <w:sz w:val="24"/>
          <w:szCs w:val="24"/>
        </w:rPr>
        <w:t>erdasarkan</w:t>
      </w:r>
      <w:proofErr w:type="gramEnd"/>
      <w:r w:rsidR="003A76D1" w:rsidRPr="00FF17B5">
        <w:rPr>
          <w:rFonts w:ascii="Yu Gothic UI Semilight" w:eastAsia="Yu Gothic UI Semilight" w:hAnsi="Yu Gothic UI Semilight" w:cs="Arial"/>
          <w:bCs/>
          <w:sz w:val="24"/>
          <w:szCs w:val="24"/>
        </w:rPr>
        <w:t xml:space="preserve"> penelitian </w:t>
      </w:r>
      <w:r w:rsidR="005A38E2" w:rsidRPr="00FF17B5">
        <w:rPr>
          <w:rFonts w:ascii="Yu Gothic UI Semilight" w:eastAsia="Yu Gothic UI Semilight" w:hAnsi="Yu Gothic UI Semilight" w:cs="Arial"/>
          <w:bCs/>
          <w:sz w:val="24"/>
          <w:szCs w:val="24"/>
        </w:rPr>
        <w:t xml:space="preserve">M. </w:t>
      </w:r>
      <w:proofErr w:type="spellStart"/>
      <w:r w:rsidR="005A38E2" w:rsidRPr="00FF17B5">
        <w:rPr>
          <w:rFonts w:ascii="Yu Gothic UI Semilight" w:eastAsia="Yu Gothic UI Semilight" w:hAnsi="Yu Gothic UI Semilight" w:cs="Arial"/>
          <w:bCs/>
          <w:sz w:val="24"/>
          <w:szCs w:val="24"/>
        </w:rPr>
        <w:t>Mujiati</w:t>
      </w:r>
      <w:proofErr w:type="spellEnd"/>
      <w:r w:rsidR="005A38E2" w:rsidRPr="00FF17B5">
        <w:rPr>
          <w:rFonts w:ascii="Yu Gothic UI Semilight" w:eastAsia="Yu Gothic UI Semilight" w:hAnsi="Yu Gothic UI Semilight" w:cs="Arial"/>
          <w:bCs/>
          <w:sz w:val="24"/>
          <w:szCs w:val="24"/>
        </w:rPr>
        <w:t xml:space="preserve"> dan Emmy </w:t>
      </w:r>
      <w:proofErr w:type="spellStart"/>
      <w:r w:rsidR="005A38E2" w:rsidRPr="00FF17B5">
        <w:rPr>
          <w:rFonts w:ascii="Yu Gothic UI Semilight" w:eastAsia="Yu Gothic UI Semilight" w:hAnsi="Yu Gothic UI Semilight" w:cs="Arial"/>
          <w:bCs/>
          <w:sz w:val="24"/>
          <w:szCs w:val="24"/>
        </w:rPr>
        <w:t>Budiartati</w:t>
      </w:r>
      <w:proofErr w:type="spellEnd"/>
      <w:r w:rsidR="005A38E2" w:rsidRPr="00FF17B5">
        <w:rPr>
          <w:rFonts w:ascii="Yu Gothic UI Semilight" w:eastAsia="Yu Gothic UI Semilight" w:hAnsi="Yu Gothic UI Semilight" w:cs="Arial"/>
          <w:bCs/>
          <w:sz w:val="24"/>
          <w:szCs w:val="24"/>
        </w:rPr>
        <w:t xml:space="preserve"> : </w:t>
      </w:r>
      <w:r w:rsidR="003A76D1" w:rsidRPr="00FF17B5">
        <w:rPr>
          <w:rFonts w:ascii="Yu Gothic UI Semilight" w:eastAsia="Yu Gothic UI Semilight" w:hAnsi="Yu Gothic UI Semilight" w:cs="Arial"/>
          <w:bCs/>
          <w:sz w:val="24"/>
          <w:szCs w:val="24"/>
        </w:rPr>
        <w:t>bahwa banyak perubahan yang terjadi pada diri peserta setelah mengikuti pembinaan rohani. Salah satu perubahan yang terjadi adalah menjadi percaya</w:t>
      </w:r>
      <w:r w:rsidR="005A38E2" w:rsidRPr="00FF17B5">
        <w:rPr>
          <w:rFonts w:ascii="Yu Gothic UI Semilight" w:eastAsia="Yu Gothic UI Semilight" w:hAnsi="Yu Gothic UI Semilight" w:cs="Arial"/>
          <w:bCs/>
          <w:sz w:val="24"/>
          <w:szCs w:val="24"/>
        </w:rPr>
        <w:t>.</w:t>
      </w:r>
      <w:r w:rsidR="00626CDD" w:rsidRPr="00FF17B5">
        <w:rPr>
          <w:rStyle w:val="FootnoteReference"/>
          <w:rFonts w:ascii="Yu Gothic UI Semilight" w:eastAsia="Yu Gothic UI Semilight" w:hAnsi="Yu Gothic UI Semilight" w:cs="Arial"/>
          <w:bCs/>
          <w:sz w:val="24"/>
          <w:szCs w:val="24"/>
        </w:rPr>
        <w:fldChar w:fldCharType="begin" w:fldLock="1"/>
      </w:r>
      <w:r w:rsidR="00757989" w:rsidRPr="00FF17B5">
        <w:rPr>
          <w:rFonts w:ascii="Yu Gothic UI Semilight" w:eastAsia="Yu Gothic UI Semilight" w:hAnsi="Yu Gothic UI Semilight" w:cs="Arial"/>
          <w:bCs/>
          <w:sz w:val="24"/>
          <w:szCs w:val="24"/>
        </w:rPr>
        <w:instrText>ADDIN CSL_CITATION {"citationItems":[{"id":"ITEM-1","itemData":{"DOI":"10.15294/pls.v1i2.19490","ISSN":"2549-1539","abstract":"This study aimed to describe the activities of spiritual formation, supporting factors, and obstacles in the implementation of activities and changes in the social behavior of participants after receiving spiritual guidance. This study used a qualitative approach to data collection through interviews, observation, and documentation. The research subject is 4 persons, 2 coaches, while informants chairman daily activities. The validity of the data using triangulation source. Data analysis techniques to the stage of data collection, data reduction, data presentation, and conclusion. The study concluded that spiritual formation activities include WL DEVO (activities prayers), the morning session, DVD sermons, evening session, bible study, morning meeting, prayer room, prayer block, movie. Factors supporting the coaching process is adequate infrastructure, experienced coaches, coaching methods, and motivation of the participants themselves. While the inhibiting factors are the socio-cultural background of different participants, the lack of professional experts, saturation participants. There are changes in the social behavior of participants in the positive direction after getting spiritual guidance.","author":[{"dropping-particle":"","family":"Mujiati","given":"Mujiati","non-dropping-particle":"","parse-names":false,"suffix":""},{"dropping-particle":"","family":"Budiartati","given":"Emmy","non-dropping-particle":"","parse-names":false,"suffix":""}],"container-title":"Journal of Nonformal Education and Community Empowerment","id":"ITEM-1","issue":"2","issued":{"date-parts":[["2017"]]},"page":"146-151","title":"Kegiatan Pembinaan Rohani dalam Upaya Mengubah Perilaku Sosial Peserta Rehabilitasi Narkoba","type":"article-journal","volume":"1"},"uris":["http://www.mendeley.com/documents/?uuid=dc71c969-f2d4-4f59-8ec3-7c841d84d632"]}],"mendeley":{"formattedCitation":"(Mujiati and Budiartati 2017)","plainTextFormattedCitation":"(Mujiati and Budiartati 2017)","previouslyFormattedCitation":"(Mujiati and Budiartati 2017)"},"properties":{"noteIndex":0},"schema":"https://github.com/citation-style-language/schema/raw/master/csl-citation.json"}</w:instrText>
      </w:r>
      <w:r w:rsidR="00626CDD" w:rsidRPr="00FF17B5">
        <w:rPr>
          <w:rStyle w:val="FootnoteReference"/>
          <w:rFonts w:ascii="Yu Gothic UI Semilight" w:eastAsia="Yu Gothic UI Semilight" w:hAnsi="Yu Gothic UI Semilight" w:cs="Arial"/>
          <w:bCs/>
          <w:sz w:val="24"/>
          <w:szCs w:val="24"/>
        </w:rPr>
        <w:fldChar w:fldCharType="separate"/>
      </w:r>
      <w:r w:rsidR="00626CDD" w:rsidRPr="00FF17B5">
        <w:rPr>
          <w:rFonts w:ascii="Yu Gothic UI Semilight" w:eastAsia="Yu Gothic UI Semilight" w:hAnsi="Yu Gothic UI Semilight" w:cs="Arial"/>
          <w:noProof/>
          <w:sz w:val="24"/>
          <w:szCs w:val="24"/>
        </w:rPr>
        <w:t>(</w:t>
      </w:r>
      <w:proofErr w:type="spellStart"/>
      <w:r w:rsidR="00626CDD" w:rsidRPr="00FF17B5">
        <w:rPr>
          <w:rFonts w:ascii="Yu Gothic UI Semilight" w:eastAsia="Yu Gothic UI Semilight" w:hAnsi="Yu Gothic UI Semilight" w:cs="Arial"/>
          <w:noProof/>
          <w:sz w:val="24"/>
          <w:szCs w:val="24"/>
        </w:rPr>
        <w:t>Mujiati</w:t>
      </w:r>
      <w:proofErr w:type="spellEnd"/>
      <w:r w:rsidR="00626CDD" w:rsidRPr="00FF17B5">
        <w:rPr>
          <w:rFonts w:ascii="Yu Gothic UI Semilight" w:eastAsia="Yu Gothic UI Semilight" w:hAnsi="Yu Gothic UI Semilight" w:cs="Arial"/>
          <w:noProof/>
          <w:sz w:val="24"/>
          <w:szCs w:val="24"/>
        </w:rPr>
        <w:t xml:space="preserve"> and Budiartati 2017)</w:t>
      </w:r>
      <w:r w:rsidR="00626CDD" w:rsidRPr="00FF17B5">
        <w:rPr>
          <w:rStyle w:val="FootnoteReference"/>
          <w:rFonts w:ascii="Yu Gothic UI Semilight" w:eastAsia="Yu Gothic UI Semilight" w:hAnsi="Yu Gothic UI Semilight" w:cs="Arial"/>
          <w:bCs/>
          <w:sz w:val="24"/>
          <w:szCs w:val="24"/>
        </w:rPr>
        <w:fldChar w:fldCharType="end"/>
      </w:r>
      <w:r w:rsidR="005A38E2" w:rsidRPr="00FF17B5">
        <w:rPr>
          <w:rFonts w:ascii="Yu Gothic UI Semilight" w:eastAsia="Yu Gothic UI Semilight" w:hAnsi="Yu Gothic UI Semilight" w:cs="Arial"/>
          <w:bCs/>
          <w:sz w:val="24"/>
          <w:szCs w:val="24"/>
        </w:rPr>
        <w:t xml:space="preserve"> </w:t>
      </w:r>
      <w:r w:rsidR="00C34F7C" w:rsidRPr="00FF17B5">
        <w:rPr>
          <w:rFonts w:ascii="Yu Gothic UI Semilight" w:eastAsia="Yu Gothic UI Semilight" w:hAnsi="Yu Gothic UI Semilight" w:cs="Arial"/>
          <w:sz w:val="24"/>
          <w:szCs w:val="24"/>
        </w:rPr>
        <w:t>Salah satu tujuan pendidikan agama kristen adalah agar peserta didik memiliki karakter rohani yang baik seperti Tuhan Yesus Kristus, karena guru agama kristen sangat besar pengaruhnya terhadap pembentukan karakter rohani peserta didik.</w:t>
      </w:r>
      <w:r w:rsidR="00626CDD" w:rsidRPr="00FF17B5">
        <w:rPr>
          <w:rStyle w:val="FootnoteReference"/>
          <w:rFonts w:ascii="Yu Gothic UI Semilight" w:eastAsia="Yu Gothic UI Semilight" w:hAnsi="Yu Gothic UI Semilight" w:cs="Arial"/>
          <w:sz w:val="24"/>
          <w:szCs w:val="24"/>
        </w:rPr>
        <w:fldChar w:fldCharType="begin" w:fldLock="1"/>
      </w:r>
      <w:r w:rsidR="00757989" w:rsidRPr="00FF17B5">
        <w:rPr>
          <w:rFonts w:ascii="Yu Gothic UI Semilight" w:eastAsia="Yu Gothic UI Semilight" w:hAnsi="Yu Gothic UI Semilight" w:cs="Arial"/>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Kata","author":[{"dropping-particle":"","family":"Amalia Yunia Rahmawati","given":"","non-dropping-particle":"","parse-names":false,"suffix":""}],"id":"ITEM-1","issue":"July","issued":{"date-parts":[["2020"]]},"page":"1-23","title":"Integritas Guru Pak Dalam Pembentukan Karakter Rohani Peserta Didik","type":"article-journal","volume":"1"},"uris":["http://www.mendeley.com/documents/?uuid=545c4ef2-2751-490e-aa47-3cc91c9b8f27"]}],"mendeley":{"formattedCitation":"(Amalia Yunia Rahmawati 2020)","plainTextFormattedCitation":"(Amalia Yunia Rahmawati 2020)","previouslyFormattedCitation":"(Amalia Yunia Rahmawati 2020)"},"properties":{"noteIndex":0},"schema":"https://github.com/citation-style-language/schema/raw/master/csl-citation.json"}</w:instrText>
      </w:r>
      <w:r w:rsidR="00626CDD" w:rsidRPr="00FF17B5">
        <w:rPr>
          <w:rStyle w:val="FootnoteReference"/>
          <w:rFonts w:ascii="Yu Gothic UI Semilight" w:eastAsia="Yu Gothic UI Semilight" w:hAnsi="Yu Gothic UI Semilight" w:cs="Arial"/>
          <w:sz w:val="24"/>
          <w:szCs w:val="24"/>
        </w:rPr>
        <w:fldChar w:fldCharType="separate"/>
      </w:r>
      <w:r w:rsidR="00626CDD" w:rsidRPr="00FF17B5">
        <w:rPr>
          <w:rFonts w:ascii="Yu Gothic UI Semilight" w:eastAsia="Yu Gothic UI Semilight" w:hAnsi="Yu Gothic UI Semilight" w:cs="Arial"/>
          <w:bCs/>
          <w:noProof/>
          <w:sz w:val="24"/>
          <w:szCs w:val="24"/>
        </w:rPr>
        <w:t>(Amalia Yunia Rahmawati 2020)</w:t>
      </w:r>
      <w:r w:rsidR="00626CDD" w:rsidRPr="00FF17B5">
        <w:rPr>
          <w:rStyle w:val="FootnoteReference"/>
          <w:rFonts w:ascii="Yu Gothic UI Semilight" w:eastAsia="Yu Gothic UI Semilight" w:hAnsi="Yu Gothic UI Semilight" w:cs="Arial"/>
          <w:sz w:val="24"/>
          <w:szCs w:val="24"/>
        </w:rPr>
        <w:fldChar w:fldCharType="end"/>
      </w:r>
      <w:r w:rsidR="00C34F7C" w:rsidRPr="00FF17B5">
        <w:rPr>
          <w:rFonts w:ascii="Yu Gothic UI Semilight" w:eastAsia="Yu Gothic UI Semilight" w:hAnsi="Yu Gothic UI Semilight" w:cs="Arial"/>
          <w:bCs/>
          <w:sz w:val="24"/>
          <w:szCs w:val="24"/>
        </w:rPr>
        <w:t xml:space="preserve"> </w:t>
      </w:r>
      <w:r w:rsidR="005A38E2" w:rsidRPr="00FF17B5">
        <w:rPr>
          <w:rFonts w:ascii="Yu Gothic UI Semilight" w:eastAsia="Yu Gothic UI Semilight" w:hAnsi="Yu Gothic UI Semilight" w:cs="Arial"/>
          <w:bCs/>
          <w:sz w:val="24"/>
          <w:szCs w:val="24"/>
        </w:rPr>
        <w:t xml:space="preserve">Artinya bahwa setiap orang bisa mengalami perubahan </w:t>
      </w:r>
      <w:r w:rsidR="00C34F7C" w:rsidRPr="00FF17B5">
        <w:rPr>
          <w:rFonts w:ascii="Yu Gothic UI Semilight" w:eastAsia="Yu Gothic UI Semilight" w:hAnsi="Yu Gothic UI Semilight" w:cs="Arial"/>
          <w:bCs/>
          <w:sz w:val="24"/>
          <w:szCs w:val="24"/>
        </w:rPr>
        <w:t>serta akan be</w:t>
      </w:r>
      <w:r w:rsidR="007D24C4" w:rsidRPr="00FF17B5">
        <w:rPr>
          <w:rFonts w:ascii="Yu Gothic UI Semilight" w:eastAsia="Yu Gothic UI Semilight" w:hAnsi="Yu Gothic UI Semilight" w:cs="Arial"/>
          <w:bCs/>
          <w:sz w:val="24"/>
          <w:szCs w:val="24"/>
        </w:rPr>
        <w:t>rd</w:t>
      </w:r>
      <w:r w:rsidR="00C34F7C" w:rsidRPr="00FF17B5">
        <w:rPr>
          <w:rFonts w:ascii="Yu Gothic UI Semilight" w:eastAsia="Yu Gothic UI Semilight" w:hAnsi="Yu Gothic UI Semilight" w:cs="Arial"/>
          <w:bCs/>
          <w:sz w:val="24"/>
          <w:szCs w:val="24"/>
        </w:rPr>
        <w:t>a</w:t>
      </w:r>
      <w:r w:rsidR="007D24C4" w:rsidRPr="00FF17B5">
        <w:rPr>
          <w:rFonts w:ascii="Yu Gothic UI Semilight" w:eastAsia="Yu Gothic UI Semilight" w:hAnsi="Yu Gothic UI Semilight" w:cs="Arial"/>
          <w:bCs/>
          <w:sz w:val="24"/>
          <w:szCs w:val="24"/>
        </w:rPr>
        <w:t>m</w:t>
      </w:r>
      <w:r w:rsidR="00C34F7C" w:rsidRPr="00FF17B5">
        <w:rPr>
          <w:rFonts w:ascii="Yu Gothic UI Semilight" w:eastAsia="Yu Gothic UI Semilight" w:hAnsi="Yu Gothic UI Semilight" w:cs="Arial"/>
          <w:bCs/>
          <w:sz w:val="24"/>
          <w:szCs w:val="24"/>
        </w:rPr>
        <w:t>pak pada perubahan sikap hidup  oleh karena itu dibutuhkan kehadiran guru untuk mendampingi siswa ketika sekolah.</w:t>
      </w:r>
      <w:r w:rsidR="00FF17B5">
        <w:rPr>
          <w:rFonts w:ascii="Yu Gothic UI Semilight" w:eastAsia="Yu Gothic UI Semilight" w:hAnsi="Yu Gothic UI Semilight" w:cs="Arial"/>
          <w:sz w:val="24"/>
          <w:szCs w:val="24"/>
          <w:lang w:val="en-ID" w:eastAsia="en-ID"/>
        </w:rPr>
        <w:t xml:space="preserve"> </w:t>
      </w:r>
    </w:p>
    <w:p w14:paraId="6609C989" w14:textId="242A60DA" w:rsidR="008901C9" w:rsidRPr="00FF17B5" w:rsidRDefault="008901C9" w:rsidP="00FF17B5">
      <w:pPr>
        <w:widowControl/>
        <w:autoSpaceDE/>
        <w:autoSpaceDN/>
        <w:adjustRightInd/>
        <w:ind w:left="426" w:right="-29" w:firstLine="567"/>
        <w:jc w:val="both"/>
        <w:rPr>
          <w:rFonts w:ascii="Yu Gothic UI Semilight" w:eastAsia="Yu Gothic UI Semilight" w:hAnsi="Yu Gothic UI Semilight" w:cs="Arial"/>
          <w:sz w:val="24"/>
          <w:szCs w:val="24"/>
          <w:lang w:val="en-ID" w:eastAsia="en-ID"/>
        </w:rPr>
      </w:pPr>
      <w:r w:rsidRPr="00FF17B5">
        <w:rPr>
          <w:rFonts w:ascii="Yu Gothic UI Semilight" w:eastAsia="Yu Gothic UI Semilight" w:hAnsi="Yu Gothic UI Semilight" w:cs="Arial"/>
          <w:sz w:val="24"/>
          <w:szCs w:val="24"/>
        </w:rPr>
        <w:t xml:space="preserve">Dalam </w:t>
      </w:r>
      <w:proofErr w:type="spellStart"/>
      <w:r w:rsidRPr="00FF17B5">
        <w:rPr>
          <w:rFonts w:ascii="Yu Gothic UI Semilight" w:eastAsia="Yu Gothic UI Semilight" w:hAnsi="Yu Gothic UI Semilight" w:cs="Arial"/>
          <w:sz w:val="24"/>
          <w:szCs w:val="24"/>
        </w:rPr>
        <w:t>Undang-undang</w:t>
      </w:r>
      <w:proofErr w:type="spellEnd"/>
      <w:r w:rsidRPr="00FF17B5">
        <w:rPr>
          <w:rFonts w:ascii="Yu Gothic UI Semilight" w:eastAsia="Yu Gothic UI Semilight" w:hAnsi="Yu Gothic UI Semilight" w:cs="Arial"/>
          <w:sz w:val="24"/>
          <w:szCs w:val="24"/>
        </w:rPr>
        <w:t xml:space="preserve"> sudah mengamanatkan bahwa Pendidikan Karakter sebagai tujuan dari Pendidikan nasional tertuang dalam UU nomor 20 Tahun 2003 pada bab 1 pasal 1 ayat 1 tentang system Pendidikan Nasional yang menyebutkan </w:t>
      </w:r>
      <w:proofErr w:type="spellStart"/>
      <w:r w:rsidRPr="00FF17B5">
        <w:rPr>
          <w:rFonts w:ascii="Yu Gothic UI Semilight" w:eastAsia="Yu Gothic UI Semilight" w:hAnsi="Yu Gothic UI Semilight" w:cs="Arial"/>
          <w:sz w:val="24"/>
          <w:szCs w:val="24"/>
        </w:rPr>
        <w:t>bahwa;”Pendidikan</w:t>
      </w:r>
      <w:proofErr w:type="spellEnd"/>
      <w:r w:rsidRPr="00FF17B5">
        <w:rPr>
          <w:rFonts w:ascii="Yu Gothic UI Semilight" w:eastAsia="Yu Gothic UI Semilight" w:hAnsi="Yu Gothic UI Semilight" w:cs="Arial"/>
          <w:sz w:val="24"/>
          <w:szCs w:val="24"/>
        </w:rPr>
        <w:t xml:space="preserve"> adalah Usaha sadar dan terencana untuk mewujudkan suasana belajar dan proses pembelajaran agar peserta didik secara aktif mengembangkan potensi dirinya untuk memiliki</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kekuatan spiritual keagamaan, pengendalian diri,</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kepribadian,</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kecerdasan,</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akhlak,</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mulia, serta keterampilan yang diperlukan dirinya,</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masyarakat,</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bangsa dan negara.</w:t>
      </w:r>
      <w:r w:rsid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fldChar w:fldCharType="begin" w:fldLock="1"/>
      </w:r>
      <w:r w:rsidR="00D814D6" w:rsidRPr="00FF17B5">
        <w:rPr>
          <w:rFonts w:ascii="Yu Gothic UI Semilight" w:eastAsia="Yu Gothic UI Semilight" w:hAnsi="Yu Gothic UI Semilight" w:cs="Arial"/>
          <w:sz w:val="24"/>
          <w:szCs w:val="24"/>
        </w:rPr>
        <w:instrText>ADDIN CSL_CITATION {"citationItems":[{"id":"ITEM-1","itemData":{"ISSN":"2723-2328","abstract":"AbstrakPendidikan karakter adalah sebuah usaha untuk menerapkan nilai-nilai agama,moral,etika pada anak melalui ilmu pengetahuan,yang dibantu oleh orang tua,guru serta masyarakat yang sangat penting dalam pembentukan dan perkembangan karakter peserta didik.Setiap anak memiliki potensi yang baik sejak lahir,namun potensi tersebut harus terus terus diasah dan disosialisasikan dengan baik agar karakter setiap anak terbentuk dan berkembang secara maksimal. Di zaman serba digital ini juga anak dengan mudahnya menggunakan media digital. Zaman digital yang bukan hanya memiliki dampak positif,namun juga dampak negative pun menjadi tugas sendiri bagi orangtua dan masyarakat dewasa dalam membimbing dan memantau apa yang anak lakukan dengan media digitalnya tersebut,sehingga anak mampu memanfaatkan media digitalnya sebaik mungkin dan mendapatkan manfaat yang baik untuk dirinya sendiri dan hidupnya.Kata Kunci: Pendidikan Karakter, Anak Usia Dini, DigitalÂ AbstractCharacter education is an effort to apply religious, moral, ethical values to children through science, which is assisted by parents, teachers and society which is very important in the formation and development of student character. Every child has good potential from birth, but this potential must continue to be honed and socialized properly so that the character of each child is formed and develops optimally. In this all-digital era, children also easily use digital media. The digital age, which not only has a positive impact, but also a negative impact, is also a task for parents and the adult community in guiding and monitoring what children do with their digital media, so that children are able to make the best use of their digital media and get good benefits for themselves and their lives.Keywords: Character Education, Early Childhood, Digital","author":[{"dropping-particle":"","family":"Sanni","given":"Angela","non-dropping-particle":"","parse-names":false,"suffix":""},{"dropping-particle":"","family":"Waruwu","given":"Maria","non-dropping-particle":"","parse-names":false,"suffix":""},{"dropping-particle":"","family":"Rati","given":"Nari","non-dropping-particle":"","parse-names":false,"suffix":""},{"dropping-particle":"","family":"Buulolo","given":"Derisman","non-dropping-particle":"","parse-names":false,"suffix":""},{"dropping-particle":"","family":"Laia","given":"Foangeraigo","non-dropping-particle":"","parse-names":false,"suffix":""},{"dropping-particle":"","family":"Zalukhu","given":"Tomi Bertin","non-dropping-particle":"","parse-names":false,"suffix":""},{"dropping-particle":"","family":"Bety","given":"Cici Fitri","non-dropping-particle":"","parse-names":false,"suffix":""},{"dropping-particle":"","family":"Studi","given":"Program","non-dropping-particle":"","parse-names":false,"suffix":""},{"dropping-particle":"","family":"Pancasila","given":"Pendidikan","non-dropping-particle":"","parse-names":false,"suffix":""},{"dropping-particle":"","family":"Kewarganegaraan","given":"Dan","non-dropping-particle":"","parse-names":false,"suffix":""},{"dropping-particle":"","family":"Keguruan","given":"Fakultas","non-dropping-particle":"","parse-names":false,"suffix":""},{"dropping-particle":"","family":"Pendidikan","given":"Ilmu","non-dropping-particle":"","parse-names":false,"suffix":""}],"container-title":"Jurnal Kewarganegaraan","id":"ITEM-1","issue":"2","issued":{"date-parts":[["2022"]]},"page":"2587-2595","title":"Pentingnya Pendidikan Karakter Anak Di Zaman Serba Digital","type":"article-journal","volume":"6"},"uris":["http://www.mendeley.com/documents/?uuid=edbab9c9-ddf1-4c25-8e9a-4a02df416f8b"]}],"mendeley":{"formattedCitation":"(Sanni et al. 2022)","plainTextFormattedCitation":"(Sanni et al. 2022)","previouslyFormattedCitation":"(Sanni et al. 2022)"},"properties":{"noteIndex":0},"schema":"https://github.com/citation-style-language/schema/raw/master/csl-citation.json"}</w:instrText>
      </w:r>
      <w:r w:rsidRPr="00FF17B5">
        <w:rPr>
          <w:rFonts w:ascii="Yu Gothic UI Semilight" w:eastAsia="Yu Gothic UI Semilight" w:hAnsi="Yu Gothic UI Semilight" w:cs="Arial"/>
          <w:sz w:val="24"/>
          <w:szCs w:val="24"/>
        </w:rPr>
        <w:fldChar w:fldCharType="separate"/>
      </w:r>
      <w:r w:rsidRPr="00FF17B5">
        <w:rPr>
          <w:rFonts w:ascii="Yu Gothic UI Semilight" w:eastAsia="Yu Gothic UI Semilight" w:hAnsi="Yu Gothic UI Semilight" w:cs="Arial"/>
          <w:noProof/>
          <w:sz w:val="24"/>
          <w:szCs w:val="24"/>
        </w:rPr>
        <w:t>(Sanni et al. 2022)</w:t>
      </w:r>
      <w:r w:rsidRPr="00FF17B5">
        <w:rPr>
          <w:rFonts w:ascii="Yu Gothic UI Semilight" w:eastAsia="Yu Gothic UI Semilight" w:hAnsi="Yu Gothic UI Semilight" w:cs="Arial"/>
          <w:sz w:val="24"/>
          <w:szCs w:val="24"/>
        </w:rPr>
        <w:fldChar w:fldCharType="end"/>
      </w:r>
      <w:r w:rsidRPr="00FF17B5">
        <w:rPr>
          <w:rFonts w:ascii="Yu Gothic UI Semilight" w:eastAsia="Yu Gothic UI Semilight" w:hAnsi="Yu Gothic UI Semilight" w:cs="Arial"/>
          <w:sz w:val="24"/>
          <w:szCs w:val="24"/>
        </w:rPr>
        <w:t xml:space="preserve"> dapat disimpulkan bahwa Lembaga Pendidikan, sekolah dan guru harus menjalankan amanat </w:t>
      </w:r>
      <w:proofErr w:type="spellStart"/>
      <w:r w:rsidRPr="00FF17B5">
        <w:rPr>
          <w:rFonts w:ascii="Yu Gothic UI Semilight" w:eastAsia="Yu Gothic UI Semilight" w:hAnsi="Yu Gothic UI Semilight" w:cs="Arial"/>
          <w:sz w:val="24"/>
          <w:szCs w:val="24"/>
        </w:rPr>
        <w:t>undan</w:t>
      </w:r>
      <w:r w:rsidR="006C3994" w:rsidRPr="00FF17B5">
        <w:rPr>
          <w:rFonts w:ascii="Yu Gothic UI Semilight" w:eastAsia="Yu Gothic UI Semilight" w:hAnsi="Yu Gothic UI Semilight" w:cs="Arial"/>
          <w:sz w:val="24"/>
          <w:szCs w:val="24"/>
        </w:rPr>
        <w:t>g</w:t>
      </w:r>
      <w:r w:rsidRPr="00FF17B5">
        <w:rPr>
          <w:rFonts w:ascii="Yu Gothic UI Semilight" w:eastAsia="Yu Gothic UI Semilight" w:hAnsi="Yu Gothic UI Semilight" w:cs="Arial"/>
          <w:sz w:val="24"/>
          <w:szCs w:val="24"/>
        </w:rPr>
        <w:t>-undang</w:t>
      </w:r>
      <w:proofErr w:type="spellEnd"/>
      <w:r w:rsidRPr="00FF17B5">
        <w:rPr>
          <w:rFonts w:ascii="Yu Gothic UI Semilight" w:eastAsia="Yu Gothic UI Semilight" w:hAnsi="Yu Gothic UI Semilight" w:cs="Arial"/>
          <w:sz w:val="24"/>
          <w:szCs w:val="24"/>
        </w:rPr>
        <w:t xml:space="preserve"> tersebut untuk m</w:t>
      </w:r>
      <w:r w:rsidR="006C3994" w:rsidRPr="00FF17B5">
        <w:rPr>
          <w:rFonts w:ascii="Yu Gothic UI Semilight" w:eastAsia="Yu Gothic UI Semilight" w:hAnsi="Yu Gothic UI Semilight" w:cs="Arial"/>
          <w:sz w:val="24"/>
          <w:szCs w:val="24"/>
        </w:rPr>
        <w:t xml:space="preserve">enerapkan hal </w:t>
      </w:r>
      <w:proofErr w:type="spellStart"/>
      <w:r w:rsidR="006C3994" w:rsidRPr="00FF17B5">
        <w:rPr>
          <w:rFonts w:ascii="Yu Gothic UI Semilight" w:eastAsia="Yu Gothic UI Semilight" w:hAnsi="Yu Gothic UI Semilight" w:cs="Arial"/>
          <w:sz w:val="24"/>
          <w:szCs w:val="24"/>
        </w:rPr>
        <w:t>tesebut</w:t>
      </w:r>
      <w:proofErr w:type="spellEnd"/>
      <w:r w:rsidR="006C3994" w:rsidRPr="00FF17B5">
        <w:rPr>
          <w:rFonts w:ascii="Yu Gothic UI Semilight" w:eastAsia="Yu Gothic UI Semilight" w:hAnsi="Yu Gothic UI Semilight" w:cs="Arial"/>
          <w:sz w:val="24"/>
          <w:szCs w:val="24"/>
        </w:rPr>
        <w:t xml:space="preserve"> di setiap sekolah-sekolah yaitu pendidikan karakter.</w:t>
      </w:r>
    </w:p>
    <w:p w14:paraId="6C16ED58" w14:textId="3A0B3387" w:rsidR="00C34A9E" w:rsidRPr="00FF17B5" w:rsidRDefault="002A7F3D"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bCs/>
          <w:sz w:val="24"/>
          <w:szCs w:val="24"/>
        </w:rPr>
      </w:pPr>
      <w:r w:rsidRPr="00FF17B5">
        <w:rPr>
          <w:rFonts w:ascii="Yu Gothic UI Semilight" w:eastAsia="Yu Gothic UI Semilight" w:hAnsi="Yu Gothic UI Semilight" w:cs="Arial"/>
          <w:bCs/>
          <w:sz w:val="24"/>
          <w:szCs w:val="24"/>
        </w:rPr>
        <w:t xml:space="preserve">Salah satu </w:t>
      </w:r>
      <w:r w:rsidR="005118FB" w:rsidRPr="00FF17B5">
        <w:rPr>
          <w:rFonts w:ascii="Yu Gothic UI Semilight" w:eastAsia="Yu Gothic UI Semilight" w:hAnsi="Yu Gothic UI Semilight" w:cs="Arial"/>
          <w:bCs/>
          <w:sz w:val="24"/>
          <w:szCs w:val="24"/>
        </w:rPr>
        <w:t xml:space="preserve">Upaya </w:t>
      </w:r>
      <w:r w:rsidRPr="00FF17B5">
        <w:rPr>
          <w:rFonts w:ascii="Yu Gothic UI Semilight" w:eastAsia="Yu Gothic UI Semilight" w:hAnsi="Yu Gothic UI Semilight" w:cs="Arial"/>
          <w:bCs/>
          <w:sz w:val="24"/>
          <w:szCs w:val="24"/>
        </w:rPr>
        <w:t xml:space="preserve">untuk melaksanakan </w:t>
      </w:r>
      <w:r w:rsidR="00D814D6" w:rsidRPr="00FF17B5">
        <w:rPr>
          <w:rFonts w:ascii="Yu Gothic UI Semilight" w:eastAsia="Yu Gothic UI Semilight" w:hAnsi="Yu Gothic UI Semilight" w:cs="Arial"/>
          <w:bCs/>
          <w:sz w:val="24"/>
          <w:szCs w:val="24"/>
        </w:rPr>
        <w:t>p</w:t>
      </w:r>
      <w:r w:rsidRPr="00FF17B5">
        <w:rPr>
          <w:rFonts w:ascii="Yu Gothic UI Semilight" w:eastAsia="Yu Gothic UI Semilight" w:hAnsi="Yu Gothic UI Semilight" w:cs="Arial"/>
          <w:bCs/>
          <w:sz w:val="24"/>
          <w:szCs w:val="24"/>
        </w:rPr>
        <w:t xml:space="preserve">endidikan </w:t>
      </w:r>
      <w:proofErr w:type="spellStart"/>
      <w:r w:rsidRPr="00FF17B5">
        <w:rPr>
          <w:rFonts w:ascii="Yu Gothic UI Semilight" w:eastAsia="Yu Gothic UI Semilight" w:hAnsi="Yu Gothic UI Semilight" w:cs="Arial"/>
          <w:bCs/>
          <w:sz w:val="24"/>
          <w:szCs w:val="24"/>
        </w:rPr>
        <w:t>berbais</w:t>
      </w:r>
      <w:proofErr w:type="spellEnd"/>
      <w:r w:rsidRPr="00FF17B5">
        <w:rPr>
          <w:rFonts w:ascii="Yu Gothic UI Semilight" w:eastAsia="Yu Gothic UI Semilight" w:hAnsi="Yu Gothic UI Semilight" w:cs="Arial"/>
          <w:bCs/>
          <w:sz w:val="24"/>
          <w:szCs w:val="24"/>
        </w:rPr>
        <w:t xml:space="preserve"> karakter yaitu bagaiman Guru melakukan </w:t>
      </w:r>
      <w:proofErr w:type="spellStart"/>
      <w:r w:rsidRPr="00FF17B5">
        <w:rPr>
          <w:rFonts w:ascii="Yu Gothic UI Semilight" w:eastAsia="Yu Gothic UI Semilight" w:hAnsi="Yu Gothic UI Semilight" w:cs="Arial"/>
          <w:bCs/>
          <w:sz w:val="24"/>
          <w:szCs w:val="24"/>
        </w:rPr>
        <w:t>p</w:t>
      </w:r>
      <w:r w:rsidR="005118FB" w:rsidRPr="00FF17B5">
        <w:rPr>
          <w:rFonts w:ascii="Yu Gothic UI Semilight" w:eastAsia="Yu Gothic UI Semilight" w:hAnsi="Yu Gothic UI Semilight" w:cs="Arial"/>
          <w:bCs/>
          <w:sz w:val="24"/>
          <w:szCs w:val="24"/>
        </w:rPr>
        <w:t>embinnan</w:t>
      </w:r>
      <w:proofErr w:type="spellEnd"/>
      <w:r w:rsidR="005118FB" w:rsidRPr="00FF17B5">
        <w:rPr>
          <w:rFonts w:ascii="Yu Gothic UI Semilight" w:eastAsia="Yu Gothic UI Semilight" w:hAnsi="Yu Gothic UI Semilight" w:cs="Arial"/>
          <w:bCs/>
          <w:sz w:val="24"/>
          <w:szCs w:val="24"/>
        </w:rPr>
        <w:t xml:space="preserve"> rohani</w:t>
      </w:r>
      <w:r w:rsidRPr="00FF17B5">
        <w:rPr>
          <w:rFonts w:ascii="Yu Gothic UI Semilight" w:eastAsia="Yu Gothic UI Semilight" w:hAnsi="Yu Gothic UI Semilight" w:cs="Arial"/>
          <w:bCs/>
          <w:sz w:val="24"/>
          <w:szCs w:val="24"/>
        </w:rPr>
        <w:t xml:space="preserve"> </w:t>
      </w:r>
      <w:proofErr w:type="spellStart"/>
      <w:r w:rsidRPr="00FF17B5">
        <w:rPr>
          <w:rFonts w:ascii="Yu Gothic UI Semilight" w:eastAsia="Yu Gothic UI Semilight" w:hAnsi="Yu Gothic UI Semilight" w:cs="Arial"/>
          <w:bCs/>
          <w:sz w:val="24"/>
          <w:szCs w:val="24"/>
        </w:rPr>
        <w:t>dilingkungan</w:t>
      </w:r>
      <w:proofErr w:type="spellEnd"/>
      <w:r w:rsidRPr="00FF17B5">
        <w:rPr>
          <w:rFonts w:ascii="Yu Gothic UI Semilight" w:eastAsia="Yu Gothic UI Semilight" w:hAnsi="Yu Gothic UI Semilight" w:cs="Arial"/>
          <w:bCs/>
          <w:sz w:val="24"/>
          <w:szCs w:val="24"/>
        </w:rPr>
        <w:t xml:space="preserve"> sekolah. Seperti, </w:t>
      </w:r>
      <w:r w:rsidR="005118FB" w:rsidRPr="00FF17B5">
        <w:rPr>
          <w:rFonts w:ascii="Yu Gothic UI Semilight" w:eastAsia="Yu Gothic UI Semilight" w:hAnsi="Yu Gothic UI Semilight" w:cs="Arial"/>
          <w:bCs/>
          <w:sz w:val="24"/>
          <w:szCs w:val="24"/>
        </w:rPr>
        <w:t xml:space="preserve">yang dilakukan </w:t>
      </w:r>
      <w:r w:rsidRPr="00FF17B5">
        <w:rPr>
          <w:rFonts w:ascii="Yu Gothic UI Semilight" w:eastAsia="Yu Gothic UI Semilight" w:hAnsi="Yu Gothic UI Semilight" w:cs="Arial"/>
          <w:bCs/>
          <w:sz w:val="24"/>
          <w:szCs w:val="24"/>
        </w:rPr>
        <w:t xml:space="preserve">di </w:t>
      </w:r>
      <w:r w:rsidR="00781DAB" w:rsidRPr="00FF17B5">
        <w:rPr>
          <w:rFonts w:ascii="Yu Gothic UI Semilight" w:eastAsia="Yu Gothic UI Semilight" w:hAnsi="Yu Gothic UI Semilight" w:cs="Arial"/>
          <w:bCs/>
          <w:sz w:val="24"/>
          <w:szCs w:val="24"/>
        </w:rPr>
        <w:t xml:space="preserve">SMA </w:t>
      </w:r>
      <w:r w:rsidR="00C34A9E" w:rsidRPr="00FF17B5">
        <w:rPr>
          <w:rFonts w:ascii="Yu Gothic UI Semilight" w:eastAsia="Yu Gothic UI Semilight" w:hAnsi="Yu Gothic UI Semilight" w:cs="Arial"/>
          <w:bCs/>
          <w:sz w:val="24"/>
          <w:szCs w:val="24"/>
        </w:rPr>
        <w:t xml:space="preserve">Bethel </w:t>
      </w:r>
      <w:proofErr w:type="spellStart"/>
      <w:r w:rsidR="00C34A9E" w:rsidRPr="00FF17B5">
        <w:rPr>
          <w:rFonts w:ascii="Yu Gothic UI Semilight" w:eastAsia="Yu Gothic UI Semilight" w:hAnsi="Yu Gothic UI Semilight" w:cs="Arial"/>
          <w:bCs/>
          <w:sz w:val="24"/>
          <w:szCs w:val="24"/>
        </w:rPr>
        <w:t>Banjarbaru</w:t>
      </w:r>
      <w:proofErr w:type="spellEnd"/>
      <w:r w:rsidR="00C34A9E" w:rsidRPr="00FF17B5">
        <w:rPr>
          <w:rFonts w:ascii="Yu Gothic UI Semilight" w:eastAsia="Yu Gothic UI Semilight" w:hAnsi="Yu Gothic UI Semilight" w:cs="Arial"/>
          <w:bCs/>
          <w:sz w:val="24"/>
          <w:szCs w:val="24"/>
        </w:rPr>
        <w:t xml:space="preserve"> yaitu</w:t>
      </w:r>
      <w:r w:rsidR="005118FB" w:rsidRPr="00FF17B5">
        <w:rPr>
          <w:rFonts w:ascii="Yu Gothic UI Semilight" w:eastAsia="Yu Gothic UI Semilight" w:hAnsi="Yu Gothic UI Semilight" w:cs="Arial"/>
          <w:bCs/>
          <w:sz w:val="24"/>
          <w:szCs w:val="24"/>
        </w:rPr>
        <w:t xml:space="preserve">, </w:t>
      </w:r>
      <w:r w:rsidR="00C34A9E" w:rsidRPr="00FF17B5">
        <w:rPr>
          <w:rFonts w:ascii="Yu Gothic UI Semilight" w:eastAsia="Yu Gothic UI Semilight" w:hAnsi="Yu Gothic UI Semilight" w:cs="Arial"/>
          <w:bCs/>
          <w:sz w:val="24"/>
          <w:szCs w:val="24"/>
        </w:rPr>
        <w:t xml:space="preserve">Ibadah Rutin yang dilakukan </w:t>
      </w:r>
      <w:r w:rsidR="005118FB" w:rsidRPr="00FF17B5">
        <w:rPr>
          <w:rFonts w:ascii="Yu Gothic UI Semilight" w:eastAsia="Yu Gothic UI Semilight" w:hAnsi="Yu Gothic UI Semilight" w:cs="Arial"/>
          <w:bCs/>
          <w:sz w:val="24"/>
          <w:szCs w:val="24"/>
        </w:rPr>
        <w:t xml:space="preserve">secara rutin </w:t>
      </w:r>
      <w:r w:rsidR="00C34A9E" w:rsidRPr="00FF17B5">
        <w:rPr>
          <w:rFonts w:ascii="Yu Gothic UI Semilight" w:eastAsia="Yu Gothic UI Semilight" w:hAnsi="Yu Gothic UI Semilight" w:cs="Arial"/>
          <w:bCs/>
          <w:sz w:val="24"/>
          <w:szCs w:val="24"/>
        </w:rPr>
        <w:t xml:space="preserve">setiap hari jumat, </w:t>
      </w:r>
      <w:r w:rsidR="005118FB" w:rsidRPr="00FF17B5">
        <w:rPr>
          <w:rFonts w:ascii="Yu Gothic UI Semilight" w:eastAsia="Yu Gothic UI Semilight" w:hAnsi="Yu Gothic UI Semilight" w:cs="Arial"/>
          <w:bCs/>
          <w:sz w:val="24"/>
          <w:szCs w:val="24"/>
        </w:rPr>
        <w:t xml:space="preserve">dalam kegiatan ibadah tersebut siswa diajarkan bagaimana </w:t>
      </w:r>
      <w:proofErr w:type="spellStart"/>
      <w:r w:rsidR="005118FB" w:rsidRPr="00FF17B5">
        <w:rPr>
          <w:rFonts w:ascii="Yu Gothic UI Semilight" w:eastAsia="Yu Gothic UI Semilight" w:hAnsi="Yu Gothic UI Semilight" w:cs="Arial"/>
          <w:bCs/>
          <w:sz w:val="24"/>
          <w:szCs w:val="24"/>
        </w:rPr>
        <w:t>memujiTuhan</w:t>
      </w:r>
      <w:proofErr w:type="spellEnd"/>
      <w:r w:rsidR="005118FB" w:rsidRPr="00FF17B5">
        <w:rPr>
          <w:rFonts w:ascii="Yu Gothic UI Semilight" w:eastAsia="Yu Gothic UI Semilight" w:hAnsi="Yu Gothic UI Semilight" w:cs="Arial"/>
          <w:bCs/>
          <w:sz w:val="24"/>
          <w:szCs w:val="24"/>
        </w:rPr>
        <w:t xml:space="preserve"> yang benar, belajar mendalami Firman Tuhan serta menanamkan nilai-nilai luhur yang ada ajaran kekristenan. Selain </w:t>
      </w:r>
      <w:r w:rsidR="00367927" w:rsidRPr="00FF17B5">
        <w:rPr>
          <w:rFonts w:ascii="Yu Gothic UI Semilight" w:eastAsia="Yu Gothic UI Semilight" w:hAnsi="Yu Gothic UI Semilight" w:cs="Arial"/>
          <w:bCs/>
          <w:sz w:val="24"/>
          <w:szCs w:val="24"/>
        </w:rPr>
        <w:t>i</w:t>
      </w:r>
      <w:r w:rsidR="005118FB" w:rsidRPr="00FF17B5">
        <w:rPr>
          <w:rFonts w:ascii="Yu Gothic UI Semilight" w:eastAsia="Yu Gothic UI Semilight" w:hAnsi="Yu Gothic UI Semilight" w:cs="Arial"/>
          <w:bCs/>
          <w:sz w:val="24"/>
          <w:szCs w:val="24"/>
        </w:rPr>
        <w:t xml:space="preserve">tu juga, siswa </w:t>
      </w:r>
      <w:r w:rsidR="00367927" w:rsidRPr="00FF17B5">
        <w:rPr>
          <w:rFonts w:ascii="Yu Gothic UI Semilight" w:eastAsia="Yu Gothic UI Semilight" w:hAnsi="Yu Gothic UI Semilight" w:cs="Arial"/>
          <w:bCs/>
          <w:sz w:val="24"/>
          <w:szCs w:val="24"/>
        </w:rPr>
        <w:t xml:space="preserve">diajak untuk </w:t>
      </w:r>
      <w:r w:rsidR="00C34A9E" w:rsidRPr="00FF17B5">
        <w:rPr>
          <w:rFonts w:ascii="Yu Gothic UI Semilight" w:eastAsia="Yu Gothic UI Semilight" w:hAnsi="Yu Gothic UI Semilight" w:cs="Arial"/>
          <w:bCs/>
          <w:sz w:val="24"/>
          <w:szCs w:val="24"/>
        </w:rPr>
        <w:t xml:space="preserve">Doa bersama dan sharing berbagi </w:t>
      </w:r>
      <w:proofErr w:type="spellStart"/>
      <w:r w:rsidR="00C34A9E" w:rsidRPr="00FF17B5">
        <w:rPr>
          <w:rFonts w:ascii="Yu Gothic UI Semilight" w:eastAsia="Yu Gothic UI Semilight" w:hAnsi="Yu Gothic UI Semilight" w:cs="Arial"/>
          <w:bCs/>
          <w:sz w:val="24"/>
          <w:szCs w:val="24"/>
        </w:rPr>
        <w:t>pengalam</w:t>
      </w:r>
      <w:proofErr w:type="spellEnd"/>
      <w:r w:rsidR="00C34A9E" w:rsidRPr="00FF17B5">
        <w:rPr>
          <w:rFonts w:ascii="Yu Gothic UI Semilight" w:eastAsia="Yu Gothic UI Semilight" w:hAnsi="Yu Gothic UI Semilight" w:cs="Arial"/>
          <w:bCs/>
          <w:sz w:val="24"/>
          <w:szCs w:val="24"/>
        </w:rPr>
        <w:t xml:space="preserve"> hidup</w:t>
      </w:r>
      <w:r w:rsidR="00367927" w:rsidRPr="00FF17B5">
        <w:rPr>
          <w:rFonts w:ascii="Yu Gothic UI Semilight" w:eastAsia="Yu Gothic UI Semilight" w:hAnsi="Yu Gothic UI Semilight" w:cs="Arial"/>
          <w:bCs/>
          <w:sz w:val="24"/>
          <w:szCs w:val="24"/>
        </w:rPr>
        <w:t xml:space="preserve">. Dalam hal ini seorang guru hadir </w:t>
      </w:r>
      <w:proofErr w:type="spellStart"/>
      <w:r w:rsidR="00367927" w:rsidRPr="00FF17B5">
        <w:rPr>
          <w:rFonts w:ascii="Yu Gothic UI Semilight" w:eastAsia="Yu Gothic UI Semilight" w:hAnsi="Yu Gothic UI Semilight" w:cs="Arial"/>
          <w:bCs/>
          <w:sz w:val="24"/>
          <w:szCs w:val="24"/>
        </w:rPr>
        <w:t>mendamping</w:t>
      </w:r>
      <w:proofErr w:type="spellEnd"/>
      <w:r w:rsidR="00367927" w:rsidRPr="00FF17B5">
        <w:rPr>
          <w:rFonts w:ascii="Yu Gothic UI Semilight" w:eastAsia="Yu Gothic UI Semilight" w:hAnsi="Yu Gothic UI Semilight" w:cs="Arial"/>
          <w:bCs/>
          <w:sz w:val="24"/>
          <w:szCs w:val="24"/>
        </w:rPr>
        <w:t xml:space="preserve"> siswa dan </w:t>
      </w:r>
      <w:proofErr w:type="spellStart"/>
      <w:r w:rsidR="00367927" w:rsidRPr="00FF17B5">
        <w:rPr>
          <w:rFonts w:ascii="Yu Gothic UI Semilight" w:eastAsia="Yu Gothic UI Semilight" w:hAnsi="Yu Gothic UI Semilight" w:cs="Arial"/>
          <w:bCs/>
          <w:sz w:val="24"/>
          <w:szCs w:val="24"/>
        </w:rPr>
        <w:t>menkondisikan</w:t>
      </w:r>
      <w:proofErr w:type="spellEnd"/>
      <w:r w:rsidR="00367927" w:rsidRPr="00FF17B5">
        <w:rPr>
          <w:rFonts w:ascii="Yu Gothic UI Semilight" w:eastAsia="Yu Gothic UI Semilight" w:hAnsi="Yu Gothic UI Semilight" w:cs="Arial"/>
          <w:bCs/>
          <w:sz w:val="24"/>
          <w:szCs w:val="24"/>
        </w:rPr>
        <w:t xml:space="preserve"> kegiatan pembinaan tersebut menjadi wadah </w:t>
      </w:r>
      <w:proofErr w:type="spellStart"/>
      <w:r w:rsidR="00367927" w:rsidRPr="00FF17B5">
        <w:rPr>
          <w:rFonts w:ascii="Yu Gothic UI Semilight" w:eastAsia="Yu Gothic UI Semilight" w:hAnsi="Yu Gothic UI Semilight" w:cs="Arial"/>
          <w:bCs/>
          <w:sz w:val="24"/>
          <w:szCs w:val="24"/>
        </w:rPr>
        <w:t>ternyaman</w:t>
      </w:r>
      <w:proofErr w:type="spellEnd"/>
      <w:r w:rsidR="00367927" w:rsidRPr="00FF17B5">
        <w:rPr>
          <w:rFonts w:ascii="Yu Gothic UI Semilight" w:eastAsia="Yu Gothic UI Semilight" w:hAnsi="Yu Gothic UI Semilight" w:cs="Arial"/>
          <w:bCs/>
          <w:sz w:val="24"/>
          <w:szCs w:val="24"/>
        </w:rPr>
        <w:t xml:space="preserve"> untuk mereka berkumpul, bercerita serta menjadikan kegiatan tersebut menjadi rumah ke dua bagi mereka. </w:t>
      </w:r>
      <w:r w:rsidR="00C34A9E" w:rsidRPr="00FF17B5">
        <w:rPr>
          <w:rFonts w:ascii="Yu Gothic UI Semilight" w:eastAsia="Yu Gothic UI Semilight" w:hAnsi="Yu Gothic UI Semilight" w:cs="Arial"/>
          <w:bCs/>
          <w:sz w:val="24"/>
          <w:szCs w:val="24"/>
        </w:rPr>
        <w:t xml:space="preserve">Dalam kegiatan pembinaan rohani biasanya dilakukan </w:t>
      </w:r>
      <w:proofErr w:type="spellStart"/>
      <w:r w:rsidR="00C34A9E" w:rsidRPr="00FF17B5">
        <w:rPr>
          <w:rFonts w:ascii="Yu Gothic UI Semilight" w:eastAsia="Yu Gothic UI Semilight" w:hAnsi="Yu Gothic UI Semilight" w:cs="Arial"/>
          <w:bCs/>
          <w:sz w:val="24"/>
          <w:szCs w:val="24"/>
        </w:rPr>
        <w:t>diruangan</w:t>
      </w:r>
      <w:proofErr w:type="spellEnd"/>
      <w:r w:rsidR="00C34A9E" w:rsidRPr="00FF17B5">
        <w:rPr>
          <w:rFonts w:ascii="Yu Gothic UI Semilight" w:eastAsia="Yu Gothic UI Semilight" w:hAnsi="Yu Gothic UI Semilight" w:cs="Arial"/>
          <w:bCs/>
          <w:sz w:val="24"/>
          <w:szCs w:val="24"/>
        </w:rPr>
        <w:t xml:space="preserve"> kelas atau sekali-kali di dilakukan </w:t>
      </w:r>
      <w:proofErr w:type="spellStart"/>
      <w:r w:rsidR="00C34A9E" w:rsidRPr="00FF17B5">
        <w:rPr>
          <w:rFonts w:ascii="Yu Gothic UI Semilight" w:eastAsia="Yu Gothic UI Semilight" w:hAnsi="Yu Gothic UI Semilight" w:cs="Arial"/>
          <w:bCs/>
          <w:sz w:val="24"/>
          <w:szCs w:val="24"/>
        </w:rPr>
        <w:t>diluar</w:t>
      </w:r>
      <w:proofErr w:type="spellEnd"/>
      <w:r w:rsidR="00C34A9E" w:rsidRPr="00FF17B5">
        <w:rPr>
          <w:rFonts w:ascii="Yu Gothic UI Semilight" w:eastAsia="Yu Gothic UI Semilight" w:hAnsi="Yu Gothic UI Semilight" w:cs="Arial"/>
          <w:bCs/>
          <w:sz w:val="24"/>
          <w:szCs w:val="24"/>
        </w:rPr>
        <w:t xml:space="preserve"> </w:t>
      </w:r>
      <w:proofErr w:type="spellStart"/>
      <w:r w:rsidR="00C34A9E" w:rsidRPr="00FF17B5">
        <w:rPr>
          <w:rFonts w:ascii="Yu Gothic UI Semilight" w:eastAsia="Yu Gothic UI Semilight" w:hAnsi="Yu Gothic UI Semilight" w:cs="Arial"/>
          <w:bCs/>
          <w:sz w:val="24"/>
          <w:szCs w:val="24"/>
        </w:rPr>
        <w:t>rauangan</w:t>
      </w:r>
      <w:proofErr w:type="spellEnd"/>
      <w:r w:rsidR="00E92F34" w:rsidRPr="00FF17B5">
        <w:rPr>
          <w:rFonts w:ascii="Yu Gothic UI Semilight" w:eastAsia="Yu Gothic UI Semilight" w:hAnsi="Yu Gothic UI Semilight" w:cs="Arial"/>
          <w:bCs/>
          <w:sz w:val="24"/>
          <w:szCs w:val="24"/>
        </w:rPr>
        <w:t xml:space="preserve">, </w:t>
      </w:r>
      <w:proofErr w:type="spellStart"/>
      <w:r w:rsidR="00E92F34" w:rsidRPr="00FF17B5">
        <w:rPr>
          <w:rFonts w:ascii="Yu Gothic UI Semilight" w:eastAsia="Yu Gothic UI Semilight" w:hAnsi="Yu Gothic UI Semilight" w:cs="Arial"/>
          <w:bCs/>
          <w:sz w:val="24"/>
          <w:szCs w:val="24"/>
        </w:rPr>
        <w:t>tujaunya</w:t>
      </w:r>
      <w:proofErr w:type="spellEnd"/>
      <w:r w:rsidR="00E92F34" w:rsidRPr="00FF17B5">
        <w:rPr>
          <w:rFonts w:ascii="Yu Gothic UI Semilight" w:eastAsia="Yu Gothic UI Semilight" w:hAnsi="Yu Gothic UI Semilight" w:cs="Arial"/>
          <w:bCs/>
          <w:sz w:val="24"/>
          <w:szCs w:val="24"/>
        </w:rPr>
        <w:t xml:space="preserve"> agar kegiatan pembinaan tidak membosankan.</w:t>
      </w:r>
    </w:p>
    <w:p w14:paraId="2D9F8029" w14:textId="17F20089" w:rsidR="005B26E5" w:rsidRDefault="00384725"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bCs/>
          <w:sz w:val="24"/>
          <w:szCs w:val="24"/>
        </w:rPr>
        <w:t>Tujuan dari pembin</w:t>
      </w:r>
      <w:r w:rsidR="005B26E5" w:rsidRPr="00FF17B5">
        <w:rPr>
          <w:rFonts w:ascii="Yu Gothic UI Semilight" w:eastAsia="Yu Gothic UI Semilight" w:hAnsi="Yu Gothic UI Semilight" w:cs="Arial"/>
          <w:bCs/>
          <w:sz w:val="24"/>
          <w:szCs w:val="24"/>
        </w:rPr>
        <w:t>a</w:t>
      </w:r>
      <w:r w:rsidRPr="00FF17B5">
        <w:rPr>
          <w:rFonts w:ascii="Yu Gothic UI Semilight" w:eastAsia="Yu Gothic UI Semilight" w:hAnsi="Yu Gothic UI Semilight" w:cs="Arial"/>
          <w:bCs/>
          <w:sz w:val="24"/>
          <w:szCs w:val="24"/>
        </w:rPr>
        <w:t>a</w:t>
      </w:r>
      <w:r w:rsidR="005B26E5" w:rsidRPr="00FF17B5">
        <w:rPr>
          <w:rFonts w:ascii="Yu Gothic UI Semilight" w:eastAsia="Yu Gothic UI Semilight" w:hAnsi="Yu Gothic UI Semilight" w:cs="Arial"/>
          <w:bCs/>
          <w:sz w:val="24"/>
          <w:szCs w:val="24"/>
        </w:rPr>
        <w:t>n</w:t>
      </w:r>
      <w:r w:rsidRPr="00FF17B5">
        <w:rPr>
          <w:rFonts w:ascii="Yu Gothic UI Semilight" w:eastAsia="Yu Gothic UI Semilight" w:hAnsi="Yu Gothic UI Semilight" w:cs="Arial"/>
          <w:bCs/>
          <w:sz w:val="24"/>
          <w:szCs w:val="24"/>
        </w:rPr>
        <w:t xml:space="preserve"> rohani</w:t>
      </w:r>
      <w:r w:rsidR="005B26E5" w:rsidRPr="00FF17B5">
        <w:rPr>
          <w:rFonts w:ascii="Yu Gothic UI Semilight" w:eastAsia="Yu Gothic UI Semilight" w:hAnsi="Yu Gothic UI Semilight" w:cs="Arial"/>
          <w:bCs/>
          <w:sz w:val="24"/>
          <w:szCs w:val="24"/>
        </w:rPr>
        <w:t xml:space="preserve"> ialah agar</w:t>
      </w:r>
      <w:r w:rsidRPr="00FF17B5">
        <w:rPr>
          <w:rFonts w:ascii="Yu Gothic UI Semilight" w:eastAsia="Yu Gothic UI Semilight" w:hAnsi="Yu Gothic UI Semilight" w:cs="Arial"/>
          <w:bCs/>
          <w:sz w:val="24"/>
          <w:szCs w:val="24"/>
        </w:rPr>
        <w:t xml:space="preserve"> siswa </w:t>
      </w:r>
      <w:r w:rsidR="005B26E5" w:rsidRPr="00FF17B5">
        <w:rPr>
          <w:rFonts w:ascii="Yu Gothic UI Semilight" w:eastAsia="Yu Gothic UI Semilight" w:hAnsi="Yu Gothic UI Semilight" w:cs="Arial"/>
          <w:bCs/>
          <w:sz w:val="24"/>
          <w:szCs w:val="24"/>
        </w:rPr>
        <w:t xml:space="preserve">mengalami perubahan </w:t>
      </w:r>
      <w:proofErr w:type="spellStart"/>
      <w:r w:rsidR="005B26E5" w:rsidRPr="00FF17B5">
        <w:rPr>
          <w:rFonts w:ascii="Yu Gothic UI Semilight" w:eastAsia="Yu Gothic UI Semilight" w:hAnsi="Yu Gothic UI Semilight" w:cs="Arial"/>
          <w:bCs/>
          <w:sz w:val="24"/>
          <w:szCs w:val="24"/>
        </w:rPr>
        <w:t>karekater</w:t>
      </w:r>
      <w:proofErr w:type="spellEnd"/>
      <w:r w:rsidR="005B26E5" w:rsidRPr="00FF17B5">
        <w:rPr>
          <w:rFonts w:ascii="Yu Gothic UI Semilight" w:eastAsia="Yu Gothic UI Semilight" w:hAnsi="Yu Gothic UI Semilight" w:cs="Arial"/>
          <w:bCs/>
          <w:sz w:val="24"/>
          <w:szCs w:val="24"/>
        </w:rPr>
        <w:t xml:space="preserve">, </w:t>
      </w:r>
      <w:r w:rsidR="005B26E5" w:rsidRPr="00FF17B5">
        <w:rPr>
          <w:rFonts w:ascii="Yu Gothic UI Semilight" w:eastAsia="Yu Gothic UI Semilight" w:hAnsi="Yu Gothic UI Semilight" w:cs="Arial"/>
          <w:sz w:val="24"/>
          <w:szCs w:val="24"/>
        </w:rPr>
        <w:t xml:space="preserve">Kata karakter berasal dari bahasa Yunani yang berarti "to mark" (menandai) dan memfokuskan, bagaimana mengaplikasikan nilai kebaikan dalam bentuk tindakan atau tingkah laku. Oleh sebab itu, seseorang yang berperilaku tidak jujur, kejam, atau rakus dikatakan sebagai orang yang berkarakter jelek, sementara seoarang yang berperilaku jujur, suka menolong dikatakan sebagai orang yang berkarakter mulia. Jadi istilah karakter erat </w:t>
      </w:r>
      <w:proofErr w:type="spellStart"/>
      <w:r w:rsidR="005B26E5" w:rsidRPr="00FF17B5">
        <w:rPr>
          <w:rFonts w:ascii="Yu Gothic UI Semilight" w:eastAsia="Yu Gothic UI Semilight" w:hAnsi="Yu Gothic UI Semilight" w:cs="Arial"/>
          <w:sz w:val="24"/>
          <w:szCs w:val="24"/>
        </w:rPr>
        <w:t>kaitanya</w:t>
      </w:r>
      <w:proofErr w:type="spellEnd"/>
      <w:r w:rsidR="005B26E5" w:rsidRPr="00FF17B5">
        <w:rPr>
          <w:rFonts w:ascii="Yu Gothic UI Semilight" w:eastAsia="Yu Gothic UI Semilight" w:hAnsi="Yu Gothic UI Semilight" w:cs="Arial"/>
          <w:sz w:val="24"/>
          <w:szCs w:val="24"/>
        </w:rPr>
        <w:t xml:space="preserve"> dengan personality (kepribadian) seseorang. Seseorang bisa disebut orang yang berkarakter (a person of character) apabila perilakunya sesuai dengan kaidah moral.</w:t>
      </w:r>
      <w:r w:rsidR="00D814D6" w:rsidRPr="00FF17B5">
        <w:rPr>
          <w:rFonts w:ascii="Yu Gothic UI Semilight" w:eastAsia="Yu Gothic UI Semilight" w:hAnsi="Yu Gothic UI Semilight" w:cs="Arial"/>
          <w:sz w:val="24"/>
          <w:szCs w:val="24"/>
        </w:rPr>
        <w:fldChar w:fldCharType="begin" w:fldLock="1"/>
      </w:r>
      <w:r w:rsidR="00DB340E" w:rsidRPr="00FF17B5">
        <w:rPr>
          <w:rFonts w:ascii="Yu Gothic UI Semilight" w:eastAsia="Yu Gothic UI Semilight" w:hAnsi="Yu Gothic UI Semilight" w:cs="Arial"/>
          <w:sz w:val="24"/>
          <w:szCs w:val="24"/>
        </w:rPr>
        <w:instrText>ADDIN CSL_CITATION {"citationItems":[{"id":"ITEM-1","itemData":{"author":[{"dropping-particle":"","family":"Zubaedi","given":"","non-dropping-particle":"","parse-names":false,"suffix":""}],"id":"ITEM-1","issued":{"date-parts":[["2012"]]},"page":"67","publisher":"Kencana Prenada Media Group","publisher-place":"Jakarta","title":"Desain Pendidikan Karakter","type":"article"},"uris":["http://www.mendeley.com/documents/?uuid=77a54393-fe17-4f1a-a13e-b31af6f6b235"]}],"mendeley":{"formattedCitation":"(Zubaedi 2012)","plainTextFormattedCitation":"(Zubaedi 2012)","previouslyFormattedCitation":"(Zubaedi 2012)"},"properties":{"noteIndex":0},"schema":"https://github.com/citation-style-language/schema/raw/master/csl-citation.json"}</w:instrText>
      </w:r>
      <w:r w:rsidR="00D814D6" w:rsidRPr="00FF17B5">
        <w:rPr>
          <w:rFonts w:ascii="Yu Gothic UI Semilight" w:eastAsia="Yu Gothic UI Semilight" w:hAnsi="Yu Gothic UI Semilight" w:cs="Arial"/>
          <w:sz w:val="24"/>
          <w:szCs w:val="24"/>
        </w:rPr>
        <w:fldChar w:fldCharType="separate"/>
      </w:r>
      <w:r w:rsidR="00D814D6" w:rsidRPr="00FF17B5">
        <w:rPr>
          <w:rFonts w:ascii="Yu Gothic UI Semilight" w:eastAsia="Yu Gothic UI Semilight" w:hAnsi="Yu Gothic UI Semilight" w:cs="Arial"/>
          <w:noProof/>
          <w:sz w:val="24"/>
          <w:szCs w:val="24"/>
        </w:rPr>
        <w:t>(Zubaedi 2012)</w:t>
      </w:r>
      <w:r w:rsidR="00D814D6" w:rsidRPr="00FF17B5">
        <w:rPr>
          <w:rFonts w:ascii="Yu Gothic UI Semilight" w:eastAsia="Yu Gothic UI Semilight" w:hAnsi="Yu Gothic UI Semilight" w:cs="Arial"/>
          <w:sz w:val="24"/>
          <w:szCs w:val="24"/>
        </w:rPr>
        <w:fldChar w:fldCharType="end"/>
      </w:r>
      <w:r w:rsidR="00D814D6" w:rsidRPr="00FF17B5">
        <w:rPr>
          <w:rFonts w:ascii="Yu Gothic UI Semilight" w:eastAsia="Yu Gothic UI Semilight" w:hAnsi="Yu Gothic UI Semilight" w:cs="Arial"/>
          <w:sz w:val="24"/>
          <w:szCs w:val="24"/>
        </w:rPr>
        <w:t xml:space="preserve">. </w:t>
      </w:r>
      <w:r w:rsidR="005B26E5" w:rsidRPr="00FF17B5">
        <w:rPr>
          <w:rFonts w:ascii="Yu Gothic UI Semilight" w:eastAsia="Yu Gothic UI Semilight" w:hAnsi="Yu Gothic UI Semilight" w:cs="Arial"/>
          <w:sz w:val="24"/>
          <w:szCs w:val="24"/>
        </w:rPr>
        <w:t xml:space="preserve">Dari hasil pengamatan dan penelitian yang </w:t>
      </w:r>
      <w:proofErr w:type="spellStart"/>
      <w:r w:rsidR="005B26E5" w:rsidRPr="00FF17B5">
        <w:rPr>
          <w:rFonts w:ascii="Yu Gothic UI Semilight" w:eastAsia="Yu Gothic UI Semilight" w:hAnsi="Yu Gothic UI Semilight" w:cs="Arial"/>
          <w:sz w:val="24"/>
          <w:szCs w:val="24"/>
        </w:rPr>
        <w:t>dilakaukan</w:t>
      </w:r>
      <w:proofErr w:type="spellEnd"/>
      <w:r w:rsidR="005B26E5" w:rsidRPr="00FF17B5">
        <w:rPr>
          <w:rFonts w:ascii="Yu Gothic UI Semilight" w:eastAsia="Yu Gothic UI Semilight" w:hAnsi="Yu Gothic UI Semilight" w:cs="Arial"/>
          <w:sz w:val="24"/>
          <w:szCs w:val="24"/>
        </w:rPr>
        <w:t xml:space="preserve"> oleh dosen Sekolah Tinggi Teologi Bethel </w:t>
      </w:r>
      <w:proofErr w:type="spellStart"/>
      <w:r w:rsidR="005B26E5" w:rsidRPr="00FF17B5">
        <w:rPr>
          <w:rFonts w:ascii="Yu Gothic UI Semilight" w:eastAsia="Yu Gothic UI Semilight" w:hAnsi="Yu Gothic UI Semilight" w:cs="Arial"/>
          <w:sz w:val="24"/>
          <w:szCs w:val="24"/>
        </w:rPr>
        <w:t>Banjarbaru</w:t>
      </w:r>
      <w:proofErr w:type="spellEnd"/>
      <w:r w:rsidR="005B26E5" w:rsidRPr="00FF17B5">
        <w:rPr>
          <w:rFonts w:ascii="Yu Gothic UI Semilight" w:eastAsia="Yu Gothic UI Semilight" w:hAnsi="Yu Gothic UI Semilight" w:cs="Arial"/>
          <w:sz w:val="24"/>
          <w:szCs w:val="24"/>
        </w:rPr>
        <w:t xml:space="preserve"> </w:t>
      </w:r>
      <w:proofErr w:type="spellStart"/>
      <w:r w:rsidR="005B26E5" w:rsidRPr="00FF17B5">
        <w:rPr>
          <w:rFonts w:ascii="Yu Gothic UI Semilight" w:eastAsia="Yu Gothic UI Semilight" w:hAnsi="Yu Gothic UI Semilight" w:cs="Arial"/>
          <w:sz w:val="24"/>
          <w:szCs w:val="24"/>
        </w:rPr>
        <w:t>prodi</w:t>
      </w:r>
      <w:proofErr w:type="spellEnd"/>
      <w:r w:rsidR="005B26E5" w:rsidRPr="00FF17B5">
        <w:rPr>
          <w:rFonts w:ascii="Yu Gothic UI Semilight" w:eastAsia="Yu Gothic UI Semilight" w:hAnsi="Yu Gothic UI Semilight" w:cs="Arial"/>
          <w:sz w:val="24"/>
          <w:szCs w:val="24"/>
        </w:rPr>
        <w:t xml:space="preserve"> Stratum satu Pendidikan </w:t>
      </w:r>
      <w:proofErr w:type="spellStart"/>
      <w:r w:rsidR="005B26E5" w:rsidRPr="00FF17B5">
        <w:rPr>
          <w:rFonts w:ascii="Yu Gothic UI Semilight" w:eastAsia="Yu Gothic UI Semilight" w:hAnsi="Yu Gothic UI Semilight" w:cs="Arial"/>
          <w:sz w:val="24"/>
          <w:szCs w:val="24"/>
        </w:rPr>
        <w:t>Aagama</w:t>
      </w:r>
      <w:proofErr w:type="spellEnd"/>
      <w:r w:rsidR="005B26E5" w:rsidRPr="00FF17B5">
        <w:rPr>
          <w:rFonts w:ascii="Yu Gothic UI Semilight" w:eastAsia="Yu Gothic UI Semilight" w:hAnsi="Yu Gothic UI Semilight" w:cs="Arial"/>
          <w:sz w:val="24"/>
          <w:szCs w:val="24"/>
        </w:rPr>
        <w:t xml:space="preserve"> Kristen, setiap siswa setelah mengikuti pembinaan rohani memiliki perubahan-perubahan dalam diri</w:t>
      </w:r>
      <w:r w:rsidR="00731B96" w:rsidRPr="00FF17B5">
        <w:rPr>
          <w:rFonts w:ascii="Yu Gothic UI Semilight" w:eastAsia="Yu Gothic UI Semilight" w:hAnsi="Yu Gothic UI Semilight" w:cs="Arial"/>
          <w:sz w:val="24"/>
          <w:szCs w:val="24"/>
        </w:rPr>
        <w:t xml:space="preserve"> </w:t>
      </w:r>
      <w:proofErr w:type="gramStart"/>
      <w:r w:rsidR="00731B96" w:rsidRPr="00FF17B5">
        <w:rPr>
          <w:rFonts w:ascii="Yu Gothic UI Semilight" w:eastAsia="Yu Gothic UI Semilight" w:hAnsi="Yu Gothic UI Semilight" w:cs="Arial"/>
          <w:sz w:val="24"/>
          <w:szCs w:val="24"/>
        </w:rPr>
        <w:t xml:space="preserve">siswa, </w:t>
      </w:r>
      <w:r w:rsidR="005B26E5" w:rsidRPr="00FF17B5">
        <w:rPr>
          <w:rFonts w:ascii="Yu Gothic UI Semilight" w:eastAsia="Yu Gothic UI Semilight" w:hAnsi="Yu Gothic UI Semilight" w:cs="Arial"/>
          <w:sz w:val="24"/>
          <w:szCs w:val="24"/>
        </w:rPr>
        <w:t xml:space="preserve"> </w:t>
      </w:r>
      <w:r w:rsidR="00647227" w:rsidRPr="00FF17B5">
        <w:rPr>
          <w:rFonts w:ascii="Yu Gothic UI Semilight" w:eastAsia="Yu Gothic UI Semilight" w:hAnsi="Yu Gothic UI Semilight" w:cs="Arial"/>
          <w:sz w:val="24"/>
          <w:szCs w:val="24"/>
        </w:rPr>
        <w:t>Hasil</w:t>
      </w:r>
      <w:proofErr w:type="gramEnd"/>
      <w:r w:rsidR="00647227" w:rsidRPr="00FF17B5">
        <w:rPr>
          <w:rFonts w:ascii="Yu Gothic UI Semilight" w:eastAsia="Yu Gothic UI Semilight" w:hAnsi="Yu Gothic UI Semilight" w:cs="Arial"/>
          <w:sz w:val="24"/>
          <w:szCs w:val="24"/>
        </w:rPr>
        <w:t xml:space="preserve"> wawancara </w:t>
      </w:r>
      <w:r w:rsidR="00731B96" w:rsidRPr="00FF17B5">
        <w:rPr>
          <w:rFonts w:ascii="Yu Gothic UI Semilight" w:eastAsia="Yu Gothic UI Semilight" w:hAnsi="Yu Gothic UI Semilight" w:cs="Arial"/>
          <w:sz w:val="24"/>
          <w:szCs w:val="24"/>
        </w:rPr>
        <w:t xml:space="preserve">dengan Tri Lola Mengatakan, saya lebih mengetahui </w:t>
      </w:r>
      <w:proofErr w:type="spellStart"/>
      <w:r w:rsidR="00731B96" w:rsidRPr="00FF17B5">
        <w:rPr>
          <w:rFonts w:ascii="Yu Gothic UI Semilight" w:eastAsia="Yu Gothic UI Semilight" w:hAnsi="Yu Gothic UI Semilight" w:cs="Arial"/>
          <w:sz w:val="24"/>
          <w:szCs w:val="24"/>
        </w:rPr>
        <w:t>bagaimna</w:t>
      </w:r>
      <w:proofErr w:type="spellEnd"/>
      <w:r w:rsidR="00731B96" w:rsidRPr="00FF17B5">
        <w:rPr>
          <w:rFonts w:ascii="Yu Gothic UI Semilight" w:eastAsia="Yu Gothic UI Semilight" w:hAnsi="Yu Gothic UI Semilight" w:cs="Arial"/>
          <w:sz w:val="24"/>
          <w:szCs w:val="24"/>
        </w:rPr>
        <w:t xml:space="preserve"> cara menghormati orang </w:t>
      </w:r>
      <w:proofErr w:type="spellStart"/>
      <w:r w:rsidR="00731B96" w:rsidRPr="00FF17B5">
        <w:rPr>
          <w:rFonts w:ascii="Yu Gothic UI Semilight" w:eastAsia="Yu Gothic UI Semilight" w:hAnsi="Yu Gothic UI Semilight" w:cs="Arial"/>
          <w:sz w:val="24"/>
          <w:szCs w:val="24"/>
        </w:rPr>
        <w:t>tua,teman</w:t>
      </w:r>
      <w:proofErr w:type="spellEnd"/>
      <w:r w:rsidR="00731B96" w:rsidRPr="00FF17B5">
        <w:rPr>
          <w:rFonts w:ascii="Yu Gothic UI Semilight" w:eastAsia="Yu Gothic UI Semilight" w:hAnsi="Yu Gothic UI Semilight" w:cs="Arial"/>
          <w:sz w:val="24"/>
          <w:szCs w:val="24"/>
        </w:rPr>
        <w:t xml:space="preserve"> dan orang lain. Sedangkan hasil wawancara dengan </w:t>
      </w:r>
      <w:proofErr w:type="spellStart"/>
      <w:r w:rsidR="00731B96" w:rsidRPr="00FF17B5">
        <w:rPr>
          <w:rFonts w:ascii="Yu Gothic UI Semilight" w:eastAsia="Yu Gothic UI Semilight" w:hAnsi="Yu Gothic UI Semilight" w:cs="Arial"/>
          <w:sz w:val="24"/>
          <w:szCs w:val="24"/>
        </w:rPr>
        <w:t>Yolanada</w:t>
      </w:r>
      <w:proofErr w:type="spellEnd"/>
      <w:r w:rsidR="00731B96" w:rsidRPr="00FF17B5">
        <w:rPr>
          <w:rFonts w:ascii="Yu Gothic UI Semilight" w:eastAsia="Yu Gothic UI Semilight" w:hAnsi="Yu Gothic UI Semilight" w:cs="Arial"/>
          <w:sz w:val="24"/>
          <w:szCs w:val="24"/>
        </w:rPr>
        <w:t xml:space="preserve">, mengatakan bahwa : saya </w:t>
      </w:r>
      <w:r w:rsidR="00C20815" w:rsidRPr="00FF17B5">
        <w:rPr>
          <w:rFonts w:ascii="Yu Gothic UI Semilight" w:eastAsia="Yu Gothic UI Semilight" w:hAnsi="Yu Gothic UI Semilight" w:cs="Arial"/>
          <w:sz w:val="24"/>
          <w:szCs w:val="24"/>
        </w:rPr>
        <w:t>bisa lebih berlaku sopan terhadap sesama dan orang lain juga.</w:t>
      </w:r>
      <w:r w:rsidR="000957F4" w:rsidRPr="00FF17B5">
        <w:rPr>
          <w:rFonts w:ascii="Yu Gothic UI Semilight" w:eastAsia="Yu Gothic UI Semilight" w:hAnsi="Yu Gothic UI Semilight" w:cs="Arial"/>
          <w:sz w:val="24"/>
          <w:szCs w:val="24"/>
        </w:rPr>
        <w:t xml:space="preserve"> </w:t>
      </w:r>
      <w:r w:rsidR="000957F4" w:rsidRPr="00FF17B5">
        <w:rPr>
          <w:rFonts w:ascii="Yu Gothic UI Semilight" w:eastAsia="Yu Gothic UI Semilight" w:hAnsi="Yu Gothic UI Semilight" w:cs="Arial"/>
          <w:sz w:val="24"/>
          <w:szCs w:val="24"/>
        </w:rPr>
        <w:fldChar w:fldCharType="begin" w:fldLock="1"/>
      </w:r>
      <w:r w:rsidR="00DE18AB" w:rsidRPr="00FF17B5">
        <w:rPr>
          <w:rFonts w:ascii="Yu Gothic UI Semilight" w:eastAsia="Yu Gothic UI Semilight" w:hAnsi="Yu Gothic UI Semilight" w:cs="Arial"/>
          <w:sz w:val="24"/>
          <w:szCs w:val="24"/>
        </w:rPr>
        <w:instrText>ADDIN CSL_CITATION {"citationItems":[{"id":"ITEM-1","itemData":{"author":[{"dropping-particle":"","family":"Tri Lola dan Yolanda","given":"","non-dropping-particle":"","parse-names":false,"suffix":""}],"id":"ITEM-1","issued":{"date-parts":[["2023"]]},"publisher-place":"SMA Bethel Banjarbaru","title":"Wawancara","type":"book"},"uris":["http://www.mendeley.com/documents/?uuid=c8114968-35f9-4042-936b-5fabbe5337fb"]}],"mendeley":{"formattedCitation":"(Tri Lola dan Yolanda 2023)","plainTextFormattedCitation":"(Tri Lola dan Yolanda 2023)","previouslyFormattedCitation":"(Tri Lola dan Yolanda 2023)"},"properties":{"noteIndex":0},"schema":"https://github.com/citation-style-language/schema/raw/master/csl-citation.json"}</w:instrText>
      </w:r>
      <w:r w:rsidR="000957F4" w:rsidRPr="00FF17B5">
        <w:rPr>
          <w:rFonts w:ascii="Yu Gothic UI Semilight" w:eastAsia="Yu Gothic UI Semilight" w:hAnsi="Yu Gothic UI Semilight" w:cs="Arial"/>
          <w:sz w:val="24"/>
          <w:szCs w:val="24"/>
        </w:rPr>
        <w:fldChar w:fldCharType="separate"/>
      </w:r>
      <w:r w:rsidR="000957F4" w:rsidRPr="00FF17B5">
        <w:rPr>
          <w:rFonts w:ascii="Yu Gothic UI Semilight" w:eastAsia="Yu Gothic UI Semilight" w:hAnsi="Yu Gothic UI Semilight" w:cs="Arial"/>
          <w:noProof/>
          <w:sz w:val="24"/>
          <w:szCs w:val="24"/>
        </w:rPr>
        <w:t>(Tri Lola dan Yolanda 2023)</w:t>
      </w:r>
      <w:r w:rsidR="000957F4" w:rsidRPr="00FF17B5">
        <w:rPr>
          <w:rFonts w:ascii="Yu Gothic UI Semilight" w:eastAsia="Yu Gothic UI Semilight" w:hAnsi="Yu Gothic UI Semilight" w:cs="Arial"/>
          <w:sz w:val="24"/>
          <w:szCs w:val="24"/>
        </w:rPr>
        <w:fldChar w:fldCharType="end"/>
      </w:r>
      <w:r w:rsidR="0044461F" w:rsidRPr="00FF17B5">
        <w:rPr>
          <w:rFonts w:ascii="Yu Gothic UI Semilight" w:eastAsia="Yu Gothic UI Semilight" w:hAnsi="Yu Gothic UI Semilight" w:cs="Arial"/>
          <w:sz w:val="24"/>
          <w:szCs w:val="24"/>
        </w:rPr>
        <w:t>, Dari hasil wawancara tersebut dapat disimpulkan bahwa pembinaan membuahkan hasil yang kongkrit.</w:t>
      </w:r>
    </w:p>
    <w:p w14:paraId="11417A00" w14:textId="77777777" w:rsidR="00FF17B5" w:rsidRPr="00FF17B5" w:rsidRDefault="00FF17B5"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p>
    <w:p w14:paraId="6CB8DE5E" w14:textId="0A6C7804" w:rsidR="00837DE3" w:rsidRPr="00FF17B5" w:rsidRDefault="00837DE3" w:rsidP="00FF17B5">
      <w:pPr>
        <w:kinsoku w:val="0"/>
        <w:overflowPunct w:val="0"/>
        <w:autoSpaceDE/>
        <w:autoSpaceDN/>
        <w:adjustRightInd/>
        <w:ind w:left="426" w:right="-29"/>
        <w:jc w:val="center"/>
        <w:textAlignment w:val="baseline"/>
        <w:rPr>
          <w:rFonts w:ascii="Yu Gothic UI Semilight" w:eastAsia="Yu Gothic UI Semilight" w:hAnsi="Yu Gothic UI Semilight" w:cs="Arial"/>
          <w:b/>
          <w:bCs/>
          <w:sz w:val="24"/>
          <w:szCs w:val="24"/>
        </w:rPr>
      </w:pPr>
      <w:r w:rsidRPr="00FF17B5">
        <w:rPr>
          <w:rFonts w:ascii="Yu Gothic UI Semilight" w:eastAsia="Yu Gothic UI Semilight" w:hAnsi="Yu Gothic UI Semilight" w:cs="Arial"/>
          <w:b/>
          <w:bCs/>
          <w:sz w:val="24"/>
          <w:szCs w:val="24"/>
        </w:rPr>
        <w:t>METODE PENELITIAN</w:t>
      </w:r>
    </w:p>
    <w:p w14:paraId="7E44F496" w14:textId="044A9D56" w:rsidR="00837DE3" w:rsidRDefault="00837DE3"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Pendekatan yang digunakan ini adalah pendekatan kualitatif dan jenisnya deskriptif. Menurut Borgan dan Taylor</w:t>
      </w:r>
      <w:r w:rsidR="00CF192A" w:rsidRPr="00FF17B5">
        <w:rPr>
          <w:rFonts w:ascii="Yu Gothic UI Semilight" w:eastAsia="Yu Gothic UI Semilight" w:hAnsi="Yu Gothic UI Semilight" w:cs="Arial"/>
          <w:sz w:val="24"/>
          <w:szCs w:val="24"/>
        </w:rPr>
        <w:t>, kualitatif (</w:t>
      </w:r>
      <w:r w:rsidR="00CF192A" w:rsidRPr="00FF17B5">
        <w:rPr>
          <w:rFonts w:ascii="Yu Gothic UI Semilight" w:eastAsia="Yu Gothic UI Semilight" w:hAnsi="Yu Gothic UI Semilight" w:cs="Arial"/>
          <w:i/>
          <w:iCs/>
          <w:sz w:val="24"/>
          <w:szCs w:val="24"/>
        </w:rPr>
        <w:t>deskriptif</w:t>
      </w:r>
      <w:r w:rsidR="00CF192A" w:rsidRPr="00FF17B5">
        <w:rPr>
          <w:rFonts w:ascii="Yu Gothic UI Semilight" w:eastAsia="Yu Gothic UI Semilight" w:hAnsi="Yu Gothic UI Semilight" w:cs="Arial"/>
          <w:sz w:val="24"/>
          <w:szCs w:val="24"/>
        </w:rPr>
        <w:t xml:space="preserve">) adalah prosedur penelitian yang menghasilkan </w:t>
      </w:r>
      <w:r w:rsidR="00CC217E" w:rsidRPr="00FF17B5">
        <w:rPr>
          <w:rFonts w:ascii="Yu Gothic UI Semilight" w:eastAsia="Yu Gothic UI Semilight" w:hAnsi="Yu Gothic UI Semilight" w:cs="Arial"/>
          <w:sz w:val="24"/>
          <w:szCs w:val="24"/>
        </w:rPr>
        <w:t xml:space="preserve"> data (</w:t>
      </w:r>
      <w:r w:rsidR="00CC217E" w:rsidRPr="00FF17B5">
        <w:rPr>
          <w:rFonts w:ascii="Yu Gothic UI Semilight" w:eastAsia="Yu Gothic UI Semilight" w:hAnsi="Yu Gothic UI Semilight" w:cs="Arial"/>
          <w:i/>
          <w:iCs/>
          <w:sz w:val="24"/>
          <w:szCs w:val="24"/>
        </w:rPr>
        <w:t>deskriptif</w:t>
      </w:r>
      <w:r w:rsidR="00CC217E" w:rsidRPr="00FF17B5">
        <w:rPr>
          <w:rFonts w:ascii="Yu Gothic UI Semilight" w:eastAsia="Yu Gothic UI Semilight" w:hAnsi="Yu Gothic UI Semilight" w:cs="Arial"/>
          <w:sz w:val="24"/>
          <w:szCs w:val="24"/>
        </w:rPr>
        <w:t>) berupa kata-kata tertulis atau lisan dari orang-</w:t>
      </w:r>
      <w:proofErr w:type="spellStart"/>
      <w:r w:rsidR="00CC217E" w:rsidRPr="00FF17B5">
        <w:rPr>
          <w:rFonts w:ascii="Yu Gothic UI Semilight" w:eastAsia="Yu Gothic UI Semilight" w:hAnsi="Yu Gothic UI Semilight" w:cs="Arial"/>
          <w:sz w:val="24"/>
          <w:szCs w:val="24"/>
        </w:rPr>
        <w:t>orangdari</w:t>
      </w:r>
      <w:proofErr w:type="spellEnd"/>
      <w:r w:rsidR="00CC217E" w:rsidRPr="00FF17B5">
        <w:rPr>
          <w:rFonts w:ascii="Yu Gothic UI Semilight" w:eastAsia="Yu Gothic UI Semilight" w:hAnsi="Yu Gothic UI Semilight" w:cs="Arial"/>
          <w:sz w:val="24"/>
          <w:szCs w:val="24"/>
        </w:rPr>
        <w:t xml:space="preserve"> perilaku yang dapat diamati yang mana pendekatan ini diarahkan latar dan individu tersebut secara utuh</w:t>
      </w:r>
      <w:r w:rsidR="00281ED3" w:rsidRPr="00FF17B5">
        <w:rPr>
          <w:rFonts w:ascii="Yu Gothic UI Semilight" w:eastAsia="Yu Gothic UI Semilight" w:hAnsi="Yu Gothic UI Semilight" w:cs="Arial"/>
          <w:sz w:val="24"/>
          <w:szCs w:val="24"/>
        </w:rPr>
        <w:t>.</w:t>
      </w:r>
      <w:r w:rsidR="005C6ACA" w:rsidRPr="00FF17B5">
        <w:rPr>
          <w:rFonts w:ascii="Yu Gothic UI Semilight" w:eastAsia="Yu Gothic UI Semilight" w:hAnsi="Yu Gothic UI Semilight" w:cs="Arial"/>
          <w:sz w:val="24"/>
          <w:szCs w:val="24"/>
        </w:rPr>
        <w:fldChar w:fldCharType="begin" w:fldLock="1"/>
      </w:r>
      <w:r w:rsidR="005C6ACA" w:rsidRPr="00FF17B5">
        <w:rPr>
          <w:rFonts w:ascii="Yu Gothic UI Semilight" w:eastAsia="Yu Gothic UI Semilight" w:hAnsi="Yu Gothic UI Semilight" w:cs="Arial"/>
          <w:sz w:val="24"/>
          <w:szCs w:val="24"/>
        </w:rPr>
        <w:instrText>ADDIN CSL_CITATION {"citationItems":[{"id":"ITEM-1","itemData":{"author":[{"dropping-particle":"","family":"Moleong J.lexi","given":"","non-dropping-particle":"","parse-names":false,"suffix":""}],"id":"ITEM-1","issued":{"date-parts":[["2005"]]},"number-of-pages":"4","publisher":"PT.Remaja Rosada Karya","publisher-place":"Bandung","title":"Metodologi Penelitian Kualitatif","type":"book"},"uris":["http://www.mendeley.com/documents/?uuid=340248e9-8588-4c24-9409-20ea4b7d7917"]}],"mendeley":{"formattedCitation":"(Moleong J.lexi 2005)","plainTextFormattedCitation":"(Moleong J.lexi 2005)","previouslyFormattedCitation":"(Moleong J.lexi 2005)"},"properties":{"noteIndex":0},"schema":"https://github.com/citation-style-language/schema/raw/master/csl-citation.json"}</w:instrText>
      </w:r>
      <w:r w:rsidR="005C6ACA" w:rsidRPr="00FF17B5">
        <w:rPr>
          <w:rFonts w:ascii="Yu Gothic UI Semilight" w:eastAsia="Yu Gothic UI Semilight" w:hAnsi="Yu Gothic UI Semilight" w:cs="Arial"/>
          <w:sz w:val="24"/>
          <w:szCs w:val="24"/>
        </w:rPr>
        <w:fldChar w:fldCharType="separate"/>
      </w:r>
      <w:r w:rsidR="005C6ACA" w:rsidRPr="00FF17B5">
        <w:rPr>
          <w:rFonts w:ascii="Yu Gothic UI Semilight" w:eastAsia="Yu Gothic UI Semilight" w:hAnsi="Yu Gothic UI Semilight" w:cs="Arial"/>
          <w:noProof/>
          <w:sz w:val="24"/>
          <w:szCs w:val="24"/>
        </w:rPr>
        <w:t>(</w:t>
      </w:r>
      <w:proofErr w:type="spellStart"/>
      <w:r w:rsidR="005C6ACA" w:rsidRPr="00FF17B5">
        <w:rPr>
          <w:rFonts w:ascii="Yu Gothic UI Semilight" w:eastAsia="Yu Gothic UI Semilight" w:hAnsi="Yu Gothic UI Semilight" w:cs="Arial"/>
          <w:noProof/>
          <w:sz w:val="24"/>
          <w:szCs w:val="24"/>
        </w:rPr>
        <w:t>Moleong</w:t>
      </w:r>
      <w:proofErr w:type="spellEnd"/>
      <w:r w:rsidR="005C6ACA" w:rsidRPr="00FF17B5">
        <w:rPr>
          <w:rFonts w:ascii="Yu Gothic UI Semilight" w:eastAsia="Yu Gothic UI Semilight" w:hAnsi="Yu Gothic UI Semilight" w:cs="Arial"/>
          <w:noProof/>
          <w:sz w:val="24"/>
          <w:szCs w:val="24"/>
        </w:rPr>
        <w:t xml:space="preserve"> J.lexi 2005)</w:t>
      </w:r>
      <w:r w:rsidR="005C6ACA" w:rsidRPr="00FF17B5">
        <w:rPr>
          <w:rFonts w:ascii="Yu Gothic UI Semilight" w:eastAsia="Yu Gothic UI Semilight" w:hAnsi="Yu Gothic UI Semilight" w:cs="Arial"/>
          <w:sz w:val="24"/>
          <w:szCs w:val="24"/>
        </w:rPr>
        <w:fldChar w:fldCharType="end"/>
      </w:r>
      <w:r w:rsidR="00281ED3" w:rsidRPr="00FF17B5">
        <w:rPr>
          <w:rFonts w:ascii="Yu Gothic UI Semilight" w:eastAsia="Yu Gothic UI Semilight" w:hAnsi="Yu Gothic UI Semilight" w:cs="Arial"/>
          <w:sz w:val="24"/>
          <w:szCs w:val="24"/>
        </w:rPr>
        <w:t xml:space="preserve"> Dalam penelitian ini juga menggunakan metode wawancara untuk mengumpulkan data-data dalam penelitian. Wawancara adalah percakapan dengan maksud tertentu oleh dua pihak, yaitu pewawancara ( interviewer) </w:t>
      </w:r>
      <w:proofErr w:type="spellStart"/>
      <w:r w:rsidR="00281ED3" w:rsidRPr="00FF17B5">
        <w:rPr>
          <w:rFonts w:ascii="Yu Gothic UI Semilight" w:eastAsia="Yu Gothic UI Semilight" w:hAnsi="Yu Gothic UI Semilight" w:cs="Arial"/>
          <w:sz w:val="24"/>
          <w:szCs w:val="24"/>
        </w:rPr>
        <w:t>sebgai</w:t>
      </w:r>
      <w:proofErr w:type="spellEnd"/>
      <w:r w:rsidR="00281ED3" w:rsidRPr="00FF17B5">
        <w:rPr>
          <w:rFonts w:ascii="Yu Gothic UI Semilight" w:eastAsia="Yu Gothic UI Semilight" w:hAnsi="Yu Gothic UI Semilight" w:cs="Arial"/>
          <w:sz w:val="24"/>
          <w:szCs w:val="24"/>
        </w:rPr>
        <w:t xml:space="preserve"> </w:t>
      </w:r>
      <w:proofErr w:type="spellStart"/>
      <w:r w:rsidR="00281ED3" w:rsidRPr="00FF17B5">
        <w:rPr>
          <w:rFonts w:ascii="Yu Gothic UI Semilight" w:eastAsia="Yu Gothic UI Semilight" w:hAnsi="Yu Gothic UI Semilight" w:cs="Arial"/>
          <w:sz w:val="24"/>
          <w:szCs w:val="24"/>
        </w:rPr>
        <w:t>pengaju</w:t>
      </w:r>
      <w:proofErr w:type="spellEnd"/>
      <w:r w:rsidR="00281ED3" w:rsidRPr="00FF17B5">
        <w:rPr>
          <w:rFonts w:ascii="Yu Gothic UI Semilight" w:eastAsia="Yu Gothic UI Semilight" w:hAnsi="Yu Gothic UI Semilight" w:cs="Arial"/>
          <w:sz w:val="24"/>
          <w:szCs w:val="24"/>
        </w:rPr>
        <w:t xml:space="preserve"> atau pemberi</w:t>
      </w:r>
      <w:r w:rsidR="003F20A8" w:rsidRPr="00FF17B5">
        <w:rPr>
          <w:rFonts w:ascii="Yu Gothic UI Semilight" w:eastAsia="Yu Gothic UI Semilight" w:hAnsi="Yu Gothic UI Semilight" w:cs="Arial"/>
          <w:sz w:val="24"/>
          <w:szCs w:val="24"/>
        </w:rPr>
        <w:t xml:space="preserve"> jawaban atas pertanyaan itu.</w:t>
      </w:r>
      <w:r w:rsidR="005C6ACA" w:rsidRPr="00FF17B5">
        <w:rPr>
          <w:rFonts w:ascii="Yu Gothic UI Semilight" w:eastAsia="Yu Gothic UI Semilight" w:hAnsi="Yu Gothic UI Semilight" w:cs="Arial"/>
          <w:sz w:val="24"/>
          <w:szCs w:val="24"/>
        </w:rPr>
        <w:fldChar w:fldCharType="begin" w:fldLock="1"/>
      </w:r>
      <w:r w:rsidR="000957F4" w:rsidRPr="00FF17B5">
        <w:rPr>
          <w:rFonts w:ascii="Yu Gothic UI Semilight" w:eastAsia="Yu Gothic UI Semilight" w:hAnsi="Yu Gothic UI Semilight" w:cs="Arial"/>
          <w:sz w:val="24"/>
          <w:szCs w:val="24"/>
        </w:rPr>
        <w:instrText>ADDIN CSL_CITATION {"citationItems":[{"id":"ITEM-1","itemData":{"author":[{"dropping-particle":"","family":"Basrowi dkk","given":"","non-dropping-particle":"","parse-names":false,"suffix":""}],"id":"ITEM-1","issued":{"date-parts":[["2008"]]},"number-of-pages":"5","publisher":"PT. Rienika Cipta","publisher-place":"Jakarta","title":"Memahami Penelitian Kualitatif","type":"book"},"uris":["http://www.mendeley.com/documents/?uuid=efafaf29-6578-491a-8c63-763ede072126"]}],"mendeley":{"formattedCitation":"(Basrowi dkk 2008)","plainTextFormattedCitation":"(Basrowi dkk 2008)","previouslyFormattedCitation":"(Basrowi dkk 2008)"},"properties":{"noteIndex":0},"schema":"https://github.com/citation-style-language/schema/raw/master/csl-citation.json"}</w:instrText>
      </w:r>
      <w:r w:rsidR="005C6ACA" w:rsidRPr="00FF17B5">
        <w:rPr>
          <w:rFonts w:ascii="Yu Gothic UI Semilight" w:eastAsia="Yu Gothic UI Semilight" w:hAnsi="Yu Gothic UI Semilight" w:cs="Arial"/>
          <w:sz w:val="24"/>
          <w:szCs w:val="24"/>
        </w:rPr>
        <w:fldChar w:fldCharType="separate"/>
      </w:r>
      <w:r w:rsidR="005C6ACA" w:rsidRPr="00FF17B5">
        <w:rPr>
          <w:rFonts w:ascii="Yu Gothic UI Semilight" w:eastAsia="Yu Gothic UI Semilight" w:hAnsi="Yu Gothic UI Semilight" w:cs="Arial"/>
          <w:noProof/>
          <w:sz w:val="24"/>
          <w:szCs w:val="24"/>
        </w:rPr>
        <w:t>(</w:t>
      </w:r>
      <w:proofErr w:type="spellStart"/>
      <w:r w:rsidR="005C6ACA" w:rsidRPr="00FF17B5">
        <w:rPr>
          <w:rFonts w:ascii="Yu Gothic UI Semilight" w:eastAsia="Yu Gothic UI Semilight" w:hAnsi="Yu Gothic UI Semilight" w:cs="Arial"/>
          <w:noProof/>
          <w:sz w:val="24"/>
          <w:szCs w:val="24"/>
        </w:rPr>
        <w:t>Basrowi</w:t>
      </w:r>
      <w:proofErr w:type="spellEnd"/>
      <w:r w:rsidR="005C6ACA" w:rsidRPr="00FF17B5">
        <w:rPr>
          <w:rFonts w:ascii="Yu Gothic UI Semilight" w:eastAsia="Yu Gothic UI Semilight" w:hAnsi="Yu Gothic UI Semilight" w:cs="Arial"/>
          <w:noProof/>
          <w:sz w:val="24"/>
          <w:szCs w:val="24"/>
        </w:rPr>
        <w:t xml:space="preserve"> dkk 2008)</w:t>
      </w:r>
      <w:r w:rsidR="005C6ACA" w:rsidRPr="00FF17B5">
        <w:rPr>
          <w:rFonts w:ascii="Yu Gothic UI Semilight" w:eastAsia="Yu Gothic UI Semilight" w:hAnsi="Yu Gothic UI Semilight" w:cs="Arial"/>
          <w:sz w:val="24"/>
          <w:szCs w:val="24"/>
        </w:rPr>
        <w:fldChar w:fldCharType="end"/>
      </w:r>
    </w:p>
    <w:p w14:paraId="3D82A1BE" w14:textId="77777777" w:rsidR="00FF17B5" w:rsidRPr="00FF17B5" w:rsidRDefault="00FF17B5"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bCs/>
          <w:sz w:val="24"/>
          <w:szCs w:val="24"/>
        </w:rPr>
      </w:pPr>
    </w:p>
    <w:p w14:paraId="25F13F63" w14:textId="76C56027" w:rsidR="00203D19" w:rsidRPr="00FF17B5" w:rsidRDefault="00293A4B" w:rsidP="00FF17B5">
      <w:pPr>
        <w:kinsoku w:val="0"/>
        <w:overflowPunct w:val="0"/>
        <w:autoSpaceDE/>
        <w:autoSpaceDN/>
        <w:adjustRightInd/>
        <w:ind w:left="426" w:right="-29"/>
        <w:jc w:val="center"/>
        <w:textAlignment w:val="baseline"/>
        <w:rPr>
          <w:rFonts w:ascii="Yu Gothic UI Semilight" w:eastAsia="Yu Gothic UI Semilight" w:hAnsi="Yu Gothic UI Semilight" w:cs="Arial"/>
          <w:b/>
          <w:sz w:val="24"/>
          <w:szCs w:val="24"/>
        </w:rPr>
      </w:pPr>
      <w:r w:rsidRPr="00FF17B5">
        <w:rPr>
          <w:rFonts w:ascii="Yu Gothic UI Semilight" w:eastAsia="Yu Gothic UI Semilight" w:hAnsi="Yu Gothic UI Semilight" w:cs="Arial"/>
          <w:b/>
          <w:sz w:val="24"/>
          <w:szCs w:val="24"/>
        </w:rPr>
        <w:t>HASIL DAN PEMBAHASAN</w:t>
      </w:r>
    </w:p>
    <w:p w14:paraId="3319926E" w14:textId="6E6C576D" w:rsidR="00203D19" w:rsidRPr="00FF17B5" w:rsidRDefault="00203D19" w:rsidP="00FF17B5">
      <w:pPr>
        <w:kinsoku w:val="0"/>
        <w:overflowPunct w:val="0"/>
        <w:autoSpaceDE/>
        <w:autoSpaceDN/>
        <w:adjustRightInd/>
        <w:ind w:left="426" w:right="-29"/>
        <w:jc w:val="both"/>
        <w:textAlignment w:val="baseline"/>
        <w:rPr>
          <w:rFonts w:ascii="Yu Gothic UI Semilight" w:eastAsia="Yu Gothic UI Semilight" w:hAnsi="Yu Gothic UI Semilight" w:cs="Arial"/>
          <w:b/>
          <w:sz w:val="24"/>
          <w:szCs w:val="24"/>
        </w:rPr>
      </w:pPr>
      <w:r w:rsidRPr="00FF17B5">
        <w:rPr>
          <w:rFonts w:ascii="Yu Gothic UI Semilight" w:eastAsia="Yu Gothic UI Semilight" w:hAnsi="Yu Gothic UI Semilight" w:cs="Arial"/>
          <w:b/>
          <w:sz w:val="24"/>
          <w:szCs w:val="24"/>
        </w:rPr>
        <w:t>Disiplin</w:t>
      </w:r>
    </w:p>
    <w:p w14:paraId="77135B27" w14:textId="1918C19D"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vertAlign w:val="superscript"/>
        </w:rPr>
      </w:pPr>
      <w:r w:rsidRPr="00FF17B5">
        <w:rPr>
          <w:rFonts w:ascii="Yu Gothic UI Semilight" w:eastAsia="Yu Gothic UI Semilight" w:hAnsi="Yu Gothic UI Semilight" w:cs="Arial"/>
          <w:sz w:val="24"/>
          <w:szCs w:val="24"/>
        </w:rPr>
        <w:t>Sering kita mendengar kata "disiplin". Kata disiplin mempunyai arti bukan saja membentuk perilaku sikap anak-anak tetapi juga memberikan kepadanya suatu ukuran dalam pengendalian diri dan kemampuan untuk menunda kepuasan.</w:t>
      </w:r>
      <w:r w:rsidRPr="00FF17B5">
        <w:rPr>
          <w:rFonts w:ascii="Yu Gothic UI Semilight" w:eastAsia="Yu Gothic UI Semilight" w:hAnsi="Yu Gothic UI Semilight" w:cs="Arial"/>
          <w:sz w:val="24"/>
          <w:szCs w:val="24"/>
          <w:vertAlign w:val="superscript"/>
        </w:rPr>
        <w:t xml:space="preserve"> </w:t>
      </w:r>
      <w:r w:rsidR="00DE18AB" w:rsidRPr="00FF17B5">
        <w:rPr>
          <w:rFonts w:ascii="Yu Gothic UI Semilight" w:eastAsia="Yu Gothic UI Semilight" w:hAnsi="Yu Gothic UI Semilight" w:cs="Arial"/>
          <w:sz w:val="24"/>
          <w:szCs w:val="24"/>
          <w:vertAlign w:val="superscript"/>
        </w:rPr>
        <w:fldChar w:fldCharType="begin" w:fldLock="1"/>
      </w:r>
      <w:r w:rsidR="00E65BD5" w:rsidRPr="00FF17B5">
        <w:rPr>
          <w:rFonts w:ascii="Yu Gothic UI Semilight" w:eastAsia="Yu Gothic UI Semilight" w:hAnsi="Yu Gothic UI Semilight" w:cs="Arial"/>
          <w:sz w:val="24"/>
          <w:szCs w:val="24"/>
          <w:vertAlign w:val="superscript"/>
        </w:rPr>
        <w:instrText>ADDIN CSL_CITATION {"citationItems":[{"id":"ITEM-1","itemData":{"author":[{"dropping-particle":"","family":"James","given":"Dobson dan","non-dropping-particle":"","parse-names":false,"suffix":""}],"id":"ITEM-1","issued":{"date-parts":[["2006"]]},"number-of-pages":"43","publisher":"Imamnuel","publisher-place":"Jakarta","title":"Mendidik Putra Anda","type":"book"},"uris":["http://www.mendeley.com/documents/?uuid=9da57cba-8aba-43d0-9b74-841986b135af"]}],"mendeley":{"formattedCitation":"(James 2006)","plainTextFormattedCitation":"(James 2006)","previouslyFormattedCitation":"(James 2006)"},"properties":{"noteIndex":0},"schema":"https://github.com/citation-style-language/schema/raw/master/csl-citation.json"}</w:instrText>
      </w:r>
      <w:r w:rsidR="00DE18AB" w:rsidRPr="00FF17B5">
        <w:rPr>
          <w:rFonts w:ascii="Yu Gothic UI Semilight" w:eastAsia="Yu Gothic UI Semilight" w:hAnsi="Yu Gothic UI Semilight" w:cs="Arial"/>
          <w:sz w:val="24"/>
          <w:szCs w:val="24"/>
          <w:vertAlign w:val="superscript"/>
        </w:rPr>
        <w:fldChar w:fldCharType="separate"/>
      </w:r>
      <w:r w:rsidR="00693CF3" w:rsidRPr="00FF17B5">
        <w:rPr>
          <w:rFonts w:ascii="Yu Gothic UI Semilight" w:eastAsia="Yu Gothic UI Semilight" w:hAnsi="Yu Gothic UI Semilight" w:cs="Arial"/>
          <w:noProof/>
          <w:sz w:val="24"/>
          <w:szCs w:val="24"/>
        </w:rPr>
        <w:t>(James 2006)</w:t>
      </w:r>
      <w:r w:rsidR="00DE18AB" w:rsidRPr="00FF17B5">
        <w:rPr>
          <w:rFonts w:ascii="Yu Gothic UI Semilight" w:eastAsia="Yu Gothic UI Semilight" w:hAnsi="Yu Gothic UI Semilight" w:cs="Arial"/>
          <w:sz w:val="24"/>
          <w:szCs w:val="24"/>
          <w:vertAlign w:val="superscript"/>
        </w:rPr>
        <w:fldChar w:fldCharType="end"/>
      </w:r>
      <w:r w:rsidR="00DE18AB" w:rsidRPr="00FF17B5">
        <w:rPr>
          <w:rFonts w:ascii="Yu Gothic UI Semilight" w:eastAsia="Yu Gothic UI Semilight" w:hAnsi="Yu Gothic UI Semilight" w:cs="Arial"/>
          <w:sz w:val="24"/>
          <w:szCs w:val="24"/>
          <w:vertAlign w:val="superscript"/>
        </w:rPr>
        <w:t xml:space="preserve">. </w:t>
      </w:r>
      <w:r w:rsidRPr="00FF17B5">
        <w:rPr>
          <w:rFonts w:ascii="Yu Gothic UI Semilight" w:eastAsia="Yu Gothic UI Semilight" w:hAnsi="Yu Gothic UI Semilight" w:cs="Arial"/>
          <w:sz w:val="24"/>
          <w:szCs w:val="24"/>
        </w:rPr>
        <w:t xml:space="preserve">Ada pendapat yang sempit tentang disiplin, karena disiplin diidentikkan dengan hukuman. Kata disiplin dari kata latin untuk murid yaitu </w:t>
      </w:r>
      <w:r w:rsidRPr="00FF17B5">
        <w:rPr>
          <w:rFonts w:ascii="Yu Gothic UI Semilight" w:eastAsia="Yu Gothic UI Semilight" w:hAnsi="Yu Gothic UI Semilight" w:cs="Arial"/>
          <w:i/>
          <w:iCs/>
          <w:sz w:val="24"/>
          <w:szCs w:val="24"/>
        </w:rPr>
        <w:t xml:space="preserve">"discipline" </w:t>
      </w:r>
      <w:r w:rsidRPr="00FF17B5">
        <w:rPr>
          <w:rFonts w:ascii="Yu Gothic UI Semilight" w:eastAsia="Yu Gothic UI Semilight" w:hAnsi="Yu Gothic UI Semilight" w:cs="Arial"/>
          <w:sz w:val="24"/>
          <w:szCs w:val="24"/>
        </w:rPr>
        <w:t xml:space="preserve">dan </w:t>
      </w:r>
      <w:r w:rsidRPr="00FF17B5">
        <w:rPr>
          <w:rFonts w:ascii="Yu Gothic UI Semilight" w:eastAsia="Yu Gothic UI Semilight" w:hAnsi="Yu Gothic UI Semilight" w:cs="Arial"/>
          <w:i/>
          <w:iCs/>
          <w:sz w:val="24"/>
          <w:szCs w:val="24"/>
        </w:rPr>
        <w:t xml:space="preserve">"disciple" </w:t>
      </w:r>
      <w:r w:rsidRPr="00FF17B5">
        <w:rPr>
          <w:rFonts w:ascii="Yu Gothic UI Semilight" w:eastAsia="Yu Gothic UI Semilight" w:hAnsi="Yu Gothic UI Semilight" w:cs="Arial"/>
          <w:sz w:val="24"/>
          <w:szCs w:val="24"/>
        </w:rPr>
        <w:t>artinya memberi pengajaran mendidik, dan melatih</w:t>
      </w:r>
      <w:r w:rsidR="00DE18AB" w:rsidRPr="00FF17B5">
        <w:rPr>
          <w:rFonts w:ascii="Yu Gothic UI Semilight" w:eastAsia="Yu Gothic UI Semilight" w:hAnsi="Yu Gothic UI Semilight" w:cs="Arial"/>
          <w:sz w:val="24"/>
          <w:szCs w:val="24"/>
        </w:rPr>
        <w:t xml:space="preserve"> </w:t>
      </w:r>
      <w:r w:rsidR="00DE18AB" w:rsidRPr="00FF17B5">
        <w:rPr>
          <w:rFonts w:ascii="Yu Gothic UI Semilight" w:eastAsia="Yu Gothic UI Semilight" w:hAnsi="Yu Gothic UI Semilight" w:cs="Arial"/>
          <w:sz w:val="24"/>
          <w:szCs w:val="24"/>
        </w:rPr>
        <w:fldChar w:fldCharType="begin" w:fldLock="1"/>
      </w:r>
      <w:r w:rsidR="00693CF3" w:rsidRPr="00FF17B5">
        <w:rPr>
          <w:rFonts w:ascii="Yu Gothic UI Semilight" w:eastAsia="Yu Gothic UI Semilight" w:hAnsi="Yu Gothic UI Semilight" w:cs="Arial"/>
          <w:sz w:val="24"/>
          <w:szCs w:val="24"/>
        </w:rPr>
        <w:instrText>ADDIN CSL_CITATION {"citationItems":[{"id":"ITEM-1","itemData":{"author":[{"dropping-particle":"","family":"John.M","given":"Drescher dan","non-dropping-particle":"","parse-names":false,"suffix":""}],"id":"ITEM-1","issued":{"date-parts":[["2009"]]},"number-of-pages":"105","publisher":"BPK Gunung Mulia","publisher-place":"Jakarta","title":"Tujuh Kebutuhan Anak","type":"book"},"uris":["http://www.mendeley.com/documents/?uuid=366d15e5-c14c-46b9-9fdb-aa65bedd3c22"]}],"mendeley":{"formattedCitation":"(John.M 2009)","plainTextFormattedCitation":"(John.M 2009)","previouslyFormattedCitation":"(John.M 2009)"},"properties":{"noteIndex":0},"schema":"https://github.com/citation-style-language/schema/raw/master/csl-citation.json"}</w:instrText>
      </w:r>
      <w:r w:rsidR="00DE18AB" w:rsidRPr="00FF17B5">
        <w:rPr>
          <w:rFonts w:ascii="Yu Gothic UI Semilight" w:eastAsia="Yu Gothic UI Semilight" w:hAnsi="Yu Gothic UI Semilight" w:cs="Arial"/>
          <w:sz w:val="24"/>
          <w:szCs w:val="24"/>
        </w:rPr>
        <w:fldChar w:fldCharType="separate"/>
      </w:r>
      <w:r w:rsidR="00DE18AB" w:rsidRPr="00FF17B5">
        <w:rPr>
          <w:rFonts w:ascii="Yu Gothic UI Semilight" w:eastAsia="Yu Gothic UI Semilight" w:hAnsi="Yu Gothic UI Semilight" w:cs="Arial"/>
          <w:noProof/>
          <w:sz w:val="24"/>
          <w:szCs w:val="24"/>
        </w:rPr>
        <w:t>(John.M 2009)</w:t>
      </w:r>
      <w:r w:rsidR="00DE18AB" w:rsidRPr="00FF17B5">
        <w:rPr>
          <w:rFonts w:ascii="Yu Gothic UI Semilight" w:eastAsia="Yu Gothic UI Semilight" w:hAnsi="Yu Gothic UI Semilight" w:cs="Arial"/>
          <w:sz w:val="24"/>
          <w:szCs w:val="24"/>
        </w:rPr>
        <w:fldChar w:fldCharType="end"/>
      </w:r>
      <w:r w:rsidR="00DE18AB" w:rsidRPr="00FF17B5">
        <w:rPr>
          <w:rFonts w:ascii="Yu Gothic UI Semilight" w:eastAsia="Yu Gothic UI Semilight" w:hAnsi="Yu Gothic UI Semilight" w:cs="Arial"/>
          <w:sz w:val="24"/>
          <w:szCs w:val="24"/>
          <w:vertAlign w:val="superscript"/>
        </w:rPr>
        <w:t>.</w:t>
      </w:r>
    </w:p>
    <w:p w14:paraId="3C9CD52A"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Disiplin yang dimaksud dalam hal ini adalah mencakup tanggungjawab, tanggung jawab siswa </w:t>
      </w:r>
      <w:proofErr w:type="spellStart"/>
      <w:r w:rsidRPr="00FF17B5">
        <w:rPr>
          <w:rFonts w:ascii="Yu Gothic UI Semilight" w:eastAsia="Yu Gothic UI Semilight" w:hAnsi="Yu Gothic UI Semilight" w:cs="Arial"/>
          <w:sz w:val="24"/>
          <w:szCs w:val="24"/>
        </w:rPr>
        <w:t>didalam</w:t>
      </w:r>
      <w:proofErr w:type="spellEnd"/>
      <w:r w:rsidRPr="00FF17B5">
        <w:rPr>
          <w:rFonts w:ascii="Yu Gothic UI Semilight" w:eastAsia="Yu Gothic UI Semilight" w:hAnsi="Yu Gothic UI Semilight" w:cs="Arial"/>
          <w:sz w:val="24"/>
          <w:szCs w:val="24"/>
        </w:rPr>
        <w:t xml:space="preserve"> memilih, menerima semangat, dan juga dalam membangun tingkah laku atau pribadinya dari yang buruk menuju pada perilaku yang baik. Dengan demikian siswa dapat berkembang lebih matang. Adapun tujuan disiplin adalah untuk mencapai akhir dari tujuan yang diteruskan tidak ada batasnya.</w:t>
      </w:r>
    </w:p>
    <w:p w14:paraId="67AA789C"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Disiplin diterapkan berdasarkan kesadaran bahwa hidup harus bermasyarakat, artinya bahwa setiap individu perlu mengikuti peraturan tertentu. Kesadaran ini tentunya dilandasi bahwa kepentingan pribadi tidak sepenuhnya harus diutamakan. Selanjutnya bahwa disiplin diwujudkan dari dorongan kebutuhan dari dalam diri pribadi seseorang, dan dalam hal ini sudah mengalami proses penjiwaan yang sempurna.</w:t>
      </w:r>
    </w:p>
    <w:p w14:paraId="11E1D609" w14:textId="4E83C92E"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Agar siswa disiplin, maka diperlukan adanya suatu metode. Metode disiplin yang dimaksud </w:t>
      </w:r>
      <w:proofErr w:type="gramStart"/>
      <w:r w:rsidRPr="00FF17B5">
        <w:rPr>
          <w:rFonts w:ascii="Yu Gothic UI Semilight" w:eastAsia="Yu Gothic UI Semilight" w:hAnsi="Yu Gothic UI Semilight" w:cs="Arial"/>
          <w:sz w:val="24"/>
          <w:szCs w:val="24"/>
        </w:rPr>
        <w:t>adalah :</w:t>
      </w:r>
      <w:proofErr w:type="gramEnd"/>
      <w:r w:rsidRPr="00FF17B5">
        <w:rPr>
          <w:rFonts w:ascii="Yu Gothic UI Semilight" w:eastAsia="Yu Gothic UI Semilight" w:hAnsi="Yu Gothic UI Semilight" w:cs="Arial"/>
          <w:sz w:val="24"/>
          <w:szCs w:val="24"/>
        </w:rPr>
        <w:t xml:space="preserve"> pertama, keteraturan; kedua, imitasi/meniru, dan ketiga ilham. Keteraturan ini penting, harus dibuat jelas dan dapat dipahami. Siswa akan </w:t>
      </w:r>
      <w:proofErr w:type="spellStart"/>
      <w:r w:rsidRPr="00FF17B5">
        <w:rPr>
          <w:rFonts w:ascii="Yu Gothic UI Semilight" w:eastAsia="Yu Gothic UI Semilight" w:hAnsi="Yu Gothic UI Semilight" w:cs="Arial"/>
          <w:sz w:val="24"/>
          <w:szCs w:val="24"/>
        </w:rPr>
        <w:t>mengormati</w:t>
      </w:r>
      <w:proofErr w:type="spellEnd"/>
      <w:r w:rsidRPr="00FF17B5">
        <w:rPr>
          <w:rFonts w:ascii="Yu Gothic UI Semilight" w:eastAsia="Yu Gothic UI Semilight" w:hAnsi="Yu Gothic UI Semilight" w:cs="Arial"/>
          <w:sz w:val="24"/>
          <w:szCs w:val="24"/>
        </w:rPr>
        <w:t xml:space="preserve"> guru yang menetapkan disiplin, </w:t>
      </w:r>
      <w:r w:rsidR="00DB340E" w:rsidRPr="00FF17B5">
        <w:rPr>
          <w:rFonts w:ascii="Yu Gothic UI Semilight" w:eastAsia="Yu Gothic UI Semilight" w:hAnsi="Yu Gothic UI Semilight" w:cs="Arial"/>
          <w:sz w:val="24"/>
          <w:szCs w:val="24"/>
        </w:rPr>
        <w:t xml:space="preserve">tetapi sebaiknya memberikan </w:t>
      </w:r>
      <w:proofErr w:type="spellStart"/>
      <w:r w:rsidR="00DB340E" w:rsidRPr="00FF17B5">
        <w:rPr>
          <w:rFonts w:ascii="Yu Gothic UI Semilight" w:eastAsia="Yu Gothic UI Semilight" w:hAnsi="Yu Gothic UI Semilight" w:cs="Arial"/>
          <w:sz w:val="24"/>
          <w:szCs w:val="24"/>
        </w:rPr>
        <w:t>displin</w:t>
      </w:r>
      <w:proofErr w:type="spellEnd"/>
      <w:r w:rsidR="00DB340E" w:rsidRPr="00FF17B5">
        <w:rPr>
          <w:rFonts w:ascii="Yu Gothic UI Semilight" w:eastAsia="Yu Gothic UI Semilight" w:hAnsi="Yu Gothic UI Semilight" w:cs="Arial"/>
          <w:sz w:val="24"/>
          <w:szCs w:val="24"/>
        </w:rPr>
        <w:t xml:space="preserve"> yang mendidik, tidak menyakiti atau melakukan kekerasan fisik.</w:t>
      </w:r>
    </w:p>
    <w:p w14:paraId="1FDCD730" w14:textId="31793B60" w:rsidR="00203D19" w:rsidRPr="00FF17B5" w:rsidRDefault="00DB340E"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Berdasarkan hasil wawancara </w:t>
      </w:r>
      <w:proofErr w:type="spellStart"/>
      <w:r w:rsidRPr="00FF17B5">
        <w:rPr>
          <w:rFonts w:ascii="Yu Gothic UI Semilight" w:eastAsia="Yu Gothic UI Semilight" w:hAnsi="Yu Gothic UI Semilight" w:cs="Arial"/>
          <w:sz w:val="24"/>
          <w:szCs w:val="24"/>
        </w:rPr>
        <w:t>Kurniah</w:t>
      </w:r>
      <w:proofErr w:type="spellEnd"/>
      <w:r w:rsidRPr="00FF17B5">
        <w:rPr>
          <w:rFonts w:ascii="Yu Gothic UI Semilight" w:eastAsia="Yu Gothic UI Semilight" w:hAnsi="Yu Gothic UI Semilight" w:cs="Arial"/>
          <w:sz w:val="24"/>
          <w:szCs w:val="24"/>
        </w:rPr>
        <w:t xml:space="preserve"> Amalia Guru Pendidikan agama Kristen</w:t>
      </w:r>
      <w:r w:rsidR="00B359B4" w:rsidRPr="00FF17B5">
        <w:rPr>
          <w:rFonts w:ascii="Yu Gothic UI Semilight" w:eastAsia="Yu Gothic UI Semilight" w:hAnsi="Yu Gothic UI Semilight" w:cs="Arial"/>
          <w:sz w:val="24"/>
          <w:szCs w:val="24"/>
        </w:rPr>
        <w:t xml:space="preserve"> SMA Bethel </w:t>
      </w:r>
      <w:proofErr w:type="spellStart"/>
      <w:r w:rsidR="00B359B4" w:rsidRPr="00FF17B5">
        <w:rPr>
          <w:rFonts w:ascii="Yu Gothic UI Semilight" w:eastAsia="Yu Gothic UI Semilight" w:hAnsi="Yu Gothic UI Semilight" w:cs="Arial"/>
          <w:sz w:val="24"/>
          <w:szCs w:val="24"/>
        </w:rPr>
        <w:t>Banjarbaru</w:t>
      </w:r>
      <w:proofErr w:type="spellEnd"/>
      <w:r w:rsidRPr="00FF17B5">
        <w:rPr>
          <w:rFonts w:ascii="Yu Gothic UI Semilight" w:eastAsia="Yu Gothic UI Semilight" w:hAnsi="Yu Gothic UI Semilight" w:cs="Arial"/>
          <w:sz w:val="24"/>
          <w:szCs w:val="24"/>
        </w:rPr>
        <w:t xml:space="preserve">, siswa-siswi sekarang ini lebih teratur </w:t>
      </w:r>
      <w:proofErr w:type="spellStart"/>
      <w:r w:rsidRPr="00FF17B5">
        <w:rPr>
          <w:rFonts w:ascii="Yu Gothic UI Semilight" w:eastAsia="Yu Gothic UI Semilight" w:hAnsi="Yu Gothic UI Semilight" w:cs="Arial"/>
          <w:sz w:val="24"/>
          <w:szCs w:val="24"/>
        </w:rPr>
        <w:t>khusunya</w:t>
      </w:r>
      <w:proofErr w:type="spellEnd"/>
      <w:r w:rsidRPr="00FF17B5">
        <w:rPr>
          <w:rFonts w:ascii="Yu Gothic UI Semilight" w:eastAsia="Yu Gothic UI Semilight" w:hAnsi="Yu Gothic UI Semilight" w:cs="Arial"/>
          <w:sz w:val="24"/>
          <w:szCs w:val="24"/>
        </w:rPr>
        <w:t xml:space="preserve"> ketika jam masuk kelas </w:t>
      </w:r>
      <w:proofErr w:type="spellStart"/>
      <w:r w:rsidRPr="00FF17B5">
        <w:rPr>
          <w:rFonts w:ascii="Yu Gothic UI Semilight" w:eastAsia="Yu Gothic UI Semilight" w:hAnsi="Yu Gothic UI Semilight" w:cs="Arial"/>
          <w:sz w:val="24"/>
          <w:szCs w:val="24"/>
        </w:rPr>
        <w:t>merka</w:t>
      </w:r>
      <w:proofErr w:type="spellEnd"/>
      <w:r w:rsidRPr="00FF17B5">
        <w:rPr>
          <w:rFonts w:ascii="Yu Gothic UI Semilight" w:eastAsia="Yu Gothic UI Semilight" w:hAnsi="Yu Gothic UI Semilight" w:cs="Arial"/>
          <w:sz w:val="24"/>
          <w:szCs w:val="24"/>
        </w:rPr>
        <w:t xml:space="preserve"> masuk tepat waktu dan guru tidak harus memerintah agar mereka cepat masuk, anak-</w:t>
      </w:r>
      <w:r w:rsidR="00997836" w:rsidRPr="00FF17B5">
        <w:rPr>
          <w:rFonts w:ascii="Yu Gothic UI Semilight" w:eastAsia="Yu Gothic UI Semilight" w:hAnsi="Yu Gothic UI Semilight" w:cs="Arial"/>
          <w:sz w:val="24"/>
          <w:szCs w:val="24"/>
        </w:rPr>
        <w:t xml:space="preserve">anak </w:t>
      </w:r>
      <w:r w:rsidRPr="00FF17B5">
        <w:rPr>
          <w:rFonts w:ascii="Yu Gothic UI Semilight" w:eastAsia="Yu Gothic UI Semilight" w:hAnsi="Yu Gothic UI Semilight" w:cs="Arial"/>
          <w:sz w:val="24"/>
          <w:szCs w:val="24"/>
        </w:rPr>
        <w:t>mulai sadar diri.</w:t>
      </w:r>
      <w:r w:rsidRPr="00FF17B5">
        <w:rPr>
          <w:rFonts w:ascii="Yu Gothic UI Semilight" w:eastAsia="Yu Gothic UI Semilight" w:hAnsi="Yu Gothic UI Semilight" w:cs="Arial"/>
          <w:sz w:val="24"/>
          <w:szCs w:val="24"/>
        </w:rPr>
        <w:fldChar w:fldCharType="begin" w:fldLock="1"/>
      </w:r>
      <w:r w:rsidR="00C11B3C" w:rsidRPr="00FF17B5">
        <w:rPr>
          <w:rFonts w:ascii="Yu Gothic UI Semilight" w:eastAsia="Yu Gothic UI Semilight" w:hAnsi="Yu Gothic UI Semilight" w:cs="Arial"/>
          <w:sz w:val="24"/>
          <w:szCs w:val="24"/>
        </w:rPr>
        <w:instrText>ADDIN CSL_CITATION {"citationItems":[{"id":"ITEM-1","itemData":{"author":[{"dropping-particle":"","family":"Amalia","given":"Kurniah","non-dropping-particle":"","parse-names":false,"suffix":""}],"id":"ITEM-1","issued":{"date-parts":[["2023"]]},"publisher-place":"SMA Bethel Banjarbaru","title":"Wawancara","type":"book"},"uris":["http://www.mendeley.com/documents/?uuid=f2124572-d7d8-49ca-a3ff-5aaa2c914a4a"]}],"mendeley":{"formattedCitation":"(Amalia 2023)","plainTextFormattedCitation":"(Amalia 2023)","previouslyFormattedCitation":"(Amalia 2023)"},"properties":{"noteIndex":0},"schema":"https://github.com/citation-style-language/schema/raw/master/csl-citation.json"}</w:instrText>
      </w:r>
      <w:r w:rsidRPr="00FF17B5">
        <w:rPr>
          <w:rFonts w:ascii="Yu Gothic UI Semilight" w:eastAsia="Yu Gothic UI Semilight" w:hAnsi="Yu Gothic UI Semilight" w:cs="Arial"/>
          <w:sz w:val="24"/>
          <w:szCs w:val="24"/>
        </w:rPr>
        <w:fldChar w:fldCharType="separate"/>
      </w:r>
      <w:r w:rsidRPr="00FF17B5">
        <w:rPr>
          <w:rFonts w:ascii="Yu Gothic UI Semilight" w:eastAsia="Yu Gothic UI Semilight" w:hAnsi="Yu Gothic UI Semilight" w:cs="Arial"/>
          <w:noProof/>
          <w:sz w:val="24"/>
          <w:szCs w:val="24"/>
        </w:rPr>
        <w:t>(Amalia 2023)</w:t>
      </w:r>
      <w:r w:rsidRPr="00FF17B5">
        <w:rPr>
          <w:rFonts w:ascii="Yu Gothic UI Semilight" w:eastAsia="Yu Gothic UI Semilight" w:hAnsi="Yu Gothic UI Semilight" w:cs="Arial"/>
          <w:sz w:val="24"/>
          <w:szCs w:val="24"/>
        </w:rPr>
        <w:fldChar w:fldCharType="end"/>
      </w:r>
      <w:r w:rsidRPr="00FF17B5">
        <w:rPr>
          <w:rFonts w:ascii="Yu Gothic UI Semilight" w:eastAsia="Yu Gothic UI Semilight" w:hAnsi="Yu Gothic UI Semilight" w:cs="Arial"/>
          <w:sz w:val="24"/>
          <w:szCs w:val="24"/>
        </w:rPr>
        <w:t xml:space="preserve"> </w:t>
      </w:r>
    </w:p>
    <w:p w14:paraId="7637FD96" w14:textId="067BFFCE" w:rsidR="00203D19" w:rsidRPr="00FF17B5" w:rsidRDefault="00997836" w:rsidP="00FF17B5">
      <w:pPr>
        <w:kinsoku w:val="0"/>
        <w:overflowPunct w:val="0"/>
        <w:autoSpaceDE/>
        <w:autoSpaceDN/>
        <w:adjustRightInd/>
        <w:ind w:left="426" w:right="-29"/>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ab/>
      </w:r>
      <w:r w:rsidR="00203D19" w:rsidRPr="00FF17B5">
        <w:rPr>
          <w:rFonts w:ascii="Yu Gothic UI Semilight" w:eastAsia="Yu Gothic UI Semilight" w:hAnsi="Yu Gothic UI Semilight" w:cs="Arial"/>
          <w:sz w:val="24"/>
          <w:szCs w:val="24"/>
        </w:rPr>
        <w:t xml:space="preserve">Lima prinsip disiplin yang baik, oleh James </w:t>
      </w:r>
      <w:proofErr w:type="spellStart"/>
      <w:r w:rsidR="00203D19" w:rsidRPr="00FF17B5">
        <w:rPr>
          <w:rFonts w:ascii="Yu Gothic UI Semilight" w:eastAsia="Yu Gothic UI Semilight" w:hAnsi="Yu Gothic UI Semilight" w:cs="Arial"/>
          <w:sz w:val="24"/>
          <w:szCs w:val="24"/>
        </w:rPr>
        <w:t>Dobsan</w:t>
      </w:r>
      <w:proofErr w:type="spellEnd"/>
      <w:r w:rsidR="00203D19" w:rsidRPr="00FF17B5">
        <w:rPr>
          <w:rFonts w:ascii="Yu Gothic UI Semilight" w:eastAsia="Yu Gothic UI Semilight" w:hAnsi="Yu Gothic UI Semilight" w:cs="Arial"/>
          <w:sz w:val="24"/>
          <w:szCs w:val="24"/>
        </w:rPr>
        <w:t xml:space="preserve"> sebagai berikut;</w:t>
      </w:r>
    </w:p>
    <w:p w14:paraId="5D0869B0" w14:textId="15A88ABF" w:rsidR="00203D19" w:rsidRPr="00FF17B5" w:rsidRDefault="00203D19" w:rsidP="00FF17B5">
      <w:pPr>
        <w:kinsoku w:val="0"/>
        <w:overflowPunct w:val="0"/>
        <w:autoSpaceDE/>
        <w:autoSpaceDN/>
        <w:adjustRightInd/>
        <w:ind w:left="426" w:right="-29"/>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Prinsip pertama, ialah mengembangkan rasa hormat pada orang tua. Prinsip kedua, adalah menyadari bahwa komunikasi sering menjadi lebih baik setelah hukuman dijatuhkan. Prinsip ketiga adalah control tanpa rengekan. Keempat, orang tua seharusnya tidak membanjiri anak dengan materi yang berlebihan. Terakhir prinsip kelima adalah hindarkan sikap ekstrem dalam control dan cinta kasih.</w:t>
      </w:r>
      <w:r w:rsidR="00693CF3" w:rsidRPr="00FF17B5">
        <w:rPr>
          <w:rFonts w:ascii="Yu Gothic UI Semilight" w:eastAsia="Yu Gothic UI Semilight" w:hAnsi="Yu Gothic UI Semilight" w:cs="Arial"/>
          <w:sz w:val="24"/>
          <w:szCs w:val="24"/>
        </w:rPr>
        <w:fldChar w:fldCharType="begin" w:fldLock="1"/>
      </w:r>
      <w:r w:rsidR="00E65BD5" w:rsidRPr="00FF17B5">
        <w:rPr>
          <w:rFonts w:ascii="Yu Gothic UI Semilight" w:eastAsia="Yu Gothic UI Semilight" w:hAnsi="Yu Gothic UI Semilight" w:cs="Arial"/>
          <w:sz w:val="24"/>
          <w:szCs w:val="24"/>
        </w:rPr>
        <w:instrText>ADDIN CSL_CITATION {"citationItems":[{"id":"ITEM-1","itemData":{"author":[{"dropping-particle":"","family":"James","given":"Dobson dan","non-dropping-particle":"","parse-names":false,"suffix":""}],"id":"ITEM-1","issued":{"date-parts":[["2006"]]},"number-of-pages":"43","publisher":"Imamnuel","publisher-place":"Jakarta","title":"Mendidik Putra Anda","type":"book"},"uris":["http://www.mendeley.com/documents/?uuid=9da57cba-8aba-43d0-9b74-841986b135af"]}],"mendeley":{"formattedCitation":"(James 2006)","plainTextFormattedCitation":"(James 2006)","previouslyFormattedCitation":"(James 2006)"},"properties":{"noteIndex":0},"schema":"https://github.com/citation-style-language/schema/raw/master/csl-citation.json"}</w:instrText>
      </w:r>
      <w:r w:rsidR="00693CF3" w:rsidRPr="00FF17B5">
        <w:rPr>
          <w:rFonts w:ascii="Yu Gothic UI Semilight" w:eastAsia="Yu Gothic UI Semilight" w:hAnsi="Yu Gothic UI Semilight" w:cs="Arial"/>
          <w:sz w:val="24"/>
          <w:szCs w:val="24"/>
        </w:rPr>
        <w:fldChar w:fldCharType="separate"/>
      </w:r>
      <w:r w:rsidR="00693CF3" w:rsidRPr="00FF17B5">
        <w:rPr>
          <w:rFonts w:ascii="Yu Gothic UI Semilight" w:eastAsia="Yu Gothic UI Semilight" w:hAnsi="Yu Gothic UI Semilight" w:cs="Arial"/>
          <w:noProof/>
          <w:sz w:val="24"/>
          <w:szCs w:val="24"/>
        </w:rPr>
        <w:t>(James 2006)</w:t>
      </w:r>
      <w:r w:rsidR="00693CF3" w:rsidRPr="00FF17B5">
        <w:rPr>
          <w:rFonts w:ascii="Yu Gothic UI Semilight" w:eastAsia="Yu Gothic UI Semilight" w:hAnsi="Yu Gothic UI Semilight" w:cs="Arial"/>
          <w:sz w:val="24"/>
          <w:szCs w:val="24"/>
        </w:rPr>
        <w:fldChar w:fldCharType="end"/>
      </w:r>
    </w:p>
    <w:p w14:paraId="3FEFAF66" w14:textId="5ACC681F" w:rsidR="00C13ECF" w:rsidRPr="00FF17B5" w:rsidRDefault="00C13ECF"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Dari hasil wawancara dengan Rian Siswa SMA Bethel </w:t>
      </w:r>
      <w:proofErr w:type="spellStart"/>
      <w:r w:rsidRPr="00FF17B5">
        <w:rPr>
          <w:rFonts w:ascii="Yu Gothic UI Semilight" w:eastAsia="Yu Gothic UI Semilight" w:hAnsi="Yu Gothic UI Semilight" w:cs="Arial"/>
          <w:sz w:val="24"/>
          <w:szCs w:val="24"/>
        </w:rPr>
        <w:t>Banjarbaru</w:t>
      </w:r>
      <w:proofErr w:type="spellEnd"/>
      <w:r w:rsidRPr="00FF17B5">
        <w:rPr>
          <w:rFonts w:ascii="Yu Gothic UI Semilight" w:eastAsia="Yu Gothic UI Semilight" w:hAnsi="Yu Gothic UI Semilight" w:cs="Arial"/>
          <w:sz w:val="24"/>
          <w:szCs w:val="24"/>
        </w:rPr>
        <w:t xml:space="preserve"> menuturkan bahwa, Ia Lebih dulu banyak membuang waktu untuk hal-hal yang tidak berguna, </w:t>
      </w:r>
      <w:proofErr w:type="spellStart"/>
      <w:proofErr w:type="gramStart"/>
      <w:r w:rsidRPr="00FF17B5">
        <w:rPr>
          <w:rFonts w:ascii="Yu Gothic UI Semilight" w:eastAsia="Yu Gothic UI Semilight" w:hAnsi="Yu Gothic UI Semilight" w:cs="Arial"/>
          <w:sz w:val="24"/>
          <w:szCs w:val="24"/>
        </w:rPr>
        <w:t>sperti</w:t>
      </w:r>
      <w:proofErr w:type="spellEnd"/>
      <w:r w:rsidRPr="00FF17B5">
        <w:rPr>
          <w:rFonts w:ascii="Yu Gothic UI Semilight" w:eastAsia="Yu Gothic UI Semilight" w:hAnsi="Yu Gothic UI Semilight" w:cs="Arial"/>
          <w:sz w:val="24"/>
          <w:szCs w:val="24"/>
        </w:rPr>
        <w:t xml:space="preserve"> :</w:t>
      </w:r>
      <w:proofErr w:type="gramEnd"/>
      <w:r w:rsidRPr="00FF17B5">
        <w:rPr>
          <w:rFonts w:ascii="Yu Gothic UI Semilight" w:eastAsia="Yu Gothic UI Semilight" w:hAnsi="Yu Gothic UI Semilight" w:cs="Arial"/>
          <w:sz w:val="24"/>
          <w:szCs w:val="24"/>
        </w:rPr>
        <w:t xml:space="preserve"> kumpul-kumpul Bersama teman, keluyuran dll. Sekarang lebih banyak menghabiskan waktu kegiatan positif belajar, membantu orang tua </w:t>
      </w:r>
      <w:proofErr w:type="spellStart"/>
      <w:r w:rsidRPr="00FF17B5">
        <w:rPr>
          <w:rFonts w:ascii="Yu Gothic UI Semilight" w:eastAsia="Yu Gothic UI Semilight" w:hAnsi="Yu Gothic UI Semilight" w:cs="Arial"/>
          <w:sz w:val="24"/>
          <w:szCs w:val="24"/>
        </w:rPr>
        <w:t>dirumah</w:t>
      </w:r>
      <w:proofErr w:type="spellEnd"/>
      <w:r w:rsidRP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fldChar w:fldCharType="begin" w:fldLock="1"/>
      </w:r>
      <w:r w:rsidR="00B959CF" w:rsidRPr="00FF17B5">
        <w:rPr>
          <w:rFonts w:ascii="Yu Gothic UI Semilight" w:eastAsia="Yu Gothic UI Semilight" w:hAnsi="Yu Gothic UI Semilight" w:cs="Arial"/>
          <w:sz w:val="24"/>
          <w:szCs w:val="24"/>
        </w:rPr>
        <w:instrText>ADDIN CSL_CITATION {"citationItems":[{"id":"ITEM-1","itemData":{"author":[{"dropping-particle":"","family":"Rian","given":"","non-dropping-particle":"","parse-names":false,"suffix":""}],"id":"ITEM-1","issued":{"date-parts":[["2023"]]},"publisher-place":"SMA Bethel Banjarbaru","title":"Wawancara","type":"article"},"uris":["http://www.mendeley.com/documents/?uuid=5899511a-0adb-4a3a-8e77-829b55cb3d80"]}],"mendeley":{"formattedCitation":"(Rian 2023)","plainTextFormattedCitation":"(Rian 2023)","previouslyFormattedCitation":"(Rian 2023)"},"properties":{"noteIndex":0},"schema":"https://github.com/citation-style-language/schema/raw/master/csl-citation.json"}</w:instrText>
      </w:r>
      <w:r w:rsidRPr="00FF17B5">
        <w:rPr>
          <w:rFonts w:ascii="Yu Gothic UI Semilight" w:eastAsia="Yu Gothic UI Semilight" w:hAnsi="Yu Gothic UI Semilight" w:cs="Arial"/>
          <w:sz w:val="24"/>
          <w:szCs w:val="24"/>
        </w:rPr>
        <w:fldChar w:fldCharType="separate"/>
      </w:r>
      <w:r w:rsidRPr="00FF17B5">
        <w:rPr>
          <w:rFonts w:ascii="Yu Gothic UI Semilight" w:eastAsia="Yu Gothic UI Semilight" w:hAnsi="Yu Gothic UI Semilight" w:cs="Arial"/>
          <w:noProof/>
          <w:sz w:val="24"/>
          <w:szCs w:val="24"/>
        </w:rPr>
        <w:t>(Rian 2023)</w:t>
      </w:r>
      <w:r w:rsidRPr="00FF17B5">
        <w:rPr>
          <w:rFonts w:ascii="Yu Gothic UI Semilight" w:eastAsia="Yu Gothic UI Semilight" w:hAnsi="Yu Gothic UI Semilight" w:cs="Arial"/>
          <w:sz w:val="24"/>
          <w:szCs w:val="24"/>
        </w:rPr>
        <w:fldChar w:fldCharType="end"/>
      </w:r>
      <w:r w:rsidRPr="00FF17B5">
        <w:rPr>
          <w:rFonts w:ascii="Yu Gothic UI Semilight" w:eastAsia="Yu Gothic UI Semilight" w:hAnsi="Yu Gothic UI Semilight" w:cs="Arial"/>
          <w:sz w:val="24"/>
          <w:szCs w:val="24"/>
        </w:rPr>
        <w:t xml:space="preserve"> selanjutnya wawancara </w:t>
      </w:r>
      <w:r w:rsidR="00B959CF" w:rsidRPr="00FF17B5">
        <w:rPr>
          <w:rFonts w:ascii="Yu Gothic UI Semilight" w:eastAsia="Yu Gothic UI Semilight" w:hAnsi="Yu Gothic UI Semilight" w:cs="Arial"/>
          <w:sz w:val="24"/>
          <w:szCs w:val="24"/>
        </w:rPr>
        <w:t xml:space="preserve">dengan Yolanda mengatakan: lebih banyak waktu </w:t>
      </w:r>
      <w:proofErr w:type="spellStart"/>
      <w:r w:rsidR="00B959CF" w:rsidRPr="00FF17B5">
        <w:rPr>
          <w:rFonts w:ascii="Yu Gothic UI Semilight" w:eastAsia="Yu Gothic UI Semilight" w:hAnsi="Yu Gothic UI Semilight" w:cs="Arial"/>
          <w:sz w:val="24"/>
          <w:szCs w:val="24"/>
        </w:rPr>
        <w:t>utnuk</w:t>
      </w:r>
      <w:proofErr w:type="spellEnd"/>
      <w:r w:rsidR="00B959CF" w:rsidRPr="00FF17B5">
        <w:rPr>
          <w:rFonts w:ascii="Yu Gothic UI Semilight" w:eastAsia="Yu Gothic UI Semilight" w:hAnsi="Yu Gothic UI Semilight" w:cs="Arial"/>
          <w:sz w:val="24"/>
          <w:szCs w:val="24"/>
        </w:rPr>
        <w:t xml:space="preserve"> kerjakan tugas bersama </w:t>
      </w:r>
      <w:r w:rsidR="00B959CF" w:rsidRPr="00FF17B5">
        <w:rPr>
          <w:rFonts w:ascii="Yu Gothic UI Semilight" w:eastAsia="Yu Gothic UI Semilight" w:hAnsi="Yu Gothic UI Semilight" w:cs="Arial"/>
          <w:sz w:val="24"/>
          <w:szCs w:val="24"/>
        </w:rPr>
        <w:fldChar w:fldCharType="begin" w:fldLock="1"/>
      </w:r>
      <w:r w:rsidR="00A3516D" w:rsidRPr="00FF17B5">
        <w:rPr>
          <w:rFonts w:ascii="Yu Gothic UI Semilight" w:eastAsia="Yu Gothic UI Semilight" w:hAnsi="Yu Gothic UI Semilight" w:cs="Arial"/>
          <w:sz w:val="24"/>
          <w:szCs w:val="24"/>
        </w:rPr>
        <w:instrText>ADDIN CSL_CITATION {"citationItems":[{"id":"ITEM-1","itemData":{"author":[{"dropping-particle":"","family":"Tri Lola dan Yolanda","given":"","non-dropping-particle":"","parse-names":false,"suffix":""}],"id":"ITEM-1","issued":{"date-parts":[["2023"]]},"publisher-place":"SMA Bethel Banjarbaru","title":"Wawancara","type":"book"},"uris":["http://www.mendeley.com/documents/?uuid=c8114968-35f9-4042-936b-5fabbe5337fb"]}],"mendeley":{"formattedCitation":"(Tri Lola dan Yolanda 2023)","manualFormatting":"(Yolanda 2023)","plainTextFormattedCitation":"(Tri Lola dan Yolanda 2023)","previouslyFormattedCitation":"(Tri Lola dan Yolanda 2023)"},"properties":{"noteIndex":0},"schema":"https://github.com/citation-style-language/schema/raw/master/csl-citation.json"}</w:instrText>
      </w:r>
      <w:r w:rsidR="00B959CF" w:rsidRPr="00FF17B5">
        <w:rPr>
          <w:rFonts w:ascii="Yu Gothic UI Semilight" w:eastAsia="Yu Gothic UI Semilight" w:hAnsi="Yu Gothic UI Semilight" w:cs="Arial"/>
          <w:sz w:val="24"/>
          <w:szCs w:val="24"/>
        </w:rPr>
        <w:fldChar w:fldCharType="separate"/>
      </w:r>
      <w:r w:rsidR="00A3516D" w:rsidRPr="00FF17B5">
        <w:rPr>
          <w:rFonts w:ascii="Yu Gothic UI Semilight" w:eastAsia="Yu Gothic UI Semilight" w:hAnsi="Yu Gothic UI Semilight" w:cs="Arial"/>
          <w:noProof/>
          <w:sz w:val="24"/>
          <w:szCs w:val="24"/>
        </w:rPr>
        <w:t>(Yolanda 2023)</w:t>
      </w:r>
      <w:r w:rsidR="00B959CF" w:rsidRPr="00FF17B5">
        <w:rPr>
          <w:rFonts w:ascii="Yu Gothic UI Semilight" w:eastAsia="Yu Gothic UI Semilight" w:hAnsi="Yu Gothic UI Semilight" w:cs="Arial"/>
          <w:sz w:val="24"/>
          <w:szCs w:val="24"/>
        </w:rPr>
        <w:fldChar w:fldCharType="end"/>
      </w:r>
    </w:p>
    <w:p w14:paraId="7501B3E3" w14:textId="1739F3D6" w:rsidR="00203D19" w:rsidRPr="00FF17B5" w:rsidRDefault="00A3516D"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D</w:t>
      </w:r>
      <w:r w:rsidR="00203D19" w:rsidRPr="00FF17B5">
        <w:rPr>
          <w:rFonts w:ascii="Yu Gothic UI Semilight" w:eastAsia="Yu Gothic UI Semilight" w:hAnsi="Yu Gothic UI Semilight" w:cs="Arial"/>
          <w:sz w:val="24"/>
          <w:szCs w:val="24"/>
        </w:rPr>
        <w:t>isiplin dalam mengatur waktu</w:t>
      </w:r>
      <w:r w:rsidR="00677CBA" w:rsidRPr="00FF17B5">
        <w:rPr>
          <w:rFonts w:ascii="Yu Gothic UI Semilight" w:eastAsia="Yu Gothic UI Semilight" w:hAnsi="Yu Gothic UI Semilight" w:cs="Arial"/>
          <w:sz w:val="24"/>
          <w:szCs w:val="24"/>
        </w:rPr>
        <w:t xml:space="preserve"> perlu juga diajarkan kepada siswa</w:t>
      </w:r>
      <w:r w:rsidR="00203D19" w:rsidRPr="00FF17B5">
        <w:rPr>
          <w:rFonts w:ascii="Yu Gothic UI Semilight" w:eastAsia="Yu Gothic UI Semilight" w:hAnsi="Yu Gothic UI Semilight" w:cs="Arial"/>
          <w:sz w:val="24"/>
          <w:szCs w:val="24"/>
        </w:rPr>
        <w:t xml:space="preserve">, kita bisa mencoba beberapa metode </w:t>
      </w:r>
      <w:proofErr w:type="gramStart"/>
      <w:r w:rsidR="00203D19" w:rsidRPr="00FF17B5">
        <w:rPr>
          <w:rFonts w:ascii="Yu Gothic UI Semilight" w:eastAsia="Yu Gothic UI Semilight" w:hAnsi="Yu Gothic UI Semilight" w:cs="Arial"/>
          <w:sz w:val="24"/>
          <w:szCs w:val="24"/>
        </w:rPr>
        <w:t>berikut :Pertama</w:t>
      </w:r>
      <w:proofErr w:type="gramEnd"/>
      <w:r w:rsidR="00203D19" w:rsidRPr="00FF17B5">
        <w:rPr>
          <w:rFonts w:ascii="Yu Gothic UI Semilight" w:eastAsia="Yu Gothic UI Semilight" w:hAnsi="Yu Gothic UI Semilight" w:cs="Arial"/>
          <w:sz w:val="24"/>
          <w:szCs w:val="24"/>
        </w:rPr>
        <w:t xml:space="preserve">, kurangi jumlah aktivitas pada </w:t>
      </w:r>
      <w:r w:rsidR="00203D19" w:rsidRPr="00FF17B5">
        <w:rPr>
          <w:rFonts w:ascii="Yu Gothic UI Semilight" w:eastAsia="Yu Gothic UI Semilight" w:hAnsi="Yu Gothic UI Semilight" w:cs="Arial"/>
          <w:i/>
          <w:iCs/>
          <w:sz w:val="24"/>
          <w:szCs w:val="24"/>
        </w:rPr>
        <w:t xml:space="preserve">list to </w:t>
      </w:r>
      <w:r w:rsidR="00203D19" w:rsidRPr="00FF17B5">
        <w:rPr>
          <w:rFonts w:ascii="Yu Gothic UI Semilight" w:eastAsia="Yu Gothic UI Semilight" w:hAnsi="Yu Gothic UI Semilight" w:cs="Arial"/>
          <w:sz w:val="24"/>
          <w:szCs w:val="24"/>
        </w:rPr>
        <w:t xml:space="preserve">do. Cobalah untuk konsisten melakukan apa yang sudah Anda buat tersebut. Bisa juga dengan menerapkan </w:t>
      </w:r>
      <w:r w:rsidR="00203D19" w:rsidRPr="00FF17B5">
        <w:rPr>
          <w:rFonts w:ascii="Yu Gothic UI Semilight" w:eastAsia="Yu Gothic UI Semilight" w:hAnsi="Yu Gothic UI Semilight" w:cs="Arial"/>
          <w:i/>
          <w:iCs/>
          <w:sz w:val="24"/>
          <w:szCs w:val="24"/>
        </w:rPr>
        <w:t xml:space="preserve">punishment and reward system </w:t>
      </w:r>
      <w:r w:rsidR="00203D19" w:rsidRPr="00FF17B5">
        <w:rPr>
          <w:rFonts w:ascii="Yu Gothic UI Semilight" w:eastAsia="Yu Gothic UI Semilight" w:hAnsi="Yu Gothic UI Semilight" w:cs="Arial"/>
          <w:sz w:val="24"/>
          <w:szCs w:val="24"/>
        </w:rPr>
        <w:t>(hadiah dan hukuman). Paling tidak ada penghargaan atas upaya Anda mendisiplinkan diri.</w:t>
      </w:r>
      <w:r w:rsidR="00203D19" w:rsidRPr="00FF17B5">
        <w:rPr>
          <w:rFonts w:ascii="Yu Gothic UI Semilight" w:eastAsia="Yu Gothic UI Semilight" w:hAnsi="Yu Gothic UI Semilight" w:cs="Arial"/>
          <w:sz w:val="24"/>
          <w:szCs w:val="24"/>
        </w:rPr>
        <w:tab/>
        <w:t>Kedua, jangan pernah memberikan toleransi sedikitpun. Kita harus mampu menyangkal diri dari dunia, tidak menunda waktu. Ketiga, Hanya yang Bisa mengatur Waktu yang Akan</w:t>
      </w:r>
      <w:r w:rsidR="00160864" w:rsidRPr="00FF17B5">
        <w:rPr>
          <w:rFonts w:ascii="Yu Gothic UI Semilight" w:eastAsia="Yu Gothic UI Semilight" w:hAnsi="Yu Gothic UI Semilight" w:cs="Arial"/>
          <w:sz w:val="24"/>
          <w:szCs w:val="24"/>
        </w:rPr>
        <w:t xml:space="preserve"> </w:t>
      </w:r>
      <w:r w:rsidR="00203D19" w:rsidRPr="00FF17B5">
        <w:rPr>
          <w:rFonts w:ascii="Yu Gothic UI Semilight" w:eastAsia="Yu Gothic UI Semilight" w:hAnsi="Yu Gothic UI Semilight" w:cs="Arial"/>
          <w:sz w:val="24"/>
          <w:szCs w:val="24"/>
        </w:rPr>
        <w:t xml:space="preserve">Sukses Sumber daya yang mesti dikelola secara efektif dan efisien. Efektifitas terlihat dari tercapainya dalam </w:t>
      </w:r>
      <w:proofErr w:type="spellStart"/>
      <w:r w:rsidR="00203D19" w:rsidRPr="00FF17B5">
        <w:rPr>
          <w:rFonts w:ascii="Yu Gothic UI Semilight" w:eastAsia="Yu Gothic UI Semilight" w:hAnsi="Yu Gothic UI Semilight" w:cs="Arial"/>
          <w:sz w:val="24"/>
          <w:szCs w:val="24"/>
        </w:rPr>
        <w:t>pengatuaran</w:t>
      </w:r>
      <w:proofErr w:type="spellEnd"/>
      <w:r w:rsidR="00203D19" w:rsidRPr="00FF17B5">
        <w:rPr>
          <w:rFonts w:ascii="Yu Gothic UI Semilight" w:eastAsia="Yu Gothic UI Semilight" w:hAnsi="Yu Gothic UI Semilight" w:cs="Arial"/>
          <w:sz w:val="24"/>
          <w:szCs w:val="24"/>
        </w:rPr>
        <w:t xml:space="preserve"> waktu yang telah ditetapkan sebelumnya. Maksud efisien tidak lain mengandung dua </w:t>
      </w:r>
      <w:proofErr w:type="spellStart"/>
      <w:proofErr w:type="gramStart"/>
      <w:r w:rsidR="00203D19" w:rsidRPr="00FF17B5">
        <w:rPr>
          <w:rFonts w:ascii="Yu Gothic UI Semilight" w:eastAsia="Yu Gothic UI Semilight" w:hAnsi="Yu Gothic UI Semilight" w:cs="Arial"/>
          <w:sz w:val="24"/>
          <w:szCs w:val="24"/>
        </w:rPr>
        <w:t>makna,yaitu</w:t>
      </w:r>
      <w:proofErr w:type="spellEnd"/>
      <w:proofErr w:type="gramEnd"/>
      <w:r w:rsidR="00203D19" w:rsidRPr="00FF17B5">
        <w:rPr>
          <w:rFonts w:ascii="Yu Gothic UI Semilight" w:eastAsia="Yu Gothic UI Semilight" w:hAnsi="Yu Gothic UI Semilight" w:cs="Arial"/>
          <w:sz w:val="24"/>
          <w:szCs w:val="24"/>
        </w:rPr>
        <w:t>: makna pengurangan waktu yang ditentukan, dan makna investasi waktu menggunakan waktu yang ada.</w:t>
      </w:r>
      <w:r w:rsidR="00160864" w:rsidRPr="00FF17B5">
        <w:rPr>
          <w:rFonts w:ascii="Yu Gothic UI Semilight" w:eastAsia="Yu Gothic UI Semilight" w:hAnsi="Yu Gothic UI Semilight" w:cs="Arial"/>
          <w:sz w:val="24"/>
          <w:szCs w:val="24"/>
        </w:rPr>
        <w:t xml:space="preserve"> </w:t>
      </w:r>
      <w:r w:rsidR="00203D19" w:rsidRPr="00FF17B5">
        <w:rPr>
          <w:rFonts w:ascii="Yu Gothic UI Semilight" w:eastAsia="Yu Gothic UI Semilight" w:hAnsi="Yu Gothic UI Semilight" w:cs="Arial"/>
          <w:sz w:val="24"/>
          <w:szCs w:val="24"/>
        </w:rPr>
        <w:t>Sedangkan waktu menurut kamus Bahasa Indonesia, waktu adalah seluruh rangkaian saat yang telah lewat, sekarang dan yang akan datang, kedua saat yang tertentu untuk melakukan sesuatu.</w:t>
      </w:r>
    </w:p>
    <w:p w14:paraId="5D5F1302"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Disiplin waktu menjadi penting pada saat sudah membuat </w:t>
      </w:r>
      <w:r w:rsidRPr="00FF17B5">
        <w:rPr>
          <w:rFonts w:ascii="Yu Gothic UI Semilight" w:eastAsia="Yu Gothic UI Semilight" w:hAnsi="Yu Gothic UI Semilight" w:cs="Arial"/>
          <w:i/>
          <w:iCs/>
          <w:sz w:val="24"/>
          <w:szCs w:val="24"/>
        </w:rPr>
        <w:t xml:space="preserve">list to do </w:t>
      </w:r>
      <w:r w:rsidRPr="00FF17B5">
        <w:rPr>
          <w:rFonts w:ascii="Yu Gothic UI Semilight" w:eastAsia="Yu Gothic UI Semilight" w:hAnsi="Yu Gothic UI Semilight" w:cs="Arial"/>
          <w:sz w:val="24"/>
          <w:szCs w:val="24"/>
        </w:rPr>
        <w:t xml:space="preserve">dan juga prioritas kegiatan yang mesti dilakukan. Sebagai contoh adalah disiplin waktu dalam mengumpulkan tugas, masuk ruang kelas, menggunakan atribut sekolah dan mengikuti upacara. Selain hal tersebut juga disiplin dalam menabung dari uang saku sebagaimana telah disepakati dan hasilnya digunakan untuk berbagi kasih kepada jemaat gereja terdekat dengan </w:t>
      </w:r>
      <w:proofErr w:type="spellStart"/>
      <w:r w:rsidRPr="00FF17B5">
        <w:rPr>
          <w:rFonts w:ascii="Yu Gothic UI Semilight" w:eastAsia="Yu Gothic UI Semilight" w:hAnsi="Yu Gothic UI Semilight" w:cs="Arial"/>
          <w:sz w:val="24"/>
          <w:szCs w:val="24"/>
        </w:rPr>
        <w:t>Iingkungan</w:t>
      </w:r>
      <w:proofErr w:type="spellEnd"/>
      <w:r w:rsidRPr="00FF17B5">
        <w:rPr>
          <w:rFonts w:ascii="Yu Gothic UI Semilight" w:eastAsia="Yu Gothic UI Semilight" w:hAnsi="Yu Gothic UI Semilight" w:cs="Arial"/>
          <w:sz w:val="24"/>
          <w:szCs w:val="24"/>
        </w:rPr>
        <w:t xml:space="preserve"> sekolah, pemberian tali kasih ini diberikan kepada warga jemaat yang masuk dalam </w:t>
      </w:r>
      <w:proofErr w:type="spellStart"/>
      <w:r w:rsidRPr="00FF17B5">
        <w:rPr>
          <w:rFonts w:ascii="Yu Gothic UI Semilight" w:eastAsia="Yu Gothic UI Semilight" w:hAnsi="Yu Gothic UI Semilight" w:cs="Arial"/>
          <w:sz w:val="24"/>
          <w:szCs w:val="24"/>
        </w:rPr>
        <w:t>kreteria</w:t>
      </w:r>
      <w:proofErr w:type="spellEnd"/>
      <w:r w:rsidRPr="00FF17B5">
        <w:rPr>
          <w:rFonts w:ascii="Yu Gothic UI Semilight" w:eastAsia="Yu Gothic UI Semilight" w:hAnsi="Yu Gothic UI Semilight" w:cs="Arial"/>
          <w:sz w:val="24"/>
          <w:szCs w:val="24"/>
        </w:rPr>
        <w:t xml:space="preserve"> warga diakonia.</w:t>
      </w:r>
    </w:p>
    <w:p w14:paraId="23692432"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Selanjutnya adalah tentang disiplin menabung. Pengertian menabung adalah menyimpan uang atau memasukkan uang di celengan. Dengan daya </w:t>
      </w:r>
      <w:proofErr w:type="spellStart"/>
      <w:r w:rsidRPr="00FF17B5">
        <w:rPr>
          <w:rFonts w:ascii="Yu Gothic UI Semilight" w:eastAsia="Yu Gothic UI Semilight" w:hAnsi="Yu Gothic UI Semilight" w:cs="Arial"/>
          <w:sz w:val="24"/>
          <w:szCs w:val="24"/>
        </w:rPr>
        <w:t>kreatiif</w:t>
      </w:r>
      <w:proofErr w:type="spellEnd"/>
      <w:r w:rsidRPr="00FF17B5">
        <w:rPr>
          <w:rFonts w:ascii="Yu Gothic UI Semilight" w:eastAsia="Yu Gothic UI Semilight" w:hAnsi="Yu Gothic UI Semilight" w:cs="Arial"/>
          <w:sz w:val="24"/>
          <w:szCs w:val="24"/>
        </w:rPr>
        <w:t xml:space="preserve"> siswa bahwa tabungan itu tidak harus dengan tabungan yang mahal tetapi cukup dengan barang tidak terpakai, contoh kardus snack atau apa pun yang bisa dipakai untuk menyimpan </w:t>
      </w:r>
      <w:proofErr w:type="spellStart"/>
      <w:proofErr w:type="gramStart"/>
      <w:r w:rsidRPr="00FF17B5">
        <w:rPr>
          <w:rFonts w:ascii="Yu Gothic UI Semilight" w:eastAsia="Yu Gothic UI Semilight" w:hAnsi="Yu Gothic UI Semilight" w:cs="Arial"/>
          <w:sz w:val="24"/>
          <w:szCs w:val="24"/>
        </w:rPr>
        <w:t>uang.Mengapa</w:t>
      </w:r>
      <w:proofErr w:type="spellEnd"/>
      <w:proofErr w:type="gramEnd"/>
      <w:r w:rsidRPr="00FF17B5">
        <w:rPr>
          <w:rFonts w:ascii="Yu Gothic UI Semilight" w:eastAsia="Yu Gothic UI Semilight" w:hAnsi="Yu Gothic UI Semilight" w:cs="Arial"/>
          <w:sz w:val="24"/>
          <w:szCs w:val="24"/>
        </w:rPr>
        <w:t xml:space="preserve"> menabung ini perlu ditekankan, karena untuk melatih siswa untuk merasakan kesulitan orang lain. Manfaatnya menabung ini adalah siswa untuk mengucap syukur kepada Tuhan Yesus, dengan belajar untuk menahan diri dari keinginan daging. </w:t>
      </w:r>
      <w:proofErr w:type="spellStart"/>
      <w:r w:rsidRPr="00FF17B5">
        <w:rPr>
          <w:rFonts w:ascii="Yu Gothic UI Semilight" w:eastAsia="Yu Gothic UI Semilight" w:hAnsi="Yu Gothic UI Semilight" w:cs="Arial"/>
          <w:sz w:val="24"/>
          <w:szCs w:val="24"/>
        </w:rPr>
        <w:t>Disinilah</w:t>
      </w:r>
      <w:proofErr w:type="spellEnd"/>
      <w:r w:rsidRPr="00FF17B5">
        <w:rPr>
          <w:rFonts w:ascii="Yu Gothic UI Semilight" w:eastAsia="Yu Gothic UI Semilight" w:hAnsi="Yu Gothic UI Semilight" w:cs="Arial"/>
          <w:sz w:val="24"/>
          <w:szCs w:val="24"/>
        </w:rPr>
        <w:t xml:space="preserve"> disiplin dalam sikap hemat. Walaupun orang-orang yang disiplin adalah orang yang praktis dan ekonomis. Tetapi mereka tetap menggunakan uang dan barang-barang lainnya dengan bijak dan hati-hati.</w:t>
      </w:r>
    </w:p>
    <w:p w14:paraId="5A270E70" w14:textId="34368FAB" w:rsidR="005D2FE9"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Bagi siswa yang rajin akan mendapatkan </w:t>
      </w:r>
      <w:r w:rsidRPr="00FF17B5">
        <w:rPr>
          <w:rFonts w:ascii="Yu Gothic UI Semilight" w:eastAsia="Yu Gothic UI Semilight" w:hAnsi="Yu Gothic UI Semilight" w:cs="Arial"/>
          <w:i/>
          <w:iCs/>
          <w:sz w:val="24"/>
          <w:szCs w:val="24"/>
        </w:rPr>
        <w:t xml:space="preserve">reward. Reward </w:t>
      </w:r>
      <w:r w:rsidRPr="00FF17B5">
        <w:rPr>
          <w:rFonts w:ascii="Yu Gothic UI Semilight" w:eastAsia="Yu Gothic UI Semilight" w:hAnsi="Yu Gothic UI Semilight" w:cs="Arial"/>
          <w:sz w:val="24"/>
          <w:szCs w:val="24"/>
        </w:rPr>
        <w:t xml:space="preserve">merupakan pemberian penghargaan kepada siswa yang dapat melakukan atau menunjukkan prestasi yang memuaskan terutama dalam melaksanakan kegiatan proses belajar mengajar yaitu dengan mengumpulkan dana dari uang saku pribadi, yang diberikan </w:t>
      </w:r>
      <w:proofErr w:type="spellStart"/>
      <w:r w:rsidRPr="00FF17B5">
        <w:rPr>
          <w:rFonts w:ascii="Yu Gothic UI Semilight" w:eastAsia="Yu Gothic UI Semilight" w:hAnsi="Yu Gothic UI Semilight" w:cs="Arial"/>
          <w:sz w:val="24"/>
          <w:szCs w:val="24"/>
        </w:rPr>
        <w:t>siswanya</w:t>
      </w:r>
      <w:proofErr w:type="spellEnd"/>
      <w:r w:rsidRP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i/>
          <w:iCs/>
          <w:sz w:val="24"/>
          <w:szCs w:val="24"/>
        </w:rPr>
        <w:t xml:space="preserve">Reward </w:t>
      </w:r>
      <w:r w:rsidRPr="00FF17B5">
        <w:rPr>
          <w:rFonts w:ascii="Yu Gothic UI Semilight" w:eastAsia="Yu Gothic UI Semilight" w:hAnsi="Yu Gothic UI Semilight" w:cs="Arial"/>
          <w:sz w:val="24"/>
          <w:szCs w:val="24"/>
        </w:rPr>
        <w:t>yang diberikan dapat berupa materi ataupun non materi seperti pujian atau dijadikannya sebagai contoh teladan bagi guru yang lain. Reward berupa materi dapat berupa penambahan insentif, penambahan jumlah transport dan sebagainya.</w:t>
      </w:r>
    </w:p>
    <w:p w14:paraId="2C3272F5" w14:textId="77777777" w:rsidR="00FF17B5" w:rsidRPr="00FF17B5" w:rsidRDefault="00FF17B5"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p>
    <w:p w14:paraId="6DED8250" w14:textId="1337848D" w:rsidR="005D2FE9" w:rsidRPr="00FF17B5" w:rsidRDefault="00203D19" w:rsidP="00FF17B5">
      <w:pPr>
        <w:kinsoku w:val="0"/>
        <w:overflowPunct w:val="0"/>
        <w:autoSpaceDE/>
        <w:autoSpaceDN/>
        <w:adjustRightInd/>
        <w:ind w:left="426" w:right="-29"/>
        <w:textAlignment w:val="baseline"/>
        <w:rPr>
          <w:rFonts w:ascii="Yu Gothic UI Semilight" w:eastAsia="Yu Gothic UI Semilight" w:hAnsi="Yu Gothic UI Semilight" w:cs="Arial"/>
          <w:b/>
          <w:sz w:val="24"/>
          <w:szCs w:val="24"/>
        </w:rPr>
      </w:pPr>
      <w:r w:rsidRPr="00FF17B5">
        <w:rPr>
          <w:rFonts w:ascii="Yu Gothic UI Semilight" w:eastAsia="Yu Gothic UI Semilight" w:hAnsi="Yu Gothic UI Semilight" w:cs="Arial"/>
          <w:b/>
          <w:sz w:val="24"/>
          <w:szCs w:val="24"/>
        </w:rPr>
        <w:t>Sopan Santun</w:t>
      </w:r>
    </w:p>
    <w:p w14:paraId="31EBCA84"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Di Indonesia yang dikenal memiliki masyarakat yang berbudi pekerti luhur serta halus dalam berbahasa, sopan santun berbicara menjadi sebuah kewajiban. Sopan santun adalah suatu etika/norma terhadap tingkah laku kita dalam kehidupan sehari - hari, baik anak kepada orang tua maupun sebaliknya orang tua kepada anak. Jadi sopan santun di sini merupakan etika terhadap tingkah laku seseorang dalam kehidupannya. Sopan santun dan tata krama dalam hal apapun harus tetap </w:t>
      </w:r>
      <w:proofErr w:type="spellStart"/>
      <w:proofErr w:type="gramStart"/>
      <w:r w:rsidRPr="00FF17B5">
        <w:rPr>
          <w:rFonts w:ascii="Yu Gothic UI Semilight" w:eastAsia="Yu Gothic UI Semilight" w:hAnsi="Yu Gothic UI Semilight" w:cs="Arial"/>
          <w:sz w:val="24"/>
          <w:szCs w:val="24"/>
        </w:rPr>
        <w:t>diutamakan.Karena</w:t>
      </w:r>
      <w:proofErr w:type="spellEnd"/>
      <w:proofErr w:type="gramEnd"/>
      <w:r w:rsidRPr="00FF17B5">
        <w:rPr>
          <w:rFonts w:ascii="Yu Gothic UI Semilight" w:eastAsia="Yu Gothic UI Semilight" w:hAnsi="Yu Gothic UI Semilight" w:cs="Arial"/>
          <w:sz w:val="24"/>
          <w:szCs w:val="24"/>
        </w:rPr>
        <w:t xml:space="preserve"> sopan santun adalah cara manusia untuk bertahan hidup dalam sebuah lingkungan sosial.</w:t>
      </w:r>
    </w:p>
    <w:p w14:paraId="3DC4EE10"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Sopan santun adalah suatu etika/norma terhadap tingkah laku kita dalam kehidupan sehari-hari. Setiap orang pasti pernah memilikinya, bahkan mengetahui tentang adat sopan dan santun tersebut. Meskipun, sedikit orang telah mengetahui arti dari sopan santun, tapi banyak orang yang mampu memahami cara berlaku sopan dan santun dalam kehidupan.</w:t>
      </w:r>
    </w:p>
    <w:p w14:paraId="434AB6CB" w14:textId="77777777" w:rsidR="005D2FE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Sopan dan santun mungkin tidak dapat dinilai lebih dalam lagi, Karena sopan santun bukanlah sebuah ideologi dan tidak mungkin dapat diukur dengan kasat mata. </w:t>
      </w:r>
      <w:proofErr w:type="spellStart"/>
      <w:proofErr w:type="gramStart"/>
      <w:r w:rsidRPr="00FF17B5">
        <w:rPr>
          <w:rFonts w:ascii="Yu Gothic UI Semilight" w:eastAsia="Yu Gothic UI Semilight" w:hAnsi="Yu Gothic UI Semilight" w:cs="Arial"/>
          <w:sz w:val="24"/>
          <w:szCs w:val="24"/>
        </w:rPr>
        <w:t>Tapi,melainkan</w:t>
      </w:r>
      <w:proofErr w:type="spellEnd"/>
      <w:proofErr w:type="gramEnd"/>
      <w:r w:rsidRPr="00FF17B5">
        <w:rPr>
          <w:rFonts w:ascii="Yu Gothic UI Semilight" w:eastAsia="Yu Gothic UI Semilight" w:hAnsi="Yu Gothic UI Semilight" w:cs="Arial"/>
          <w:sz w:val="24"/>
          <w:szCs w:val="24"/>
        </w:rPr>
        <w:t xml:space="preserve"> suatu nilai yang begitu berharga dalam menjalani suatu komunikasi dengan orang lain. Untuk dapat menilai sopan santun, kita perlu dapat memahami cara bertingkah laku sopan santun dahulu. Setelah itu, kita akan mengerti seberapa berharganya sopan santun dalam bersosialisasi dengan orang lain.</w:t>
      </w:r>
    </w:p>
    <w:p w14:paraId="5DDB0BC3" w14:textId="005E1376"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Norma sopan-santun adalah peraturan hidup yang timbul dari sebuah hasil pergaulan sekelompok manusia di dalam masyarakat dan dianggap sebagai pedoman pergaulan sehari-hari masyarakat itu. Norma kesopanan bersifat relatif, artinya apa yang dianggap sebagai norma kesopanan berbeda-beda di berbagai tempat, lingkungan, atau waktu.</w:t>
      </w:r>
    </w:p>
    <w:p w14:paraId="341D411A" w14:textId="6D180D65" w:rsidR="00575334" w:rsidRPr="00FF17B5" w:rsidRDefault="00575334"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Etika sopan satuan merupakan </w:t>
      </w:r>
      <w:r w:rsidR="00E805B7" w:rsidRPr="00FF17B5">
        <w:rPr>
          <w:rFonts w:ascii="Yu Gothic UI Semilight" w:eastAsia="Yu Gothic UI Semilight" w:hAnsi="Yu Gothic UI Semilight" w:cs="Arial"/>
          <w:sz w:val="24"/>
          <w:szCs w:val="24"/>
        </w:rPr>
        <w:t>hal y</w:t>
      </w:r>
      <w:r w:rsidRPr="00FF17B5">
        <w:rPr>
          <w:rFonts w:ascii="Yu Gothic UI Semilight" w:eastAsia="Yu Gothic UI Semilight" w:hAnsi="Yu Gothic UI Semilight" w:cs="Arial"/>
          <w:sz w:val="24"/>
          <w:szCs w:val="24"/>
        </w:rPr>
        <w:t xml:space="preserve">ang perlu diajarkan dalam dunia pendidikan, secara khusus </w:t>
      </w:r>
      <w:proofErr w:type="spellStart"/>
      <w:r w:rsidRPr="00FF17B5">
        <w:rPr>
          <w:rFonts w:ascii="Yu Gothic UI Semilight" w:eastAsia="Yu Gothic UI Semilight" w:hAnsi="Yu Gothic UI Semilight" w:cs="Arial"/>
          <w:sz w:val="24"/>
          <w:szCs w:val="24"/>
        </w:rPr>
        <w:t>disekolah</w:t>
      </w:r>
      <w:proofErr w:type="spellEnd"/>
      <w:r w:rsidRPr="00FF17B5">
        <w:rPr>
          <w:rFonts w:ascii="Yu Gothic UI Semilight" w:eastAsia="Yu Gothic UI Semilight" w:hAnsi="Yu Gothic UI Semilight" w:cs="Arial"/>
          <w:sz w:val="24"/>
          <w:szCs w:val="24"/>
        </w:rPr>
        <w:t xml:space="preserve">-sekolah. </w:t>
      </w:r>
      <w:r w:rsidR="003C0EB1" w:rsidRPr="00FF17B5">
        <w:rPr>
          <w:rFonts w:ascii="Yu Gothic UI Semilight" w:eastAsia="Yu Gothic UI Semilight" w:hAnsi="Yu Gothic UI Semilight" w:cs="Arial"/>
          <w:sz w:val="24"/>
          <w:szCs w:val="24"/>
        </w:rPr>
        <w:t xml:space="preserve">Karena kualitas seseorang dalam dunia intelektual memang sangat </w:t>
      </w:r>
      <w:proofErr w:type="spellStart"/>
      <w:proofErr w:type="gramStart"/>
      <w:r w:rsidR="003C0EB1" w:rsidRPr="00FF17B5">
        <w:rPr>
          <w:rFonts w:ascii="Yu Gothic UI Semilight" w:eastAsia="Yu Gothic UI Semilight" w:hAnsi="Yu Gothic UI Semilight" w:cs="Arial"/>
          <w:sz w:val="24"/>
          <w:szCs w:val="24"/>
        </w:rPr>
        <w:t>penting.Namun</w:t>
      </w:r>
      <w:proofErr w:type="spellEnd"/>
      <w:proofErr w:type="gramEnd"/>
      <w:r w:rsidR="003C0EB1" w:rsidRPr="00FF17B5">
        <w:rPr>
          <w:rFonts w:ascii="Yu Gothic UI Semilight" w:eastAsia="Yu Gothic UI Semilight" w:hAnsi="Yu Gothic UI Semilight" w:cs="Arial"/>
          <w:sz w:val="24"/>
          <w:szCs w:val="24"/>
        </w:rPr>
        <w:t xml:space="preserve">, etika dan sopan santun merupakan sesuatu yang tinggi dan harus didahulukan terlebih dahulu dari intelektual karena berkaitan dengan </w:t>
      </w:r>
      <w:proofErr w:type="spellStart"/>
      <w:r w:rsidR="003C0EB1" w:rsidRPr="00FF17B5">
        <w:rPr>
          <w:rFonts w:ascii="Yu Gothic UI Semilight" w:eastAsia="Yu Gothic UI Semilight" w:hAnsi="Yu Gothic UI Semilight" w:cs="Arial"/>
          <w:sz w:val="24"/>
          <w:szCs w:val="24"/>
        </w:rPr>
        <w:t>mertabat</w:t>
      </w:r>
      <w:proofErr w:type="spellEnd"/>
      <w:r w:rsidR="003C0EB1" w:rsidRPr="00FF17B5">
        <w:rPr>
          <w:rFonts w:ascii="Yu Gothic UI Semilight" w:eastAsia="Yu Gothic UI Semilight" w:hAnsi="Yu Gothic UI Semilight" w:cs="Arial"/>
          <w:sz w:val="24"/>
          <w:szCs w:val="24"/>
        </w:rPr>
        <w:t xml:space="preserve"> seseorang itu sendiri. </w:t>
      </w:r>
      <w:r w:rsidRPr="00FF17B5">
        <w:rPr>
          <w:rFonts w:ascii="Yu Gothic UI Semilight" w:eastAsia="Yu Gothic UI Semilight" w:hAnsi="Yu Gothic UI Semilight" w:cs="Arial"/>
          <w:sz w:val="24"/>
          <w:szCs w:val="24"/>
        </w:rPr>
        <w:t>Seseorang yang memiliki pendidikan akan dilihat dari cara dan gaya dalam hidupnya yang menunjukkan etika sopan santun yang baik</w:t>
      </w:r>
      <w:r w:rsidR="003C0EB1" w:rsidRPr="00FF17B5">
        <w:rPr>
          <w:rFonts w:ascii="Yu Gothic UI Semilight" w:eastAsia="Yu Gothic UI Semilight" w:hAnsi="Yu Gothic UI Semilight" w:cs="Arial"/>
          <w:sz w:val="24"/>
          <w:szCs w:val="24"/>
        </w:rPr>
        <w:t>.</w:t>
      </w:r>
      <w:r w:rsidR="003C0EB1" w:rsidRPr="00FF17B5">
        <w:rPr>
          <w:rFonts w:ascii="Yu Gothic UI Semilight" w:eastAsia="Yu Gothic UI Semilight" w:hAnsi="Yu Gothic UI Semilight" w:cs="Arial"/>
          <w:sz w:val="24"/>
          <w:szCs w:val="24"/>
        </w:rPr>
        <w:fldChar w:fldCharType="begin" w:fldLock="1"/>
      </w:r>
      <w:r w:rsidR="00593FBE" w:rsidRPr="00FF17B5">
        <w:rPr>
          <w:rFonts w:ascii="Yu Gothic UI Semilight" w:eastAsia="Yu Gothic UI Semilight" w:hAnsi="Yu Gothic UI Semilight" w:cs="Arial"/>
          <w:sz w:val="24"/>
          <w:szCs w:val="24"/>
        </w:rPr>
        <w:instrText>ADDIN CSL_CITATION {"citationItems":[{"id":"ITEM-1","itemData":{"ISSN":"2723-2328","abstract":"Abstrak Pendidikan identik dengan sarana dan usaha dalam pembelajaran karakter yang didalamnya bertujuan untuk mengubah perilaku manusia sehingga tercipta manusia yang memiliki moral yang yang tertanam dalam dirinya sehingga akan tercipta etika sopan dan santun yang menjunjung tinggi nilai-nilai hormat menghormati antar sesama. Pembentukan kepribadian dan karakter dalam dunia pendidikan sangat penting dalam menghadapi krisis moral bangsa Indonesia. Untuk itulah pendidikan memiliki tanggung jawab yang tidak ringan untuk menciptakan sumber daya manusia yang memiliki moral serta etika sopan santun yang baik, bermartabat dan berbudi pekerti, dan juga memiliki komitmen untuk bertindak secara konsisten. Kata kunci : Pendidikan, etika, sopan dan santun. Abstract Education is synonymous with the means and efforts in character learning in which aims to change human behavior so as to create a human being who has a moral that is ingrained in him so that it will create ethics of manners and manners that uphold the values of respect for each other. The formation of personality and character in the world of education is very important in dealing with the moral crisis of the Indonesian nation. Therefore, education has a responsibility that is not light to create human resources that have good morals and ethics of good manners, dignity and ethics, and also have a commitment to act consistently.","author":[{"dropping-particle":"","family":"Fauzia Qonita","given":"Nailin","non-dropping-particle":"","parse-names":false,"suffix":""}],"container-title":"Jurnal Kewarganegaraan","id":"ITEM-1","issue":"2","issued":{"date-parts":[["2019"]]},"page":"60-64","title":"Dampak Pendidikan Tinggi Terhadap Etika Sopan Santun Di Kalangan Pejabat","type":"article-journal","volume":"3"},"uris":["http://www.mendeley.com/documents/?uuid=61e2c5a4-e9e4-405c-bf77-3ea3eea90907"]}],"mendeley":{"formattedCitation":"(Fauzia Qonita 2019)","plainTextFormattedCitation":"(Fauzia Qonita 2019)","previouslyFormattedCitation":"(Fauzia Qonita 2019)"},"properties":{"noteIndex":0},"schema":"https://github.com/citation-style-language/schema/raw/master/csl-citation.json"}</w:instrText>
      </w:r>
      <w:r w:rsidR="003C0EB1" w:rsidRPr="00FF17B5">
        <w:rPr>
          <w:rFonts w:ascii="Yu Gothic UI Semilight" w:eastAsia="Yu Gothic UI Semilight" w:hAnsi="Yu Gothic UI Semilight" w:cs="Arial"/>
          <w:sz w:val="24"/>
          <w:szCs w:val="24"/>
        </w:rPr>
        <w:fldChar w:fldCharType="separate"/>
      </w:r>
      <w:r w:rsidR="003C0EB1" w:rsidRPr="00FF17B5">
        <w:rPr>
          <w:rFonts w:ascii="Yu Gothic UI Semilight" w:eastAsia="Yu Gothic UI Semilight" w:hAnsi="Yu Gothic UI Semilight" w:cs="Arial"/>
          <w:noProof/>
          <w:sz w:val="24"/>
          <w:szCs w:val="24"/>
        </w:rPr>
        <w:t>(Fauzia Qonita 2019)</w:t>
      </w:r>
      <w:r w:rsidR="003C0EB1" w:rsidRPr="00FF17B5">
        <w:rPr>
          <w:rFonts w:ascii="Yu Gothic UI Semilight" w:eastAsia="Yu Gothic UI Semilight" w:hAnsi="Yu Gothic UI Semilight" w:cs="Arial"/>
          <w:sz w:val="24"/>
          <w:szCs w:val="24"/>
        </w:rPr>
        <w:fldChar w:fldCharType="end"/>
      </w:r>
      <w:r w:rsidR="003C0EB1" w:rsidRPr="00FF17B5">
        <w:rPr>
          <w:rFonts w:ascii="Yu Gothic UI Semilight" w:eastAsia="Yu Gothic UI Semilight" w:hAnsi="Yu Gothic UI Semilight" w:cs="Arial"/>
          <w:sz w:val="24"/>
          <w:szCs w:val="24"/>
        </w:rPr>
        <w:t xml:space="preserve"> </w:t>
      </w:r>
    </w:p>
    <w:p w14:paraId="2A68B652" w14:textId="7086F96D"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Norma kesopanan sangat penting untuk diterapkan</w:t>
      </w:r>
      <w:r w:rsidR="00C11B3C" w:rsidRPr="00FF17B5">
        <w:rPr>
          <w:rFonts w:ascii="Yu Gothic UI Semilight" w:eastAsia="Yu Gothic UI Semilight" w:hAnsi="Yu Gothic UI Semilight" w:cs="Arial"/>
          <w:sz w:val="24"/>
          <w:szCs w:val="24"/>
        </w:rPr>
        <w:t xml:space="preserve"> di sekolah. guru memberikan contoh perilaku sopan santun yang nyata dimulai dari perilaku-perilaku kecil guru seperti datang ke sekolah tepat waktu, berkomunikasi antar sesama guru dengan baik,</w:t>
      </w:r>
      <w:r w:rsidR="00C11B3C" w:rsidRPr="00FF17B5">
        <w:rPr>
          <w:rFonts w:ascii="Yu Gothic UI Semilight" w:eastAsia="Yu Gothic UI Semilight" w:hAnsi="Yu Gothic UI Semilight" w:cs="Arial"/>
          <w:sz w:val="24"/>
          <w:szCs w:val="24"/>
        </w:rPr>
        <w:fldChar w:fldCharType="begin" w:fldLock="1"/>
      </w:r>
      <w:r w:rsidR="00C13ECF" w:rsidRPr="00FF17B5">
        <w:rPr>
          <w:rFonts w:ascii="Yu Gothic UI Semilight" w:eastAsia="Yu Gothic UI Semilight" w:hAnsi="Yu Gothic UI Semilight" w:cs="Arial"/>
          <w:sz w:val="24"/>
          <w:szCs w:val="24"/>
        </w:rPr>
        <w:instrText>ADDIN CSL_CITATION {"citationItems":[{"id":"ITEM-1","itemData":{"DOI":"10.30872/ibk.v2i2.652","abstract":"Sopan santun adalah suatu sikap, tingkah laku atau perbuatan yang dilakukan individu untuk menghormati dan menghargai orang lain di sekitarnya. Tujuan penelitian ini ada tiga, yaitu: 1) untuk memahami sikap sopan santun, 2) untuk menganalisis pentingnya perilaku sopan santun, 3) Untuk memprediksi dampak tidak berperilaku sopan santun. Jenis penelitian ini adalah kualitatif dengan desain deskriptif. Subjek penelitian adalah siswa kelas XI SMA Negeri 3 Sukadana. Teknik pengumpulan data dilakukan dengan observasi, wawancara semi terstruktur, dan dokumentasi. Teknik analisis data menggunakan reduksi data, penyajian data, dan penarikan kesimpulan. Hasil penelitian menunjukkan bahwa: 1) Metode pembinaan etika sopan santun dilakukan melalui tiga cara yaitu metode demonstrasi, ceramah, dan pembelajaran berbasis proyek; 2) kendala yang dihadapi guru adalah karakter siswa yang berbeda dan berubah-ubah karena usia siswa masih labil, 3) upaya yang dilakukan dalam menmgatasi kendala adalah dengan bekerjasama antara pihak sekolah, keluarga, maupun masyarakat.","author":[{"dropping-particle":"","family":"Pertiwi","given":"Hesti","non-dropping-particle":"","parse-names":false,"suffix":""}],"container-title":"Jurnal Inovasi Bimbingan dan Konseling","id":"ITEM-1","issue":"2","issued":{"date-parts":[["2020"]]},"page":"65-69","title":"Menumbuhkan Sikap Sopan Santun Dalam Kehidupan Sehari – Hari Melalui Layanan Klasikal Bimbingan Dan Konseling Kelas Xi Sma Negeri 3 Sukadana","type":"article-journal","volume":"2"},"uris":["http://www.mendeley.com/documents/?uuid=7cab11b4-2ff5-42bc-8dcc-634d42710709"]}],"mendeley":{"formattedCitation":"(Pertiwi 2020)","plainTextFormattedCitation":"(Pertiwi 2020)","previouslyFormattedCitation":"(Pertiwi 2020)"},"properties":{"noteIndex":0},"schema":"https://github.com/citation-style-language/schema/raw/master/csl-citation.json"}</w:instrText>
      </w:r>
      <w:r w:rsidR="00C11B3C" w:rsidRPr="00FF17B5">
        <w:rPr>
          <w:rFonts w:ascii="Yu Gothic UI Semilight" w:eastAsia="Yu Gothic UI Semilight" w:hAnsi="Yu Gothic UI Semilight" w:cs="Arial"/>
          <w:sz w:val="24"/>
          <w:szCs w:val="24"/>
        </w:rPr>
        <w:fldChar w:fldCharType="separate"/>
      </w:r>
      <w:r w:rsidR="00C11B3C" w:rsidRPr="00FF17B5">
        <w:rPr>
          <w:rFonts w:ascii="Yu Gothic UI Semilight" w:eastAsia="Yu Gothic UI Semilight" w:hAnsi="Yu Gothic UI Semilight" w:cs="Arial"/>
          <w:noProof/>
          <w:sz w:val="24"/>
          <w:szCs w:val="24"/>
        </w:rPr>
        <w:t>(Pertiwi 2020)</w:t>
      </w:r>
      <w:r w:rsidR="00C11B3C" w:rsidRPr="00FF17B5">
        <w:rPr>
          <w:rFonts w:ascii="Yu Gothic UI Semilight" w:eastAsia="Yu Gothic UI Semilight" w:hAnsi="Yu Gothic UI Semilight" w:cs="Arial"/>
          <w:sz w:val="24"/>
          <w:szCs w:val="24"/>
        </w:rPr>
        <w:fldChar w:fldCharType="end"/>
      </w:r>
      <w:r w:rsidR="00586051" w:rsidRPr="00FF17B5">
        <w:rPr>
          <w:rFonts w:ascii="Yu Gothic UI Semilight" w:eastAsia="Yu Gothic UI Semilight" w:hAnsi="Yu Gothic UI Semilight" w:cs="Arial"/>
          <w:sz w:val="24"/>
          <w:szCs w:val="24"/>
        </w:rPr>
        <w:t>.</w:t>
      </w:r>
      <w:r w:rsidR="00C11B3C" w:rsidRPr="00FF17B5">
        <w:rPr>
          <w:rFonts w:ascii="Yu Gothic UI Semilight" w:eastAsia="Yu Gothic UI Semilight" w:hAnsi="Yu Gothic UI Semilight" w:cs="Arial"/>
          <w:sz w:val="24"/>
          <w:szCs w:val="24"/>
        </w:rPr>
        <w:t xml:space="preserve"> </w:t>
      </w:r>
      <w:r w:rsidR="00586051" w:rsidRPr="00FF17B5">
        <w:rPr>
          <w:rFonts w:ascii="Yu Gothic UI Semilight" w:eastAsia="Yu Gothic UI Semilight" w:hAnsi="Yu Gothic UI Semilight" w:cs="Arial"/>
          <w:sz w:val="24"/>
          <w:szCs w:val="24"/>
        </w:rPr>
        <w:t>T</w:t>
      </w:r>
      <w:r w:rsidR="00C11B3C" w:rsidRPr="00FF17B5">
        <w:rPr>
          <w:rFonts w:ascii="Yu Gothic UI Semilight" w:eastAsia="Yu Gothic UI Semilight" w:hAnsi="Yu Gothic UI Semilight" w:cs="Arial"/>
          <w:sz w:val="24"/>
          <w:szCs w:val="24"/>
        </w:rPr>
        <w:t xml:space="preserve">ujuan sopan </w:t>
      </w:r>
      <w:proofErr w:type="spellStart"/>
      <w:r w:rsidR="00C11B3C" w:rsidRPr="00FF17B5">
        <w:rPr>
          <w:rFonts w:ascii="Yu Gothic UI Semilight" w:eastAsia="Yu Gothic UI Semilight" w:hAnsi="Yu Gothic UI Semilight" w:cs="Arial"/>
          <w:sz w:val="24"/>
          <w:szCs w:val="24"/>
        </w:rPr>
        <w:t>satun</w:t>
      </w:r>
      <w:proofErr w:type="spellEnd"/>
      <w:r w:rsidR="00C11B3C" w:rsidRPr="00FF17B5">
        <w:rPr>
          <w:rFonts w:ascii="Yu Gothic UI Semilight" w:eastAsia="Yu Gothic UI Semilight" w:hAnsi="Yu Gothic UI Semilight" w:cs="Arial"/>
          <w:sz w:val="24"/>
          <w:szCs w:val="24"/>
        </w:rPr>
        <w:t xml:space="preserve"> perlu diajarkan </w:t>
      </w:r>
      <w:proofErr w:type="spellStart"/>
      <w:r w:rsidR="00C11B3C" w:rsidRPr="00FF17B5">
        <w:rPr>
          <w:rFonts w:ascii="Yu Gothic UI Semilight" w:eastAsia="Yu Gothic UI Semilight" w:hAnsi="Yu Gothic UI Semilight" w:cs="Arial"/>
          <w:sz w:val="24"/>
          <w:szCs w:val="24"/>
        </w:rPr>
        <w:t>disekolah</w:t>
      </w:r>
      <w:proofErr w:type="spellEnd"/>
      <w:r w:rsidR="00C11B3C" w:rsidRPr="00FF17B5">
        <w:rPr>
          <w:rFonts w:ascii="Yu Gothic UI Semilight" w:eastAsia="Yu Gothic UI Semilight" w:hAnsi="Yu Gothic UI Semilight" w:cs="Arial"/>
          <w:sz w:val="24"/>
          <w:szCs w:val="24"/>
        </w:rPr>
        <w:t xml:space="preserve"> agar siswa terbiasa ketika nantinya</w:t>
      </w:r>
      <w:r w:rsidR="00593FBE" w:rsidRPr="00FF17B5">
        <w:rPr>
          <w:rFonts w:ascii="Yu Gothic UI Semilight" w:eastAsia="Yu Gothic UI Semilight" w:hAnsi="Yu Gothic UI Semilight" w:cs="Arial"/>
          <w:sz w:val="24"/>
          <w:szCs w:val="24"/>
        </w:rPr>
        <w:t xml:space="preserve"> berada </w:t>
      </w:r>
      <w:proofErr w:type="spellStart"/>
      <w:r w:rsidR="00C11B3C" w:rsidRPr="00FF17B5">
        <w:rPr>
          <w:rFonts w:ascii="Yu Gothic UI Semilight" w:eastAsia="Yu Gothic UI Semilight" w:hAnsi="Yu Gothic UI Semilight" w:cs="Arial"/>
          <w:sz w:val="24"/>
          <w:szCs w:val="24"/>
        </w:rPr>
        <w:t>ditengah</w:t>
      </w:r>
      <w:proofErr w:type="spellEnd"/>
      <w:r w:rsidR="00C11B3C" w:rsidRP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dalam</w:t>
      </w:r>
      <w:r w:rsidR="00C11B3C" w:rsidRP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 xml:space="preserve">masyarakat, karena norma ini sangat erat kaitannya terhadap masyarakat. </w:t>
      </w:r>
      <w:r w:rsidR="00593FBE" w:rsidRPr="00FF17B5">
        <w:rPr>
          <w:rFonts w:ascii="Yu Gothic UI Semilight" w:eastAsia="Yu Gothic UI Semilight" w:hAnsi="Yu Gothic UI Semilight" w:cs="Arial"/>
          <w:sz w:val="24"/>
          <w:szCs w:val="24"/>
        </w:rPr>
        <w:t xml:space="preserve">Mengapa sopan santun perlu diajarkan, karena ketiak </w:t>
      </w:r>
      <w:proofErr w:type="spellStart"/>
      <w:r w:rsidR="00593FBE" w:rsidRPr="00FF17B5">
        <w:rPr>
          <w:rFonts w:ascii="Yu Gothic UI Semilight" w:eastAsia="Yu Gothic UI Semilight" w:hAnsi="Yu Gothic UI Semilight" w:cs="Arial"/>
          <w:sz w:val="24"/>
          <w:szCs w:val="24"/>
        </w:rPr>
        <w:t>sesorang</w:t>
      </w:r>
      <w:proofErr w:type="spellEnd"/>
      <w:r w:rsidR="00593FBE" w:rsidRPr="00FF17B5">
        <w:rPr>
          <w:rFonts w:ascii="Yu Gothic UI Semilight" w:eastAsia="Yu Gothic UI Semilight" w:hAnsi="Yu Gothic UI Semilight" w:cs="Arial"/>
          <w:sz w:val="24"/>
          <w:szCs w:val="24"/>
        </w:rPr>
        <w:t xml:space="preserve"> tidak mempunyai etika atau kurang sopan maka hal ini, dianggap</w:t>
      </w:r>
      <w:r w:rsidRPr="00FF17B5">
        <w:rPr>
          <w:rFonts w:ascii="Yu Gothic UI Semilight" w:eastAsia="Yu Gothic UI Semilight" w:hAnsi="Yu Gothic UI Semilight" w:cs="Arial"/>
          <w:sz w:val="24"/>
          <w:szCs w:val="24"/>
        </w:rPr>
        <w:t xml:space="preserve"> pelanggaran terhadap norma kesopanan, pelanggar akan mendapat </w:t>
      </w:r>
      <w:proofErr w:type="spellStart"/>
      <w:r w:rsidRPr="00FF17B5">
        <w:rPr>
          <w:rFonts w:ascii="Yu Gothic UI Semilight" w:eastAsia="Yu Gothic UI Semilight" w:hAnsi="Yu Gothic UI Semilight" w:cs="Arial"/>
          <w:sz w:val="24"/>
          <w:szCs w:val="24"/>
        </w:rPr>
        <w:t>sanki</w:t>
      </w:r>
      <w:proofErr w:type="spellEnd"/>
      <w:r w:rsidRPr="00FF17B5">
        <w:rPr>
          <w:rFonts w:ascii="Yu Gothic UI Semilight" w:eastAsia="Yu Gothic UI Semilight" w:hAnsi="Yu Gothic UI Semilight" w:cs="Arial"/>
          <w:sz w:val="24"/>
          <w:szCs w:val="24"/>
        </w:rPr>
        <w:t xml:space="preserve"> dari masyarakat, semisal cemoohan. kesopanan merupakan tuntutan dalam hidup bersama. Ada norma yang harus dipenuhi supaya diterima secara sosial.</w:t>
      </w:r>
      <w:r w:rsidR="00163415" w:rsidRP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Beberapa contoh norma kesopanan ialah:</w:t>
      </w:r>
      <w:r w:rsidR="00E805B7" w:rsidRPr="00FF17B5">
        <w:rPr>
          <w:rFonts w:ascii="Yu Gothic UI Semilight" w:eastAsia="Yu Gothic UI Semilight" w:hAnsi="Yu Gothic UI Semilight" w:cs="Arial"/>
          <w:sz w:val="24"/>
          <w:szCs w:val="24"/>
        </w:rPr>
        <w:t xml:space="preserve"> 1). </w:t>
      </w:r>
      <w:r w:rsidRPr="00FF17B5">
        <w:rPr>
          <w:rFonts w:ascii="Yu Gothic UI Semilight" w:eastAsia="Yu Gothic UI Semilight" w:hAnsi="Yu Gothic UI Semilight" w:cs="Arial"/>
          <w:sz w:val="24"/>
          <w:szCs w:val="24"/>
        </w:rPr>
        <w:t>Menghormati orang yang lebih tua</w:t>
      </w:r>
      <w:r w:rsidR="00E805B7" w:rsidRPr="00FF17B5">
        <w:rPr>
          <w:rFonts w:ascii="Yu Gothic UI Semilight" w:eastAsia="Yu Gothic UI Semilight" w:hAnsi="Yu Gothic UI Semilight" w:cs="Arial"/>
          <w:sz w:val="24"/>
          <w:szCs w:val="24"/>
        </w:rPr>
        <w:t>, 2</w:t>
      </w:r>
      <w:proofErr w:type="gramStart"/>
      <w:r w:rsidR="00E805B7" w:rsidRPr="00FF17B5">
        <w:rPr>
          <w:rFonts w:ascii="Yu Gothic UI Semilight" w:eastAsia="Yu Gothic UI Semilight" w:hAnsi="Yu Gothic UI Semilight" w:cs="Arial"/>
          <w:sz w:val="24"/>
          <w:szCs w:val="24"/>
        </w:rPr>
        <w:t>).</w:t>
      </w:r>
      <w:r w:rsidRPr="00FF17B5">
        <w:rPr>
          <w:rFonts w:ascii="Yu Gothic UI Semilight" w:eastAsia="Yu Gothic UI Semilight" w:hAnsi="Yu Gothic UI Semilight" w:cs="Arial"/>
          <w:sz w:val="24"/>
          <w:szCs w:val="24"/>
        </w:rPr>
        <w:t>Tidak</w:t>
      </w:r>
      <w:proofErr w:type="gramEnd"/>
      <w:r w:rsidRPr="00FF17B5">
        <w:rPr>
          <w:rFonts w:ascii="Yu Gothic UI Semilight" w:eastAsia="Yu Gothic UI Semilight" w:hAnsi="Yu Gothic UI Semilight" w:cs="Arial"/>
          <w:sz w:val="24"/>
          <w:szCs w:val="24"/>
        </w:rPr>
        <w:t xml:space="preserve"> berkata-kata kotor, kasar, dan sombong</w:t>
      </w:r>
      <w:r w:rsidR="00E805B7" w:rsidRPr="00FF17B5">
        <w:rPr>
          <w:rFonts w:ascii="Yu Gothic UI Semilight" w:eastAsia="Yu Gothic UI Semilight" w:hAnsi="Yu Gothic UI Semilight" w:cs="Arial"/>
          <w:sz w:val="24"/>
          <w:szCs w:val="24"/>
        </w:rPr>
        <w:t>, 3).</w:t>
      </w:r>
      <w:r w:rsidRPr="00FF17B5">
        <w:rPr>
          <w:rFonts w:ascii="Yu Gothic UI Semilight" w:eastAsia="Yu Gothic UI Semilight" w:hAnsi="Yu Gothic UI Semilight" w:cs="Arial"/>
          <w:sz w:val="24"/>
          <w:szCs w:val="24"/>
        </w:rPr>
        <w:t xml:space="preserve">Tidak meludah di sembarang </w:t>
      </w:r>
      <w:proofErr w:type="spellStart"/>
      <w:r w:rsidRPr="00FF17B5">
        <w:rPr>
          <w:rFonts w:ascii="Yu Gothic UI Semilight" w:eastAsia="Yu Gothic UI Semilight" w:hAnsi="Yu Gothic UI Semilight" w:cs="Arial"/>
          <w:sz w:val="24"/>
          <w:szCs w:val="24"/>
        </w:rPr>
        <w:t>ternpat</w:t>
      </w:r>
      <w:proofErr w:type="spellEnd"/>
      <w:r w:rsidR="00E805B7" w:rsidRPr="00FF17B5">
        <w:rPr>
          <w:rFonts w:ascii="Yu Gothic UI Semilight" w:eastAsia="Yu Gothic UI Semilight" w:hAnsi="Yu Gothic UI Semilight" w:cs="Arial"/>
          <w:sz w:val="24"/>
          <w:szCs w:val="24"/>
        </w:rPr>
        <w:t>, 4). M</w:t>
      </w:r>
      <w:r w:rsidRPr="00FF17B5">
        <w:rPr>
          <w:rFonts w:ascii="Yu Gothic UI Semilight" w:eastAsia="Yu Gothic UI Semilight" w:hAnsi="Yu Gothic UI Semilight" w:cs="Arial"/>
          <w:sz w:val="24"/>
          <w:szCs w:val="24"/>
        </w:rPr>
        <w:t>emakai pakaian yang sopan</w:t>
      </w:r>
      <w:r w:rsidR="00E805B7" w:rsidRPr="00FF17B5">
        <w:rPr>
          <w:rFonts w:ascii="Yu Gothic UI Semilight" w:eastAsia="Yu Gothic UI Semilight" w:hAnsi="Yu Gothic UI Semilight" w:cs="Arial"/>
          <w:sz w:val="24"/>
          <w:szCs w:val="24"/>
        </w:rPr>
        <w:t>, 5). M</w:t>
      </w:r>
      <w:r w:rsidRPr="00FF17B5">
        <w:rPr>
          <w:rFonts w:ascii="Yu Gothic UI Semilight" w:eastAsia="Yu Gothic UI Semilight" w:hAnsi="Yu Gothic UI Semilight" w:cs="Arial"/>
          <w:sz w:val="24"/>
          <w:szCs w:val="24"/>
        </w:rPr>
        <w:t>enerima sesuatu selalu dengan tangan kanan.</w:t>
      </w:r>
    </w:p>
    <w:p w14:paraId="054824BE" w14:textId="1FD00768" w:rsidR="00163415" w:rsidRPr="00FF17B5" w:rsidRDefault="00163415"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ab/>
        <w:t>Dari hasil wawancara dengan sisw</w:t>
      </w:r>
      <w:r w:rsidR="002F70E9" w:rsidRPr="00FF17B5">
        <w:rPr>
          <w:rFonts w:ascii="Yu Gothic UI Semilight" w:eastAsia="Yu Gothic UI Semilight" w:hAnsi="Yu Gothic UI Semilight" w:cs="Arial"/>
          <w:sz w:val="24"/>
          <w:szCs w:val="24"/>
        </w:rPr>
        <w:t>a</w:t>
      </w:r>
      <w:r w:rsidR="00593FBE" w:rsidRPr="00FF17B5">
        <w:rPr>
          <w:rFonts w:ascii="Yu Gothic UI Semilight" w:eastAsia="Yu Gothic UI Semilight" w:hAnsi="Yu Gothic UI Semilight" w:cs="Arial"/>
          <w:sz w:val="24"/>
          <w:szCs w:val="24"/>
        </w:rPr>
        <w:t xml:space="preserve"> </w:t>
      </w:r>
      <w:bookmarkStart w:id="2" w:name="_Hlk148010326"/>
      <w:r w:rsidR="00593FBE" w:rsidRPr="00FF17B5">
        <w:rPr>
          <w:rFonts w:ascii="Yu Gothic UI Semilight" w:eastAsia="Yu Gothic UI Semilight" w:hAnsi="Yu Gothic UI Semilight" w:cs="Arial"/>
          <w:sz w:val="24"/>
          <w:szCs w:val="24"/>
        </w:rPr>
        <w:t xml:space="preserve">Arvin </w:t>
      </w:r>
      <w:proofErr w:type="spellStart"/>
      <w:r w:rsidR="00593FBE" w:rsidRPr="00FF17B5">
        <w:rPr>
          <w:rFonts w:ascii="Yu Gothic UI Semilight" w:eastAsia="Yu Gothic UI Semilight" w:hAnsi="Yu Gothic UI Semilight" w:cs="Arial"/>
          <w:sz w:val="24"/>
          <w:szCs w:val="24"/>
        </w:rPr>
        <w:t>Firmanto</w:t>
      </w:r>
      <w:proofErr w:type="spellEnd"/>
      <w:r w:rsidR="00593FBE" w:rsidRPr="00FF17B5">
        <w:rPr>
          <w:rFonts w:ascii="Yu Gothic UI Semilight" w:eastAsia="Yu Gothic UI Semilight" w:hAnsi="Yu Gothic UI Semilight" w:cs="Arial"/>
          <w:sz w:val="24"/>
          <w:szCs w:val="24"/>
        </w:rPr>
        <w:t xml:space="preserve"> </w:t>
      </w:r>
      <w:bookmarkEnd w:id="2"/>
      <w:r w:rsidR="002F70E9" w:rsidRPr="00FF17B5">
        <w:rPr>
          <w:rFonts w:ascii="Yu Gothic UI Semilight" w:eastAsia="Yu Gothic UI Semilight" w:hAnsi="Yu Gothic UI Semilight" w:cs="Arial"/>
          <w:sz w:val="24"/>
          <w:szCs w:val="24"/>
        </w:rPr>
        <w:t>Mengatakan bahwa</w:t>
      </w:r>
      <w:r w:rsidR="00593FBE" w:rsidRPr="00FF17B5">
        <w:rPr>
          <w:rFonts w:ascii="Yu Gothic UI Semilight" w:eastAsia="Yu Gothic UI Semilight" w:hAnsi="Yu Gothic UI Semilight" w:cs="Arial"/>
          <w:sz w:val="24"/>
          <w:szCs w:val="24"/>
        </w:rPr>
        <w:t xml:space="preserve"> : lebih mengerti tentang cara </w:t>
      </w:r>
      <w:proofErr w:type="spellStart"/>
      <w:r w:rsidR="00593FBE" w:rsidRPr="00FF17B5">
        <w:rPr>
          <w:rFonts w:ascii="Yu Gothic UI Semilight" w:eastAsia="Yu Gothic UI Semilight" w:hAnsi="Yu Gothic UI Semilight" w:cs="Arial"/>
          <w:sz w:val="24"/>
          <w:szCs w:val="24"/>
        </w:rPr>
        <w:t>berpakaiyan</w:t>
      </w:r>
      <w:proofErr w:type="spellEnd"/>
      <w:r w:rsidR="00593FBE" w:rsidRPr="00FF17B5">
        <w:rPr>
          <w:rFonts w:ascii="Yu Gothic UI Semilight" w:eastAsia="Yu Gothic UI Semilight" w:hAnsi="Yu Gothic UI Semilight" w:cs="Arial"/>
          <w:sz w:val="24"/>
          <w:szCs w:val="24"/>
        </w:rPr>
        <w:t xml:space="preserve"> yang rapi dan ternyata enak dilihat.</w:t>
      </w:r>
      <w:r w:rsidR="00593FBE" w:rsidRPr="00FF17B5">
        <w:rPr>
          <w:rFonts w:ascii="Yu Gothic UI Semilight" w:eastAsia="Yu Gothic UI Semilight" w:hAnsi="Yu Gothic UI Semilight" w:cs="Arial"/>
          <w:sz w:val="24"/>
          <w:szCs w:val="24"/>
        </w:rPr>
        <w:fldChar w:fldCharType="begin" w:fldLock="1"/>
      </w:r>
      <w:r w:rsidR="003069B7" w:rsidRPr="00FF17B5">
        <w:rPr>
          <w:rFonts w:ascii="Yu Gothic UI Semilight" w:eastAsia="Yu Gothic UI Semilight" w:hAnsi="Yu Gothic UI Semilight" w:cs="Arial"/>
          <w:sz w:val="24"/>
          <w:szCs w:val="24"/>
        </w:rPr>
        <w:instrText>ADDIN CSL_CITATION {"citationItems":[{"id":"ITEM-1","itemData":{"author":[{"dropping-particle":"","family":"Firmanto","given":"Arvin","non-dropping-particle":"","parse-names":false,"suffix":""}],"id":"ITEM-1","issued":{"date-parts":[["2023"]]},"publisher-place":"SMA Bethel Banjarbaru","title":"Wawancara","type":"book"},"uris":["http://www.mendeley.com/documents/?uuid=962c55df-b0c0-46a1-9c1c-bb15a616bcb0"]}],"mendeley":{"formattedCitation":"(Firmanto 2023)","plainTextFormattedCitation":"(Firmanto 2023)","previouslyFormattedCitation":"(Firmanto 2023)"},"properties":{"noteIndex":0},"schema":"https://github.com/citation-style-language/schema/raw/master/csl-citation.json"}</w:instrText>
      </w:r>
      <w:r w:rsidR="00593FBE" w:rsidRPr="00FF17B5">
        <w:rPr>
          <w:rFonts w:ascii="Yu Gothic UI Semilight" w:eastAsia="Yu Gothic UI Semilight" w:hAnsi="Yu Gothic UI Semilight" w:cs="Arial"/>
          <w:sz w:val="24"/>
          <w:szCs w:val="24"/>
        </w:rPr>
        <w:fldChar w:fldCharType="separate"/>
      </w:r>
      <w:r w:rsidR="00593FBE" w:rsidRPr="00FF17B5">
        <w:rPr>
          <w:rFonts w:ascii="Yu Gothic UI Semilight" w:eastAsia="Yu Gothic UI Semilight" w:hAnsi="Yu Gothic UI Semilight" w:cs="Arial"/>
          <w:noProof/>
          <w:sz w:val="24"/>
          <w:szCs w:val="24"/>
        </w:rPr>
        <w:t>(</w:t>
      </w:r>
      <w:proofErr w:type="spellStart"/>
      <w:r w:rsidR="00593FBE" w:rsidRPr="00FF17B5">
        <w:rPr>
          <w:rFonts w:ascii="Yu Gothic UI Semilight" w:eastAsia="Yu Gothic UI Semilight" w:hAnsi="Yu Gothic UI Semilight" w:cs="Arial"/>
          <w:noProof/>
          <w:sz w:val="24"/>
          <w:szCs w:val="24"/>
        </w:rPr>
        <w:t>Firmanto</w:t>
      </w:r>
      <w:proofErr w:type="spellEnd"/>
      <w:r w:rsidR="00593FBE" w:rsidRPr="00FF17B5">
        <w:rPr>
          <w:rFonts w:ascii="Yu Gothic UI Semilight" w:eastAsia="Yu Gothic UI Semilight" w:hAnsi="Yu Gothic UI Semilight" w:cs="Arial"/>
          <w:noProof/>
          <w:sz w:val="24"/>
          <w:szCs w:val="24"/>
        </w:rPr>
        <w:t xml:space="preserve"> 2023)</w:t>
      </w:r>
      <w:r w:rsidR="00593FBE" w:rsidRPr="00FF17B5">
        <w:rPr>
          <w:rFonts w:ascii="Yu Gothic UI Semilight" w:eastAsia="Yu Gothic UI Semilight" w:hAnsi="Yu Gothic UI Semilight" w:cs="Arial"/>
          <w:sz w:val="24"/>
          <w:szCs w:val="24"/>
        </w:rPr>
        <w:fldChar w:fldCharType="end"/>
      </w:r>
      <w:r w:rsidR="003069B7" w:rsidRPr="00FF17B5">
        <w:rPr>
          <w:rFonts w:ascii="Yu Gothic UI Semilight" w:eastAsia="Yu Gothic UI Semilight" w:hAnsi="Yu Gothic UI Semilight" w:cs="Arial"/>
          <w:sz w:val="24"/>
          <w:szCs w:val="24"/>
        </w:rPr>
        <w:t>.dapat disimpulkan bawa siswa-siswi perlu arahan atau masukan dari pihak sekolah, guru agar siswa menanamkan tentang etika sopan santun supaya melahirkan generasi yang mempunyai karakter yang baik.</w:t>
      </w:r>
    </w:p>
    <w:p w14:paraId="0636DCFD" w14:textId="2670E0B2" w:rsidR="00693CF3" w:rsidRDefault="00693CF3" w:rsidP="00FF17B5">
      <w:pPr>
        <w:kinsoku w:val="0"/>
        <w:overflowPunct w:val="0"/>
        <w:autoSpaceDE/>
        <w:autoSpaceDN/>
        <w:adjustRightInd/>
        <w:ind w:left="426" w:right="-29"/>
        <w:jc w:val="both"/>
        <w:textAlignment w:val="baseline"/>
        <w:rPr>
          <w:rFonts w:ascii="Yu Gothic UI Semilight" w:eastAsia="Yu Gothic UI Semilight" w:hAnsi="Yu Gothic UI Semilight" w:cs="Arial"/>
          <w:b/>
          <w:sz w:val="24"/>
          <w:szCs w:val="24"/>
        </w:rPr>
      </w:pPr>
    </w:p>
    <w:p w14:paraId="5368CF46" w14:textId="77777777" w:rsidR="00FF17B5" w:rsidRPr="00FF17B5" w:rsidRDefault="00FF17B5" w:rsidP="00FF17B5">
      <w:pPr>
        <w:kinsoku w:val="0"/>
        <w:overflowPunct w:val="0"/>
        <w:autoSpaceDE/>
        <w:autoSpaceDN/>
        <w:adjustRightInd/>
        <w:ind w:left="426" w:right="-29"/>
        <w:jc w:val="both"/>
        <w:textAlignment w:val="baseline"/>
        <w:rPr>
          <w:rFonts w:ascii="Yu Gothic UI Semilight" w:eastAsia="Yu Gothic UI Semilight" w:hAnsi="Yu Gothic UI Semilight" w:cs="Arial"/>
          <w:b/>
          <w:sz w:val="24"/>
          <w:szCs w:val="24"/>
        </w:rPr>
      </w:pPr>
    </w:p>
    <w:p w14:paraId="0E9BA175" w14:textId="77777777" w:rsidR="005D2FE9" w:rsidRPr="00FF17B5" w:rsidRDefault="00203D19" w:rsidP="00FF17B5">
      <w:pPr>
        <w:kinsoku w:val="0"/>
        <w:overflowPunct w:val="0"/>
        <w:autoSpaceDE/>
        <w:autoSpaceDN/>
        <w:adjustRightInd/>
        <w:ind w:left="426" w:right="-29"/>
        <w:jc w:val="both"/>
        <w:textAlignment w:val="baseline"/>
        <w:rPr>
          <w:rFonts w:ascii="Yu Gothic UI Semilight" w:eastAsia="Yu Gothic UI Semilight" w:hAnsi="Yu Gothic UI Semilight" w:cs="Arial"/>
          <w:b/>
          <w:sz w:val="24"/>
          <w:szCs w:val="24"/>
        </w:rPr>
      </w:pPr>
      <w:r w:rsidRPr="00FF17B5">
        <w:rPr>
          <w:rFonts w:ascii="Yu Gothic UI Semilight" w:eastAsia="Yu Gothic UI Semilight" w:hAnsi="Yu Gothic UI Semilight" w:cs="Arial"/>
          <w:b/>
          <w:sz w:val="24"/>
          <w:szCs w:val="24"/>
        </w:rPr>
        <w:t xml:space="preserve"> Tanggung Jawab</w:t>
      </w:r>
    </w:p>
    <w:p w14:paraId="19CCE801" w14:textId="76E49CA0"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b/>
          <w:sz w:val="24"/>
          <w:szCs w:val="24"/>
        </w:rPr>
      </w:pPr>
      <w:r w:rsidRPr="00FF17B5">
        <w:rPr>
          <w:rFonts w:ascii="Yu Gothic UI Semilight" w:eastAsia="Yu Gothic UI Semilight" w:hAnsi="Yu Gothic UI Semilight" w:cs="Arial"/>
          <w:sz w:val="24"/>
          <w:szCs w:val="24"/>
        </w:rPr>
        <w:t xml:space="preserve">Seseorang pasti menghendaki adanya suatu keberhasilan dalam hidupnya. Hidup adalah sebuah perjuangan. Tanpa adanya </w:t>
      </w:r>
      <w:proofErr w:type="spellStart"/>
      <w:r w:rsidRPr="00FF17B5">
        <w:rPr>
          <w:rFonts w:ascii="Yu Gothic UI Semilight" w:eastAsia="Yu Gothic UI Semilight" w:hAnsi="Yu Gothic UI Semilight" w:cs="Arial"/>
          <w:sz w:val="24"/>
          <w:szCs w:val="24"/>
        </w:rPr>
        <w:t>perjuang</w:t>
      </w:r>
      <w:proofErr w:type="spellEnd"/>
      <w:r w:rsidRPr="00FF17B5">
        <w:rPr>
          <w:rFonts w:ascii="Yu Gothic UI Semilight" w:eastAsia="Yu Gothic UI Semilight" w:hAnsi="Yu Gothic UI Semilight" w:cs="Arial"/>
          <w:sz w:val="24"/>
          <w:szCs w:val="24"/>
        </w:rPr>
        <w:t xml:space="preserve"> mustahil siswa mendapatkan nilai yang baik. Oleh karena itu siswa haruslah berjuang sekuat tenaga untuk memenuhi segala kebutuhannya sendiri. Dalam pada itu </w:t>
      </w:r>
      <w:proofErr w:type="spellStart"/>
      <w:r w:rsidRPr="00FF17B5">
        <w:rPr>
          <w:rFonts w:ascii="Yu Gothic UI Semilight" w:eastAsia="Yu Gothic UI Semilight" w:hAnsi="Yu Gothic UI Semilight" w:cs="Arial"/>
          <w:sz w:val="24"/>
          <w:szCs w:val="24"/>
        </w:rPr>
        <w:t>berjuangmemiliki</w:t>
      </w:r>
      <w:proofErr w:type="spellEnd"/>
      <w:r w:rsidRPr="00FF17B5">
        <w:rPr>
          <w:rFonts w:ascii="Yu Gothic UI Semilight" w:eastAsia="Yu Gothic UI Semilight" w:hAnsi="Yu Gothic UI Semilight" w:cs="Arial"/>
          <w:sz w:val="24"/>
          <w:szCs w:val="24"/>
        </w:rPr>
        <w:t xml:space="preserve"> makna yang cukup luas. Di dalam perjuangan tersebut terkandung nilai-nilai untuk bekerja keras, tekun, ulet dan teliti. Tanpa adanya unsur-unsur itu apa yang menjadi harapan danyang dicita-citakan belum tentu akan tercapai.</w:t>
      </w:r>
    </w:p>
    <w:p w14:paraId="64ED36BE" w14:textId="3B585B79"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Dengan bekerja keras dan tekun untuk menggapai cita-citanya, maka akan muncul sikap optimis, dan siswa tidak akan mudah goyah dan putus asa dalam mengerjakan apa yang</w:t>
      </w:r>
      <w:r w:rsidR="00693CF3" w:rsidRPr="00FF17B5">
        <w:rPr>
          <w:rFonts w:ascii="Yu Gothic UI Semilight" w:eastAsia="Yu Gothic UI Semilight" w:hAnsi="Yu Gothic UI Semilight" w:cs="Arial"/>
          <w:sz w:val="24"/>
          <w:szCs w:val="24"/>
        </w:rPr>
        <w:t xml:space="preserve"> di</w:t>
      </w:r>
      <w:r w:rsidRPr="00FF17B5">
        <w:rPr>
          <w:rFonts w:ascii="Yu Gothic UI Semilight" w:eastAsia="Yu Gothic UI Semilight" w:hAnsi="Yu Gothic UI Semilight" w:cs="Arial"/>
          <w:sz w:val="24"/>
          <w:szCs w:val="24"/>
        </w:rPr>
        <w:t>lakukan, tidak mudah putus semangat apabila dalam melakukan pekerjaannya mengalami hambatan atau bahkan kegagalan. Ketelitian sangat dibutuhkan untuk mencapai suatu prestasi, maka apabila ada kesalahan atau kekurangan bisa segera di carikan solusinya.</w:t>
      </w:r>
    </w:p>
    <w:p w14:paraId="7B5A02B1"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Kerja keras, tekun, ulet, dan teliti merupakan empat sikap yang tidak </w:t>
      </w:r>
      <w:proofErr w:type="spellStart"/>
      <w:r w:rsidRPr="00FF17B5">
        <w:rPr>
          <w:rFonts w:ascii="Yu Gothic UI Semilight" w:eastAsia="Yu Gothic UI Semilight" w:hAnsi="Yu Gothic UI Semilight" w:cs="Arial"/>
          <w:sz w:val="24"/>
          <w:szCs w:val="24"/>
        </w:rPr>
        <w:t>terpisahkandan</w:t>
      </w:r>
      <w:proofErr w:type="spellEnd"/>
      <w:r w:rsidRPr="00FF17B5">
        <w:rPr>
          <w:rFonts w:ascii="Yu Gothic UI Semilight" w:eastAsia="Yu Gothic UI Semilight" w:hAnsi="Yu Gothic UI Semilight" w:cs="Arial"/>
          <w:sz w:val="24"/>
          <w:szCs w:val="24"/>
        </w:rPr>
        <w:t xml:space="preserve"> saling mendukung. Hal ini perlu dimiliki oleh siswa yang menginginkan kesuksesan dalam hidupnya. Keempat sifat tersebut harus dilakukan secara integral, dengan kerja keras, tekun, ulet dan teliti adalah kunci dalam mencapai kesuksesan dan tujuan yang dicita-citakan </w:t>
      </w:r>
      <w:proofErr w:type="gramStart"/>
      <w:r w:rsidRPr="00FF17B5">
        <w:rPr>
          <w:rFonts w:ascii="Yu Gothic UI Semilight" w:eastAsia="Yu Gothic UI Semilight" w:hAnsi="Yu Gothic UI Semilight" w:cs="Arial"/>
          <w:sz w:val="24"/>
          <w:szCs w:val="24"/>
        </w:rPr>
        <w:t>siswa .</w:t>
      </w:r>
      <w:proofErr w:type="gramEnd"/>
    </w:p>
    <w:p w14:paraId="4726412D"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Dengan kerja keras semua pekerjaan bisa cepat selesai dan berhasil secara maksimal. Tanpa adanya sifat-sifat tadi dalam menjalani sebuah pekerjaan maka </w:t>
      </w:r>
      <w:proofErr w:type="spellStart"/>
      <w:r w:rsidRPr="00FF17B5">
        <w:rPr>
          <w:rFonts w:ascii="Yu Gothic UI Semilight" w:eastAsia="Yu Gothic UI Semilight" w:hAnsi="Yu Gothic UI Semilight" w:cs="Arial"/>
          <w:sz w:val="24"/>
          <w:szCs w:val="24"/>
        </w:rPr>
        <w:t>siswaa</w:t>
      </w:r>
      <w:proofErr w:type="spellEnd"/>
      <w:r w:rsidRPr="00FF17B5">
        <w:rPr>
          <w:rFonts w:ascii="Yu Gothic UI Semilight" w:eastAsia="Yu Gothic UI Semilight" w:hAnsi="Yu Gothic UI Semilight" w:cs="Arial"/>
          <w:sz w:val="24"/>
          <w:szCs w:val="24"/>
        </w:rPr>
        <w:t xml:space="preserve"> akan cepat merasa putus asa dan mudah menyerah. Tidak merasa puas dan bahkan bisa menjadi orang yang pesimis.</w:t>
      </w:r>
    </w:p>
    <w:p w14:paraId="219F4560"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Jadi sesuai dengan uraian tersebut di atas maka bekerja menurut Kamus Besar bahasa Indonesia adalah melakukan suatu pekerjaan (perbuatan); berbuat sesuatu. Dengan demikian bekerja keras dapat diartikan berbuat dengan sungguh</w:t>
      </w:r>
      <w:r w:rsidRPr="00FF17B5">
        <w:rPr>
          <w:rFonts w:ascii="Yu Gothic UI Semilight" w:eastAsia="Yu Gothic UI Semilight" w:hAnsi="Yu Gothic UI Semilight" w:cs="Arial"/>
          <w:sz w:val="24"/>
          <w:szCs w:val="24"/>
        </w:rPr>
        <w:softHyphen/>
        <w:t xml:space="preserve">sungguh dan dilandasi adanya sifat tekun, ulet dan teliti. Seperti dalam belajar siswa diharapkan dengan tekun, ulet dan teliti, selanjutnya dapat </w:t>
      </w:r>
      <w:proofErr w:type="spellStart"/>
      <w:r w:rsidRPr="00FF17B5">
        <w:rPr>
          <w:rFonts w:ascii="Yu Gothic UI Semilight" w:eastAsia="Yu Gothic UI Semilight" w:hAnsi="Yu Gothic UI Semilight" w:cs="Arial"/>
          <w:sz w:val="24"/>
          <w:szCs w:val="24"/>
        </w:rPr>
        <w:t>ditrapkan</w:t>
      </w:r>
      <w:proofErr w:type="spellEnd"/>
      <w:r w:rsidRPr="00FF17B5">
        <w:rPr>
          <w:rFonts w:ascii="Yu Gothic UI Semilight" w:eastAsia="Yu Gothic UI Semilight" w:hAnsi="Yu Gothic UI Semilight" w:cs="Arial"/>
          <w:sz w:val="24"/>
          <w:szCs w:val="24"/>
        </w:rPr>
        <w:t xml:space="preserve"> dalam kehidupan sehari-hari, sebab belajar tidak ada batasnya.</w:t>
      </w:r>
    </w:p>
    <w:p w14:paraId="7635282C"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Surat </w:t>
      </w:r>
      <w:proofErr w:type="spellStart"/>
      <w:r w:rsidRPr="00FF17B5">
        <w:rPr>
          <w:rFonts w:ascii="Yu Gothic UI Semilight" w:eastAsia="Yu Gothic UI Semilight" w:hAnsi="Yu Gothic UI Semilight" w:cs="Arial"/>
          <w:sz w:val="24"/>
          <w:szCs w:val="24"/>
        </w:rPr>
        <w:t>paulus</w:t>
      </w:r>
      <w:proofErr w:type="spellEnd"/>
      <w:r w:rsidRPr="00FF17B5">
        <w:rPr>
          <w:rFonts w:ascii="Yu Gothic UI Semilight" w:eastAsia="Yu Gothic UI Semilight" w:hAnsi="Yu Gothic UI Semilight" w:cs="Arial"/>
          <w:sz w:val="24"/>
          <w:szCs w:val="24"/>
        </w:rPr>
        <w:t xml:space="preserve"> kepada Jemaat di Roma memberikan kekuatan kepada siswa yang mau berpengharapan dalam hidupnya bersama Tuhan Yesus Kristus, Roma </w:t>
      </w:r>
      <w:proofErr w:type="gramStart"/>
      <w:r w:rsidRPr="00FF17B5">
        <w:rPr>
          <w:rFonts w:ascii="Yu Gothic UI Semilight" w:eastAsia="Yu Gothic UI Semilight" w:hAnsi="Yu Gothic UI Semilight" w:cs="Arial"/>
          <w:sz w:val="24"/>
          <w:szCs w:val="24"/>
        </w:rPr>
        <w:t>5 :</w:t>
      </w:r>
      <w:proofErr w:type="gramEnd"/>
      <w:r w:rsidRPr="00FF17B5">
        <w:rPr>
          <w:rFonts w:ascii="Yu Gothic UI Semilight" w:eastAsia="Yu Gothic UI Semilight" w:hAnsi="Yu Gothic UI Semilight" w:cs="Arial"/>
          <w:sz w:val="24"/>
          <w:szCs w:val="24"/>
        </w:rPr>
        <w:t xml:space="preserve"> 3 - 4, dikatakan, "Dan bukan hanya itu saja. Kita malah bermegah juga dalam kesengsaraan kita, karena kita tahu, bahwa kesengsaraan itu menimbulkan ketekunan, dan ketekunan menimbulkan tahan uji dan tahan uji menimbulkan pengharapan."</w:t>
      </w:r>
    </w:p>
    <w:p w14:paraId="2BBF7E9D" w14:textId="77777777" w:rsidR="00FF17B5" w:rsidRDefault="00FF17B5"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p>
    <w:p w14:paraId="705317F1" w14:textId="0E609EF9"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Pengertian "tanggung jawab" menurut Kamus Besar bahasa Indonesia</w:t>
      </w:r>
      <w:r w:rsidRPr="00FF17B5">
        <w:rPr>
          <w:rFonts w:ascii="Yu Gothic UI Semilight" w:eastAsia="Yu Gothic UI Semilight" w:hAnsi="Yu Gothic UI Semilight" w:cs="Arial"/>
          <w:sz w:val="24"/>
          <w:szCs w:val="24"/>
        </w:rPr>
        <w:br/>
        <w:t>adalah keadaan wajib menanggung segala sesuatunya (kalau terjadi apa-apa boleh dituntut, dipersalahkan, diperkarakan, dsb), dapat jugs "siap menerima kewajiban atau tugas" serta menerima segala resiko yang ditimbulkan.</w:t>
      </w:r>
      <w:r w:rsidR="003B78F0" w:rsidRPr="00FF17B5">
        <w:rPr>
          <w:rFonts w:ascii="Yu Gothic UI Semilight" w:eastAsia="Yu Gothic UI Semilight" w:hAnsi="Yu Gothic UI Semilight" w:cs="Arial"/>
          <w:sz w:val="24"/>
          <w:szCs w:val="24"/>
        </w:rPr>
        <w:t xml:space="preserve"> Sedangkan menurut </w:t>
      </w:r>
      <w:proofErr w:type="spellStart"/>
      <w:r w:rsidR="003B78F0" w:rsidRPr="00FF17B5">
        <w:rPr>
          <w:rFonts w:ascii="Yu Gothic UI Semilight" w:eastAsia="Yu Gothic UI Semilight" w:hAnsi="Yu Gothic UI Semilight" w:cs="Arial"/>
          <w:sz w:val="24"/>
          <w:szCs w:val="24"/>
        </w:rPr>
        <w:t>Muchlas</w:t>
      </w:r>
      <w:proofErr w:type="spellEnd"/>
      <w:r w:rsidR="003B78F0" w:rsidRPr="00FF17B5">
        <w:rPr>
          <w:rFonts w:ascii="Yu Gothic UI Semilight" w:eastAsia="Yu Gothic UI Semilight" w:hAnsi="Yu Gothic UI Semilight" w:cs="Arial"/>
          <w:sz w:val="24"/>
          <w:szCs w:val="24"/>
        </w:rPr>
        <w:t xml:space="preserve"> Samani</w:t>
      </w:r>
      <w:r w:rsidR="00B95DD1" w:rsidRPr="00FF17B5">
        <w:rPr>
          <w:rFonts w:ascii="Yu Gothic UI Semilight" w:eastAsia="Yu Gothic UI Semilight" w:hAnsi="Yu Gothic UI Semilight" w:cs="Arial"/>
          <w:sz w:val="24"/>
          <w:szCs w:val="24"/>
        </w:rPr>
        <w:t xml:space="preserve"> dan </w:t>
      </w:r>
      <w:proofErr w:type="spellStart"/>
      <w:proofErr w:type="gramStart"/>
      <w:r w:rsidR="00B95DD1" w:rsidRPr="00FF17B5">
        <w:rPr>
          <w:rFonts w:ascii="Yu Gothic UI Semilight" w:eastAsia="Yu Gothic UI Semilight" w:hAnsi="Yu Gothic UI Semilight" w:cs="Arial"/>
          <w:sz w:val="24"/>
          <w:szCs w:val="24"/>
        </w:rPr>
        <w:t>Hariyanto</w:t>
      </w:r>
      <w:proofErr w:type="spellEnd"/>
      <w:r w:rsidR="003B78F0" w:rsidRPr="00FF17B5">
        <w:rPr>
          <w:rFonts w:ascii="Yu Gothic UI Semilight" w:eastAsia="Yu Gothic UI Semilight" w:hAnsi="Yu Gothic UI Semilight" w:cs="Arial"/>
          <w:sz w:val="24"/>
          <w:szCs w:val="24"/>
        </w:rPr>
        <w:t xml:space="preserve"> :</w:t>
      </w:r>
      <w:proofErr w:type="gramEnd"/>
      <w:r w:rsidR="003B78F0" w:rsidRPr="00FF17B5">
        <w:rPr>
          <w:rFonts w:ascii="Yu Gothic UI Semilight" w:eastAsia="Yu Gothic UI Semilight" w:hAnsi="Yu Gothic UI Semilight" w:cs="Arial"/>
          <w:sz w:val="24"/>
          <w:szCs w:val="24"/>
        </w:rPr>
        <w:t xml:space="preserve"> salah satu ciri orang yang bertanggung jawab yaitu fokus pada pekerjaan yang sedang dilakukan. Menjalankan urusan dengan baik. Jangan melakukan hal lain semata-mata karena menganggap hal itu perlu dilakukan.</w:t>
      </w:r>
      <w:r w:rsidR="00B95DD1" w:rsidRPr="00FF17B5">
        <w:rPr>
          <w:rFonts w:ascii="Yu Gothic UI Semilight" w:eastAsia="Yu Gothic UI Semilight" w:hAnsi="Yu Gothic UI Semilight" w:cs="Arial"/>
          <w:sz w:val="24"/>
          <w:szCs w:val="24"/>
        </w:rPr>
        <w:fldChar w:fldCharType="begin" w:fldLock="1"/>
      </w:r>
      <w:r w:rsidR="00A34207" w:rsidRPr="00FF17B5">
        <w:rPr>
          <w:rFonts w:ascii="Yu Gothic UI Semilight" w:eastAsia="Yu Gothic UI Semilight" w:hAnsi="Yu Gothic UI Semilight" w:cs="Arial"/>
          <w:sz w:val="24"/>
          <w:szCs w:val="24"/>
        </w:rPr>
        <w:instrText>ADDIN CSL_CITATION {"citationItems":[{"id":"ITEM-1","itemData":{"author":[{"dropping-particle":"","family":"Muchlas Samani dan Hariyanto","given":"","non-dropping-particle":"","parse-names":false,"suffix":""}],"id":"ITEM-1","issued":{"date-parts":[["2011"]]},"number-of-pages":"1-16","publisher":"Remaja Rosdakarya","publisher-place":"Bandung","title":"Konsep dan Model Pendidikan Karakter","type":"book"},"uris":["http://www.mendeley.com/documents/?uuid=794a07ea-84ae-4832-b0e0-5d2bfaf245d5"]}],"mendeley":{"formattedCitation":"(Muchlas Samani dan Hariyanto 2011)","plainTextFormattedCitation":"(Muchlas Samani dan Hariyanto 2011)","previouslyFormattedCitation":"(Muchlas Samani dan Hariyanto 2011)"},"properties":{"noteIndex":0},"schema":"https://github.com/citation-style-language/schema/raw/master/csl-citation.json"}</w:instrText>
      </w:r>
      <w:r w:rsidR="00B95DD1" w:rsidRPr="00FF17B5">
        <w:rPr>
          <w:rFonts w:ascii="Yu Gothic UI Semilight" w:eastAsia="Yu Gothic UI Semilight" w:hAnsi="Yu Gothic UI Semilight" w:cs="Arial"/>
          <w:sz w:val="24"/>
          <w:szCs w:val="24"/>
        </w:rPr>
        <w:fldChar w:fldCharType="separate"/>
      </w:r>
      <w:r w:rsidR="00B95DD1" w:rsidRPr="00FF17B5">
        <w:rPr>
          <w:rFonts w:ascii="Yu Gothic UI Semilight" w:eastAsia="Yu Gothic UI Semilight" w:hAnsi="Yu Gothic UI Semilight" w:cs="Arial"/>
          <w:noProof/>
          <w:sz w:val="24"/>
          <w:szCs w:val="24"/>
        </w:rPr>
        <w:t>(</w:t>
      </w:r>
      <w:proofErr w:type="spellStart"/>
      <w:r w:rsidR="00B95DD1" w:rsidRPr="00FF17B5">
        <w:rPr>
          <w:rFonts w:ascii="Yu Gothic UI Semilight" w:eastAsia="Yu Gothic UI Semilight" w:hAnsi="Yu Gothic UI Semilight" w:cs="Arial"/>
          <w:noProof/>
          <w:sz w:val="24"/>
          <w:szCs w:val="24"/>
        </w:rPr>
        <w:t>Muchlas</w:t>
      </w:r>
      <w:proofErr w:type="spellEnd"/>
      <w:r w:rsidR="00B95DD1" w:rsidRPr="00FF17B5">
        <w:rPr>
          <w:rFonts w:ascii="Yu Gothic UI Semilight" w:eastAsia="Yu Gothic UI Semilight" w:hAnsi="Yu Gothic UI Semilight" w:cs="Arial"/>
          <w:noProof/>
          <w:sz w:val="24"/>
          <w:szCs w:val="24"/>
        </w:rPr>
        <w:t xml:space="preserve"> Samani dan Hariyanto 2011)</w:t>
      </w:r>
      <w:r w:rsidR="00B95DD1" w:rsidRPr="00FF17B5">
        <w:rPr>
          <w:rFonts w:ascii="Yu Gothic UI Semilight" w:eastAsia="Yu Gothic UI Semilight" w:hAnsi="Yu Gothic UI Semilight" w:cs="Arial"/>
          <w:sz w:val="24"/>
          <w:szCs w:val="24"/>
        </w:rPr>
        <w:fldChar w:fldCharType="end"/>
      </w:r>
    </w:p>
    <w:p w14:paraId="406A087D" w14:textId="77777777" w:rsidR="003069B7"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Pengertian ini semestinya sangat mudah untuk dimengerti oleh setiap orang. Tetapi jika kita diminta untuk melakukannya sesuai dengan definisi tanggung jawab tadi, masih merasa keberatan, bahkan ada tidak sanggup jika diberikan kepadanya atau menolak. Kadang siswa mengelak untuk bertanggung jawab, karena jauh Iebih mudah untuk "menghindari" tanggung jawab, daripada "menerima" tanggung jawab. Seperti Yunus yang mengingkari panggilan Tuhan, Yunus diperintahkan ke Kota </w:t>
      </w:r>
      <w:proofErr w:type="spellStart"/>
      <w:r w:rsidRPr="00FF17B5">
        <w:rPr>
          <w:rFonts w:ascii="Yu Gothic UI Semilight" w:eastAsia="Yu Gothic UI Semilight" w:hAnsi="Yu Gothic UI Semilight" w:cs="Arial"/>
          <w:sz w:val="24"/>
          <w:szCs w:val="24"/>
        </w:rPr>
        <w:t>Niniwe</w:t>
      </w:r>
      <w:proofErr w:type="spellEnd"/>
      <w:r w:rsidRPr="00FF17B5">
        <w:rPr>
          <w:rFonts w:ascii="Yu Gothic UI Semilight" w:eastAsia="Yu Gothic UI Semilight" w:hAnsi="Yu Gothic UI Semilight" w:cs="Arial"/>
          <w:sz w:val="24"/>
          <w:szCs w:val="24"/>
        </w:rPr>
        <w:t xml:space="preserve"> tetapi justru sebaliknya Yunus malahan bersiap akan melarikan diri pergi ke Tarsis.</w:t>
      </w:r>
    </w:p>
    <w:p w14:paraId="7742CC74" w14:textId="43F76F02" w:rsidR="00C4609E" w:rsidRPr="00FF17B5" w:rsidRDefault="007F18AA" w:rsidP="00FF17B5">
      <w:pPr>
        <w:shd w:val="clear" w:color="auto" w:fill="FFFFFF" w:themeFill="background1"/>
        <w:kinsoku w:val="0"/>
        <w:overflowPunct w:val="0"/>
        <w:autoSpaceDE/>
        <w:autoSpaceDN/>
        <w:adjustRightInd/>
        <w:ind w:left="426" w:right="-29" w:firstLine="567"/>
        <w:jc w:val="both"/>
        <w:textAlignment w:val="baseline"/>
        <w:rPr>
          <w:rFonts w:ascii="Yu Gothic UI Semilight" w:eastAsia="Yu Gothic UI Semilight" w:hAnsi="Yu Gothic UI Semilight" w:cs="Arial"/>
          <w:noProof/>
          <w:color w:val="000000" w:themeColor="text1"/>
          <w:sz w:val="24"/>
          <w:szCs w:val="24"/>
        </w:rPr>
      </w:pPr>
      <w:r w:rsidRPr="00FF17B5">
        <w:rPr>
          <w:rFonts w:ascii="Yu Gothic UI Semilight" w:eastAsia="Yu Gothic UI Semilight" w:hAnsi="Yu Gothic UI Semilight" w:cs="Arial"/>
          <w:sz w:val="24"/>
          <w:szCs w:val="24"/>
        </w:rPr>
        <w:t xml:space="preserve">Sekolah merupakan tempat </w:t>
      </w:r>
      <w:proofErr w:type="spellStart"/>
      <w:r w:rsidRPr="00FF17B5">
        <w:rPr>
          <w:rFonts w:ascii="Yu Gothic UI Semilight" w:eastAsia="Yu Gothic UI Semilight" w:hAnsi="Yu Gothic UI Semilight" w:cs="Arial"/>
          <w:sz w:val="24"/>
          <w:szCs w:val="24"/>
        </w:rPr>
        <w:t>pengajarn</w:t>
      </w:r>
      <w:proofErr w:type="spellEnd"/>
      <w:r w:rsidRPr="00FF17B5">
        <w:rPr>
          <w:rFonts w:ascii="Yu Gothic UI Semilight" w:eastAsia="Yu Gothic UI Semilight" w:hAnsi="Yu Gothic UI Semilight" w:cs="Arial"/>
          <w:sz w:val="24"/>
          <w:szCs w:val="24"/>
        </w:rPr>
        <w:t xml:space="preserve">, Pendidikan. Oleh karena itu sekolah tentunya mengajarkan kepada siswa bagaimana ia menjadi seorang yang </w:t>
      </w:r>
      <w:proofErr w:type="spellStart"/>
      <w:r w:rsidRPr="00FF17B5">
        <w:rPr>
          <w:rFonts w:ascii="Yu Gothic UI Semilight" w:eastAsia="Yu Gothic UI Semilight" w:hAnsi="Yu Gothic UI Semilight" w:cs="Arial"/>
          <w:sz w:val="24"/>
          <w:szCs w:val="24"/>
        </w:rPr>
        <w:t>menpunyai</w:t>
      </w:r>
      <w:proofErr w:type="spellEnd"/>
      <w:r w:rsidRPr="00FF17B5">
        <w:rPr>
          <w:rFonts w:ascii="Yu Gothic UI Semilight" w:eastAsia="Yu Gothic UI Semilight" w:hAnsi="Yu Gothic UI Semilight" w:cs="Arial"/>
          <w:sz w:val="24"/>
          <w:szCs w:val="24"/>
        </w:rPr>
        <w:t xml:space="preserve"> tanggungjawab. </w:t>
      </w:r>
      <w:r w:rsidR="003069B7" w:rsidRPr="00FF17B5">
        <w:rPr>
          <w:rFonts w:ascii="Yu Gothic UI Semilight" w:eastAsia="Yu Gothic UI Semilight" w:hAnsi="Yu Gothic UI Semilight" w:cs="Arial"/>
          <w:sz w:val="24"/>
          <w:szCs w:val="24"/>
        </w:rPr>
        <w:t>Setiap peserta didik harus memiliki rasa tanggung jawab pada diri masing-</w:t>
      </w:r>
      <w:proofErr w:type="spellStart"/>
      <w:proofErr w:type="gramStart"/>
      <w:r w:rsidR="003069B7" w:rsidRPr="00FF17B5">
        <w:rPr>
          <w:rFonts w:ascii="Yu Gothic UI Semilight" w:eastAsia="Yu Gothic UI Semilight" w:hAnsi="Yu Gothic UI Semilight" w:cs="Arial"/>
          <w:sz w:val="24"/>
          <w:szCs w:val="24"/>
        </w:rPr>
        <w:t>masing.Tanggung</w:t>
      </w:r>
      <w:proofErr w:type="spellEnd"/>
      <w:proofErr w:type="gramEnd"/>
      <w:r w:rsidR="003069B7" w:rsidRPr="00FF17B5">
        <w:rPr>
          <w:rFonts w:ascii="Yu Gothic UI Semilight" w:eastAsia="Yu Gothic UI Semilight" w:hAnsi="Yu Gothic UI Semilight" w:cs="Arial"/>
          <w:sz w:val="24"/>
          <w:szCs w:val="24"/>
        </w:rPr>
        <w:t xml:space="preserve"> jawab peserta didik sebagai pelajar yaitu belajar dengan baik, mengerjakan tugas sekolah yang sudah diberikan oleh guru kepadanya, serta bersikap disiplin dalam menjalani tata tertib sekolah. Artinya setiap peserta didik wajib melaksanakan tanggung jawab tersebut tanpa terkecuali. Akan tetapi pada kenyataannya banyak peserta didik yang merasa terbebani dengan kewajiban mereka sebagai pelajar.</w:t>
      </w:r>
      <w:r w:rsidR="003069B7" w:rsidRPr="00FF17B5">
        <w:rPr>
          <w:rFonts w:ascii="Yu Gothic UI Semilight" w:eastAsia="Yu Gothic UI Semilight" w:hAnsi="Yu Gothic UI Semilight" w:cs="Arial"/>
          <w:color w:val="000000" w:themeColor="text1"/>
          <w:sz w:val="24"/>
          <w:szCs w:val="24"/>
        </w:rPr>
        <w:fldChar w:fldCharType="begin" w:fldLock="1"/>
      </w:r>
      <w:r w:rsidRPr="00FF17B5">
        <w:rPr>
          <w:rFonts w:ascii="Yu Gothic UI Semilight" w:eastAsia="Yu Gothic UI Semilight" w:hAnsi="Yu Gothic UI Semilight" w:cs="Arial"/>
          <w:color w:val="000000" w:themeColor="text1"/>
          <w:sz w:val="24"/>
          <w:szCs w:val="24"/>
        </w:rPr>
        <w:instrText>ADDIN CSL_CITATION {"citationItems":[{"id":"ITEM-1","itemData":{"abstract":"Penelitian ini bertujuan untuk mendeskripsikan tentang implementasi pembelajaran nilai tanggung jawab pada siswa kelas III SD 1 Pedes Kecamatan Sedayu Kabupaten Bantul Yogyakarta Tahun Pelajaran 2014/2015. Penelitian ini merupakan penelitian kualitatif dengan jenis penelitian deskriptif. Subjek penelitian ini adalah guru kelas III, siswa kelas III, serta kepala sekolah. Objek penelitian ini berupa implementasi pembelajaran nilai tanggung jawab. Pengumpulan data dilakukan dengan observasi, wawancara, dan studi dokumentasi. Instrumen dalam penelitian ini adalah peneliti dengan menggunakan alat bantu pedoman observasi, pedoman wawancara dan pedoman studi dokumen. Data dianalisis dengan menggunakan reduksi data, penyajian data, dan penarikan kesimpulan. Uji keabsahan data menggunakan triangulasi sumber dan triangulasi teknik. Hasil penelitian ini menunjukkan bahwa nilai-nilai tanggung jawab yang diimplementasikan pada pembelajaran siswa kelas III di SD 1 Pedes yaitu: a) dapat diandalkan ketika sepakat mengerjakan sesuatu b) fokus pada pekerjaan yang sedang dikerjakan c) Meminta maaf apabila membuat kesalahan, d) berpikir sebelum bertindak. Hambatan yang dialami guru dalam mengimplementasikan pembelajaran nilai tanggung jawab adalah kurang tegasnya sanksi yang diberikan pada siswa yang melanggar aturan. Metode pembelajaran yang digunakan juga kurang bervariatif. Selain itu guru mengalami hambatan dalam mengondisikan kelas dan faktor keluarga siswa.","author":[{"dropping-particle":"","family":"Rahayu","given":"Rizka Puji","non-dropping-particle":"","parse-names":false,"suffix":""}],"container-title":"Jurnal Pendidikan Guru Sekolah Dasar","id":"ITEM-1","issue":"5","issued":{"date-parts":[["2016"]]},"page":"152-160","title":"Implementasi Pembelajaran Nilai Tanggung Jawab pada Siswa Kelas III SD 1 Pedes Sedayu Bantul Tahun Pelajaran 2014/2015","type":"article-journal","volume":"2"},"uris":["http://www.mendeley.com/documents/?uuid=a459faf8-6b17-4076-b46f-a48a54952231"]}],"mendeley":{"formattedCitation":"(Rahayu 2016)","plainTextFormattedCitation":"(Rahayu 2016)","previouslyFormattedCitation":"(Rahayu 2016)"},"properties":{"noteIndex":0},"schema":"https://github.com/citation-style-language/schema/raw/master/csl-citation.json"}</w:instrText>
      </w:r>
      <w:r w:rsidR="003069B7" w:rsidRPr="00FF17B5">
        <w:rPr>
          <w:rFonts w:ascii="Yu Gothic UI Semilight" w:eastAsia="Yu Gothic UI Semilight" w:hAnsi="Yu Gothic UI Semilight" w:cs="Arial"/>
          <w:color w:val="000000" w:themeColor="text1"/>
          <w:sz w:val="24"/>
          <w:szCs w:val="24"/>
        </w:rPr>
        <w:fldChar w:fldCharType="separate"/>
      </w:r>
      <w:r w:rsidR="003069B7" w:rsidRPr="00FF17B5">
        <w:rPr>
          <w:rFonts w:ascii="Yu Gothic UI Semilight" w:eastAsia="Yu Gothic UI Semilight" w:hAnsi="Yu Gothic UI Semilight" w:cs="Arial"/>
          <w:noProof/>
          <w:color w:val="000000" w:themeColor="text1"/>
          <w:sz w:val="24"/>
          <w:szCs w:val="24"/>
        </w:rPr>
        <w:t>(Rahayu 2016)</w:t>
      </w:r>
      <w:r w:rsidR="003069B7" w:rsidRPr="00FF17B5">
        <w:rPr>
          <w:rFonts w:ascii="Yu Gothic UI Semilight" w:eastAsia="Yu Gothic UI Semilight" w:hAnsi="Yu Gothic UI Semilight" w:cs="Arial"/>
          <w:color w:val="000000" w:themeColor="text1"/>
          <w:sz w:val="24"/>
          <w:szCs w:val="24"/>
        </w:rPr>
        <w:fldChar w:fldCharType="end"/>
      </w:r>
      <w:r w:rsidRPr="00FF17B5">
        <w:rPr>
          <w:rFonts w:ascii="Yu Gothic UI Semilight" w:eastAsia="Yu Gothic UI Semilight" w:hAnsi="Yu Gothic UI Semilight" w:cs="Arial"/>
          <w:color w:val="000000" w:themeColor="text1"/>
          <w:sz w:val="24"/>
          <w:szCs w:val="24"/>
        </w:rPr>
        <w:t xml:space="preserve">. Hasil wawancara dengan Guru Pendidikan Agama Kristen </w:t>
      </w:r>
      <w:proofErr w:type="spellStart"/>
      <w:r w:rsidRPr="00FF17B5">
        <w:rPr>
          <w:rFonts w:ascii="Yu Gothic UI Semilight" w:eastAsia="Yu Gothic UI Semilight" w:hAnsi="Yu Gothic UI Semilight" w:cs="Arial"/>
          <w:color w:val="000000" w:themeColor="text1"/>
          <w:sz w:val="24"/>
          <w:szCs w:val="24"/>
        </w:rPr>
        <w:t>Kurniah</w:t>
      </w:r>
      <w:proofErr w:type="spellEnd"/>
      <w:r w:rsidRPr="00FF17B5">
        <w:rPr>
          <w:rFonts w:ascii="Yu Gothic UI Semilight" w:eastAsia="Yu Gothic UI Semilight" w:hAnsi="Yu Gothic UI Semilight" w:cs="Arial"/>
          <w:color w:val="000000" w:themeColor="text1"/>
          <w:sz w:val="24"/>
          <w:szCs w:val="24"/>
        </w:rPr>
        <w:t xml:space="preserve"> </w:t>
      </w:r>
      <w:r w:rsidRPr="00FF17B5">
        <w:rPr>
          <w:rFonts w:ascii="Yu Gothic UI Semilight" w:eastAsia="Yu Gothic UI Semilight" w:hAnsi="Yu Gothic UI Semilight" w:cs="Arial"/>
          <w:noProof/>
          <w:color w:val="000000" w:themeColor="text1"/>
          <w:sz w:val="24"/>
          <w:szCs w:val="24"/>
        </w:rPr>
        <w:t>Amalia mengatakan : terlihat perubahan yang signifikan dengan siswa, siswa mematuhui tata tertib, rajin mengerjakan tugas.</w:t>
      </w:r>
      <w:r w:rsidRPr="00FF17B5">
        <w:rPr>
          <w:rFonts w:ascii="Yu Gothic UI Semilight" w:eastAsia="Yu Gothic UI Semilight" w:hAnsi="Yu Gothic UI Semilight" w:cs="Arial"/>
          <w:noProof/>
          <w:color w:val="000000" w:themeColor="text1"/>
          <w:sz w:val="24"/>
          <w:szCs w:val="24"/>
        </w:rPr>
        <w:fldChar w:fldCharType="begin" w:fldLock="1"/>
      </w:r>
      <w:r w:rsidR="00B95DD1" w:rsidRPr="00FF17B5">
        <w:rPr>
          <w:rFonts w:ascii="Yu Gothic UI Semilight" w:eastAsia="Yu Gothic UI Semilight" w:hAnsi="Yu Gothic UI Semilight" w:cs="Arial"/>
          <w:noProof/>
          <w:color w:val="000000" w:themeColor="text1"/>
          <w:sz w:val="24"/>
          <w:szCs w:val="24"/>
        </w:rPr>
        <w:instrText>ADDIN CSL_CITATION {"citationItems":[{"id":"ITEM-1","itemData":{"author":[{"dropping-particle":"","family":"Amalia","given":"Kurniah","non-dropping-particle":"","parse-names":false,"suffix":""}],"id":"ITEM-1","issued":{"date-parts":[["2023"]]},"publisher-place":"SMA Bethel Banjarbaru","title":"Wawancara","type":"book"},"uris":["http://www.mendeley.com/documents/?uuid=f2124572-d7d8-49ca-a3ff-5aaa2c914a4a"]}],"mendeley":{"formattedCitation":"(Amalia 2023)","plainTextFormattedCitation":"(Amalia 2023)","previouslyFormattedCitation":"(Amalia 2023)"},"properties":{"noteIndex":0},"schema":"https://github.com/citation-style-language/schema/raw/master/csl-citation.json"}</w:instrText>
      </w:r>
      <w:r w:rsidRPr="00FF17B5">
        <w:rPr>
          <w:rFonts w:ascii="Yu Gothic UI Semilight" w:eastAsia="Yu Gothic UI Semilight" w:hAnsi="Yu Gothic UI Semilight" w:cs="Arial"/>
          <w:noProof/>
          <w:color w:val="000000" w:themeColor="text1"/>
          <w:sz w:val="24"/>
          <w:szCs w:val="24"/>
        </w:rPr>
        <w:fldChar w:fldCharType="separate"/>
      </w:r>
      <w:r w:rsidRPr="00FF17B5">
        <w:rPr>
          <w:rFonts w:ascii="Yu Gothic UI Semilight" w:eastAsia="Yu Gothic UI Semilight" w:hAnsi="Yu Gothic UI Semilight" w:cs="Arial"/>
          <w:noProof/>
          <w:color w:val="000000" w:themeColor="text1"/>
          <w:sz w:val="24"/>
          <w:szCs w:val="24"/>
        </w:rPr>
        <w:t>(Amalia 2023)</w:t>
      </w:r>
      <w:r w:rsidRPr="00FF17B5">
        <w:rPr>
          <w:rFonts w:ascii="Yu Gothic UI Semilight" w:eastAsia="Yu Gothic UI Semilight" w:hAnsi="Yu Gothic UI Semilight" w:cs="Arial"/>
          <w:noProof/>
          <w:color w:val="000000" w:themeColor="text1"/>
          <w:sz w:val="24"/>
          <w:szCs w:val="24"/>
        </w:rPr>
        <w:fldChar w:fldCharType="end"/>
      </w:r>
      <w:r w:rsidR="00C4609E" w:rsidRPr="00FF17B5">
        <w:rPr>
          <w:rFonts w:ascii="Yu Gothic UI Semilight" w:eastAsia="Yu Gothic UI Semilight" w:hAnsi="Yu Gothic UI Semilight" w:cs="Arial"/>
          <w:noProof/>
          <w:color w:val="000000" w:themeColor="text1"/>
          <w:sz w:val="24"/>
          <w:szCs w:val="24"/>
        </w:rPr>
        <w:t>.</w:t>
      </w:r>
      <w:r w:rsidR="00C4609E" w:rsidRPr="00FF17B5">
        <w:rPr>
          <w:rFonts w:ascii="Yu Gothic UI Semilight" w:eastAsia="Yu Gothic UI Semilight" w:hAnsi="Yu Gothic UI Semilight"/>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Berdasarkan hasil</w:t>
      </w:r>
      <w:r w:rsidR="003B78F0"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pengamatan awal yang dilakukan oleh peneliti,</w:t>
      </w:r>
      <w:r w:rsidR="003B78F0"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sekolah sudah menanamkan nilai tanggung jawab</w:t>
      </w:r>
      <w:r w:rsidR="003B78F0"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pada setiap kegiatan dan proses pembelajaran.</w:t>
      </w:r>
      <w:r w:rsidR="00DA660C"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Akan tetapi, masih</w:t>
      </w:r>
      <w:r w:rsidR="003B78F0" w:rsidRPr="00FF17B5">
        <w:rPr>
          <w:rFonts w:ascii="Yu Gothic UI Semilight" w:eastAsia="Yu Gothic UI Semilight" w:hAnsi="Yu Gothic UI Semilight" w:cs="Arial"/>
          <w:noProof/>
          <w:color w:val="000000" w:themeColor="text1"/>
          <w:sz w:val="24"/>
          <w:szCs w:val="24"/>
        </w:rPr>
        <w:t xml:space="preserve"> ada bebrapa </w:t>
      </w:r>
      <w:r w:rsidR="00C4609E" w:rsidRPr="00FF17B5">
        <w:rPr>
          <w:rFonts w:ascii="Yu Gothic UI Semilight" w:eastAsia="Yu Gothic UI Semilight" w:hAnsi="Yu Gothic UI Semilight" w:cs="Arial"/>
          <w:noProof/>
          <w:color w:val="000000" w:themeColor="text1"/>
          <w:sz w:val="24"/>
          <w:szCs w:val="24"/>
        </w:rPr>
        <w:t>peserta didik yang</w:t>
      </w:r>
      <w:r w:rsidR="003B78F0"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belum mengamalkan nilai tanggung jawab</w:t>
      </w:r>
      <w:r w:rsidR="003B78F0"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tersebut. Ketika peneliti melakukan pengamatan</w:t>
      </w:r>
      <w:r w:rsidR="003B78F0"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 xml:space="preserve">pada siswa </w:t>
      </w:r>
      <w:r w:rsidR="003B78F0" w:rsidRPr="00FF17B5">
        <w:rPr>
          <w:rFonts w:ascii="Yu Gothic UI Semilight" w:eastAsia="Yu Gothic UI Semilight" w:hAnsi="Yu Gothic UI Semilight" w:cs="Arial"/>
          <w:noProof/>
          <w:color w:val="000000" w:themeColor="text1"/>
          <w:sz w:val="24"/>
          <w:szCs w:val="24"/>
        </w:rPr>
        <w:t xml:space="preserve">SMA Bethel banjarbaru </w:t>
      </w:r>
      <w:r w:rsidR="00C4609E" w:rsidRPr="00FF17B5">
        <w:rPr>
          <w:rFonts w:ascii="Yu Gothic UI Semilight" w:eastAsia="Yu Gothic UI Semilight" w:hAnsi="Yu Gothic UI Semilight" w:cs="Arial"/>
          <w:noProof/>
          <w:color w:val="000000" w:themeColor="text1"/>
          <w:sz w:val="24"/>
          <w:szCs w:val="24"/>
        </w:rPr>
        <w:t xml:space="preserve"> banyak dari mereka yang</w:t>
      </w:r>
      <w:r w:rsidR="003B78F0" w:rsidRPr="00FF17B5">
        <w:rPr>
          <w:rFonts w:ascii="Yu Gothic UI Semilight" w:eastAsia="Yu Gothic UI Semilight" w:hAnsi="Yu Gothic UI Semilight" w:cs="Arial"/>
          <w:noProof/>
          <w:color w:val="000000" w:themeColor="text1"/>
          <w:sz w:val="24"/>
          <w:szCs w:val="24"/>
        </w:rPr>
        <w:t xml:space="preserve"> </w:t>
      </w:r>
      <w:r w:rsidR="00C4609E" w:rsidRPr="00FF17B5">
        <w:rPr>
          <w:rFonts w:ascii="Yu Gothic UI Semilight" w:eastAsia="Yu Gothic UI Semilight" w:hAnsi="Yu Gothic UI Semilight" w:cs="Arial"/>
          <w:noProof/>
          <w:color w:val="000000" w:themeColor="text1"/>
          <w:sz w:val="24"/>
          <w:szCs w:val="24"/>
        </w:rPr>
        <w:t>kurang memperhatikan saat guru sedang</w:t>
      </w:r>
    </w:p>
    <w:p w14:paraId="66AE0BD2" w14:textId="2627A49C" w:rsidR="003069B7" w:rsidRPr="00FF17B5" w:rsidRDefault="00C4609E" w:rsidP="00FF17B5">
      <w:pPr>
        <w:shd w:val="clear" w:color="auto" w:fill="FFFFFF" w:themeFill="background1"/>
        <w:kinsoku w:val="0"/>
        <w:overflowPunct w:val="0"/>
        <w:autoSpaceDE/>
        <w:autoSpaceDN/>
        <w:adjustRightInd/>
        <w:ind w:left="426" w:right="-29" w:firstLine="567"/>
        <w:jc w:val="both"/>
        <w:textAlignment w:val="baseline"/>
        <w:rPr>
          <w:rFonts w:ascii="Yu Gothic UI Semilight" w:eastAsia="Yu Gothic UI Semilight" w:hAnsi="Yu Gothic UI Semilight" w:cs="Arial"/>
          <w:noProof/>
          <w:color w:val="000000" w:themeColor="text1"/>
          <w:sz w:val="24"/>
          <w:szCs w:val="24"/>
        </w:rPr>
      </w:pPr>
      <w:r w:rsidRPr="00FF17B5">
        <w:rPr>
          <w:rFonts w:ascii="Yu Gothic UI Semilight" w:eastAsia="Yu Gothic UI Semilight" w:hAnsi="Yu Gothic UI Semilight" w:cs="Arial"/>
          <w:noProof/>
          <w:color w:val="000000" w:themeColor="text1"/>
          <w:sz w:val="24"/>
          <w:szCs w:val="24"/>
        </w:rPr>
        <w:t>menjelaskan materi pelajaran</w:t>
      </w:r>
      <w:r w:rsidR="003B78F0" w:rsidRPr="00FF17B5">
        <w:rPr>
          <w:rFonts w:ascii="Yu Gothic UI Semilight" w:eastAsia="Yu Gothic UI Semilight" w:hAnsi="Yu Gothic UI Semilight" w:cs="Arial"/>
          <w:noProof/>
          <w:color w:val="000000" w:themeColor="text1"/>
          <w:sz w:val="24"/>
          <w:szCs w:val="24"/>
        </w:rPr>
        <w:t>. Oleh karena itu pembinaan harus tetap dilakukan agar berdampak secara maksimal kepada peserta didik.</w:t>
      </w:r>
    </w:p>
    <w:p w14:paraId="44012FFF" w14:textId="51C84616"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 </w:t>
      </w:r>
      <w:r w:rsidR="005E47A3" w:rsidRPr="00FF17B5">
        <w:rPr>
          <w:rFonts w:ascii="Yu Gothic UI Semilight" w:eastAsia="Yu Gothic UI Semilight" w:hAnsi="Yu Gothic UI Semilight" w:cs="Arial"/>
          <w:sz w:val="24"/>
          <w:szCs w:val="24"/>
        </w:rPr>
        <w:t xml:space="preserve">Jadi </w:t>
      </w:r>
      <w:proofErr w:type="spellStart"/>
      <w:r w:rsidRPr="00FF17B5">
        <w:rPr>
          <w:rFonts w:ascii="Yu Gothic UI Semilight" w:eastAsia="Yu Gothic UI Semilight" w:hAnsi="Yu Gothic UI Semilight" w:cs="Arial"/>
          <w:sz w:val="24"/>
          <w:szCs w:val="24"/>
        </w:rPr>
        <w:t>kesimpulannya</w:t>
      </w:r>
      <w:proofErr w:type="spellEnd"/>
      <w:r w:rsidRPr="00FF17B5">
        <w:rPr>
          <w:rFonts w:ascii="Yu Gothic UI Semilight" w:eastAsia="Yu Gothic UI Semilight" w:hAnsi="Yu Gothic UI Semilight" w:cs="Arial"/>
          <w:sz w:val="24"/>
          <w:szCs w:val="24"/>
        </w:rPr>
        <w:t xml:space="preserve"> tanggungjawab adalah melaksanakan tugas dengan sungguh-sungguh hingga tuntas dan jika terjadi sesuatu boleh dituntut, atau diperkarakan. Tanggung jawab bisa dipikul secara pribadi maupun secara kelompok, untuk itu bila terjadi sesuatu maka kepada kelompok itulah yang menyelesaikan tugas hingga selesai.</w:t>
      </w:r>
    </w:p>
    <w:p w14:paraId="7C9B1563" w14:textId="59E2B9E8"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Tanggungjawab sebagai siswa, adalah berprestasi, belajar di sekolah dan di rumah. Siswa mengerjakan tugas-tugas yang diberikan pamong atau guru hingga selesai dan tuntas. Sebagai remaja yang bertanggung jawab atas pribadi tentu </w:t>
      </w:r>
      <w:proofErr w:type="spellStart"/>
      <w:r w:rsidRPr="00FF17B5">
        <w:rPr>
          <w:rFonts w:ascii="Yu Gothic UI Semilight" w:eastAsia="Yu Gothic UI Semilight" w:hAnsi="Yu Gothic UI Semilight" w:cs="Arial"/>
          <w:sz w:val="24"/>
          <w:szCs w:val="24"/>
        </w:rPr>
        <w:t>dibutukan</w:t>
      </w:r>
      <w:proofErr w:type="spellEnd"/>
      <w:r w:rsidRPr="00FF17B5">
        <w:rPr>
          <w:rFonts w:ascii="Yu Gothic UI Semilight" w:eastAsia="Yu Gothic UI Semilight" w:hAnsi="Yu Gothic UI Semilight" w:cs="Arial"/>
          <w:sz w:val="24"/>
          <w:szCs w:val="24"/>
        </w:rPr>
        <w:t xml:space="preserve"> adanya kualitas pribadi artinya kualitas karakter yang menggabungkan berbagai dimensi dalam kehidupan orang sehingga menjadi sempurna dan ke</w:t>
      </w:r>
      <w:r w:rsidR="003B78F0" w:rsidRPr="00FF17B5">
        <w:rPr>
          <w:rFonts w:ascii="Yu Gothic UI Semilight" w:eastAsia="Yu Gothic UI Semilight" w:hAnsi="Yu Gothic UI Semilight" w:cs="Arial"/>
          <w:sz w:val="24"/>
          <w:szCs w:val="24"/>
        </w:rPr>
        <w:t>s</w:t>
      </w:r>
      <w:r w:rsidRPr="00FF17B5">
        <w:rPr>
          <w:rFonts w:ascii="Yu Gothic UI Semilight" w:eastAsia="Yu Gothic UI Semilight" w:hAnsi="Yu Gothic UI Semilight" w:cs="Arial"/>
          <w:sz w:val="24"/>
          <w:szCs w:val="24"/>
        </w:rPr>
        <w:t>atuan yang mantap, ini apa yang dinamakan integritas. integritas ini muncul ketika pikiran, emosi dan tindakan dalam melakukan pekerjaan secara bersama-sama secara harmoni dan kesesuaian dengan norma benar dan salah.</w:t>
      </w:r>
    </w:p>
    <w:p w14:paraId="6490694E"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Hal tersebut penting, karena integritas dapat membangun kepercayaan terhadap orang lain. remaja yang dapat dipercaya akan membuka pintu-pintu kepercayaan serta </w:t>
      </w:r>
      <w:proofErr w:type="spellStart"/>
      <w:r w:rsidRPr="00FF17B5">
        <w:rPr>
          <w:rFonts w:ascii="Yu Gothic UI Semilight" w:eastAsia="Yu Gothic UI Semilight" w:hAnsi="Yu Gothic UI Semilight" w:cs="Arial"/>
          <w:sz w:val="24"/>
          <w:szCs w:val="24"/>
        </w:rPr>
        <w:t>tanggugjawab</w:t>
      </w:r>
      <w:proofErr w:type="spellEnd"/>
      <w:r w:rsidRPr="00FF17B5">
        <w:rPr>
          <w:rFonts w:ascii="Yu Gothic UI Semilight" w:eastAsia="Yu Gothic UI Semilight" w:hAnsi="Yu Gothic UI Semilight" w:cs="Arial"/>
          <w:sz w:val="24"/>
          <w:szCs w:val="24"/>
        </w:rPr>
        <w:t xml:space="preserve"> dan kesempatan untuk meningkatkan keberadaan remaja tersebut. Integritas ini tampil dari seorang remaja data ada ketulusan menunjukkan keikhlasan tidak munafik, tetapi bila remaja dalam keseharian kadang jujur kadang tidak jujur, maka menunjukkan ketidakjujuran yang bercampur dengan kejujuran. Selain hal tersebut, dalam integritas dibutuhkan kebijaksanaan yang bersangkutan sebab dalam kebijakan ini dibutuhkan mengerti tentang baik dan buruk.</w:t>
      </w:r>
    </w:p>
    <w:p w14:paraId="1324B65F" w14:textId="77777777" w:rsidR="00203D19" w:rsidRPr="00FF17B5" w:rsidRDefault="00203D19" w:rsidP="00FF17B5">
      <w:pPr>
        <w:kinsoku w:val="0"/>
        <w:overflowPunct w:val="0"/>
        <w:autoSpaceDE/>
        <w:autoSpaceDN/>
        <w:adjustRightInd/>
        <w:ind w:left="426" w:right="-29"/>
        <w:jc w:val="both"/>
        <w:textAlignment w:val="baseline"/>
        <w:rPr>
          <w:rFonts w:ascii="Yu Gothic UI Semilight" w:eastAsia="Yu Gothic UI Semilight" w:hAnsi="Yu Gothic UI Semilight" w:cs="Arial"/>
          <w:sz w:val="24"/>
          <w:szCs w:val="24"/>
        </w:rPr>
      </w:pPr>
    </w:p>
    <w:p w14:paraId="0275169C" w14:textId="2C2F532A" w:rsidR="00203D19" w:rsidRPr="00FF17B5" w:rsidRDefault="00203D19" w:rsidP="00FF17B5">
      <w:pPr>
        <w:kinsoku w:val="0"/>
        <w:overflowPunct w:val="0"/>
        <w:autoSpaceDE/>
        <w:autoSpaceDN/>
        <w:adjustRightInd/>
        <w:ind w:left="426" w:right="-29"/>
        <w:jc w:val="both"/>
        <w:textAlignment w:val="baseline"/>
        <w:rPr>
          <w:rFonts w:ascii="Yu Gothic UI Semilight" w:eastAsia="Yu Gothic UI Semilight" w:hAnsi="Yu Gothic UI Semilight" w:cs="Arial"/>
          <w:b/>
          <w:sz w:val="24"/>
          <w:szCs w:val="24"/>
        </w:rPr>
      </w:pPr>
      <w:r w:rsidRPr="00FF17B5">
        <w:rPr>
          <w:rFonts w:ascii="Yu Gothic UI Semilight" w:eastAsia="Yu Gothic UI Semilight" w:hAnsi="Yu Gothic UI Semilight" w:cs="Arial"/>
          <w:b/>
          <w:sz w:val="24"/>
          <w:szCs w:val="24"/>
        </w:rPr>
        <w:t>Bermurah hati</w:t>
      </w:r>
    </w:p>
    <w:p w14:paraId="60F105B5" w14:textId="68F896CA"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Karakter penduduk Indonesia, salah satunya adalah murah hati atau kebaikan hati, bagian budaya ini sudah menjadi karakter hidup kita sebagai orang</w:t>
      </w:r>
      <w:r w:rsidRPr="00FF17B5">
        <w:rPr>
          <w:rFonts w:ascii="Yu Gothic UI Semilight" w:eastAsia="Yu Gothic UI Semilight" w:hAnsi="Yu Gothic UI Semilight" w:cs="Arial"/>
          <w:sz w:val="24"/>
          <w:szCs w:val="24"/>
        </w:rPr>
        <w:softHyphen/>
      </w:r>
      <w:r w:rsidR="00ED4F09" w:rsidRPr="00FF17B5">
        <w:rPr>
          <w:rFonts w:ascii="Yu Gothic UI Semilight" w:eastAsia="Yu Gothic UI Semilight" w:hAnsi="Yu Gothic UI Semilight" w:cs="Arial"/>
          <w:sz w:val="24"/>
          <w:szCs w:val="24"/>
        </w:rPr>
        <w:t>-</w:t>
      </w:r>
      <w:r w:rsidRPr="00FF17B5">
        <w:rPr>
          <w:rFonts w:ascii="Yu Gothic UI Semilight" w:eastAsia="Yu Gothic UI Semilight" w:hAnsi="Yu Gothic UI Semilight" w:cs="Arial"/>
          <w:sz w:val="24"/>
          <w:szCs w:val="24"/>
        </w:rPr>
        <w:t xml:space="preserve">orang yang menjunjung tinggi budaya dan adat-istiadatnya. Seperti dalam Amsal 11:17 yang berbunyi "Orang yang murah hati berbuat baik kepada dirinya sendiri, tetapi orang yang kejam menyiksa badannya sendiri". Hal </w:t>
      </w:r>
      <w:proofErr w:type="spellStart"/>
      <w:r w:rsidRPr="00FF17B5">
        <w:rPr>
          <w:rFonts w:ascii="Yu Gothic UI Semilight" w:eastAsia="Yu Gothic UI Semilight" w:hAnsi="Yu Gothic UI Semilight" w:cs="Arial"/>
          <w:sz w:val="24"/>
          <w:szCs w:val="24"/>
        </w:rPr>
        <w:t>iilah</w:t>
      </w:r>
      <w:proofErr w:type="spellEnd"/>
      <w:r w:rsidRPr="00FF17B5">
        <w:rPr>
          <w:rFonts w:ascii="Yu Gothic UI Semilight" w:eastAsia="Yu Gothic UI Semilight" w:hAnsi="Yu Gothic UI Semilight" w:cs="Arial"/>
          <w:sz w:val="24"/>
          <w:szCs w:val="24"/>
        </w:rPr>
        <w:t xml:space="preserve"> yang masih kita harapkan sebagai anak-anak Tuhan, masih ada kepedulian terhadap sesama.</w:t>
      </w:r>
    </w:p>
    <w:p w14:paraId="1974E2F3" w14:textId="4C74FECF"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Ada prasangka orang bahwa, agar bisa menjadi murah hati jika Tuhan sudah memberkati kita dengan melimpah, baru kita mau mengorbankan sesuatu bagi Dia. Kalau ada yang tersisa setelah kita memenuhi semua keinginan kita, barulah kita berpikir untuk memberikan sesuatu bagi pekerjaan Tuhan dan sesama.</w:t>
      </w:r>
    </w:p>
    <w:p w14:paraId="0D1AA0C1" w14:textId="197AB689" w:rsidR="00A34207" w:rsidRPr="00FF17B5" w:rsidRDefault="00A34207" w:rsidP="00FF17B5">
      <w:pPr>
        <w:widowControl/>
        <w:autoSpaceDE/>
        <w:autoSpaceDN/>
        <w:adjustRightInd/>
        <w:ind w:left="426" w:right="-29" w:firstLine="567"/>
        <w:jc w:val="both"/>
        <w:rPr>
          <w:rFonts w:ascii="Yu Gothic UI Semilight" w:eastAsia="Yu Gothic UI Semilight" w:hAnsi="Yu Gothic UI Semilight" w:cs="Arial"/>
          <w:sz w:val="24"/>
          <w:szCs w:val="24"/>
          <w:lang w:val="en-ID" w:eastAsia="en-ID"/>
        </w:rPr>
      </w:pPr>
      <w:r w:rsidRPr="00FF17B5">
        <w:rPr>
          <w:rFonts w:ascii="Yu Gothic UI Semilight" w:eastAsia="Yu Gothic UI Semilight" w:hAnsi="Yu Gothic UI Semilight" w:cs="Arial"/>
          <w:sz w:val="24"/>
          <w:szCs w:val="24"/>
        </w:rPr>
        <w:t xml:space="preserve">Menurut </w:t>
      </w:r>
      <w:r w:rsidRPr="00FF17B5">
        <w:rPr>
          <w:rFonts w:ascii="Yu Gothic UI Semilight" w:eastAsia="Yu Gothic UI Semilight" w:hAnsi="Yu Gothic UI Semilight" w:cs="Arial"/>
          <w:sz w:val="24"/>
          <w:szCs w:val="24"/>
          <w:lang w:val="en-ID" w:eastAsia="en-ID"/>
        </w:rPr>
        <w:t xml:space="preserve">Menurut Stefan dan Leks, murah hati adalah suatu sifat yang dimiliki oleh seseorang, di mana dirinya selalu merasa kasihan terhadap orang lain serta ingin  menghibur mereka </w:t>
      </w:r>
      <w:r w:rsidRPr="00FF17B5">
        <w:rPr>
          <w:rFonts w:ascii="Yu Gothic UI Semilight" w:eastAsia="Yu Gothic UI Semilight" w:hAnsi="Yu Gothic UI Semilight" w:cs="Arial"/>
          <w:sz w:val="24"/>
          <w:szCs w:val="24"/>
          <w:lang w:val="en-ID" w:eastAsia="en-ID"/>
        </w:rPr>
        <w:fldChar w:fldCharType="begin" w:fldLock="1"/>
      </w:r>
      <w:r w:rsidR="00DD560E" w:rsidRPr="00FF17B5">
        <w:rPr>
          <w:rFonts w:ascii="Yu Gothic UI Semilight" w:eastAsia="Yu Gothic UI Semilight" w:hAnsi="Yu Gothic UI Semilight" w:cs="Arial"/>
          <w:sz w:val="24"/>
          <w:szCs w:val="24"/>
          <w:lang w:val="en-ID" w:eastAsia="en-ID"/>
        </w:rPr>
        <w:instrText>ADDIN CSL_CITATION {"citationItems":[{"id":"ITEM-1","itemData":{"author":[{"dropping-particle":"","family":"Stefan","given":"Leks dan","non-dropping-particle":"","parse-names":false,"suffix":""}],"id":"ITEM-1","issued":{"date-parts":[["2003"]]},"page":"154","publisher":"Kanisius","publisher-place":"Yogyakarta","title":"Tafsir Injil Lukas Yogyakarta","type":"article"},"uris":["http://www.mendeley.com/documents/?uuid=81d74144-e2a1-4076-ab4a-2ccfde9b45aa"]}],"mendeley":{"formattedCitation":"(Stefan 2003)","plainTextFormattedCitation":"(Stefan 2003)","previouslyFormattedCitation":"(Stefan 2003)"},"properties":{"noteIndex":0},"schema":"https://github.com/citation-style-language/schema/raw/master/csl-citation.json"}</w:instrText>
      </w:r>
      <w:r w:rsidRPr="00FF17B5">
        <w:rPr>
          <w:rFonts w:ascii="Yu Gothic UI Semilight" w:eastAsia="Yu Gothic UI Semilight" w:hAnsi="Yu Gothic UI Semilight" w:cs="Arial"/>
          <w:sz w:val="24"/>
          <w:szCs w:val="24"/>
          <w:lang w:val="en-ID" w:eastAsia="en-ID"/>
        </w:rPr>
        <w:fldChar w:fldCharType="separate"/>
      </w:r>
      <w:r w:rsidRPr="00FF17B5">
        <w:rPr>
          <w:rFonts w:ascii="Yu Gothic UI Semilight" w:eastAsia="Yu Gothic UI Semilight" w:hAnsi="Yu Gothic UI Semilight" w:cs="Arial"/>
          <w:noProof/>
          <w:sz w:val="24"/>
          <w:szCs w:val="24"/>
          <w:lang w:val="en-ID" w:eastAsia="en-ID"/>
        </w:rPr>
        <w:t>(Stefan 2003)</w:t>
      </w:r>
      <w:r w:rsidRPr="00FF17B5">
        <w:rPr>
          <w:rFonts w:ascii="Yu Gothic UI Semilight" w:eastAsia="Yu Gothic UI Semilight" w:hAnsi="Yu Gothic UI Semilight" w:cs="Arial"/>
          <w:sz w:val="24"/>
          <w:szCs w:val="24"/>
          <w:lang w:val="en-ID" w:eastAsia="en-ID"/>
        </w:rPr>
        <w:fldChar w:fldCharType="end"/>
      </w:r>
      <w:r w:rsidR="00D13B61" w:rsidRPr="00FF17B5">
        <w:rPr>
          <w:rFonts w:ascii="Yu Gothic UI Semilight" w:eastAsia="Yu Gothic UI Semilight" w:hAnsi="Yu Gothic UI Semilight" w:cs="Arial"/>
          <w:sz w:val="24"/>
          <w:szCs w:val="24"/>
          <w:lang w:val="en-ID" w:eastAsia="en-ID"/>
        </w:rPr>
        <w:t xml:space="preserve">. </w:t>
      </w:r>
      <w:proofErr w:type="gramStart"/>
      <w:r w:rsidR="00D13B61" w:rsidRPr="00FF17B5">
        <w:rPr>
          <w:rFonts w:ascii="Yu Gothic UI Semilight" w:eastAsia="Yu Gothic UI Semilight" w:hAnsi="Yu Gothic UI Semilight" w:cs="Arial"/>
          <w:sz w:val="24"/>
          <w:szCs w:val="24"/>
          <w:lang w:val="en-ID" w:eastAsia="en-ID"/>
        </w:rPr>
        <w:t>Sehingga  belas</w:t>
      </w:r>
      <w:proofErr w:type="gramEnd"/>
      <w:r w:rsidR="00D13B61" w:rsidRPr="00FF17B5">
        <w:rPr>
          <w:rFonts w:ascii="Yu Gothic UI Semilight" w:eastAsia="Yu Gothic UI Semilight" w:hAnsi="Yu Gothic UI Semilight" w:cs="Arial"/>
          <w:sz w:val="24"/>
          <w:szCs w:val="24"/>
          <w:lang w:val="en-ID" w:eastAsia="en-ID"/>
        </w:rPr>
        <w:t xml:space="preserve">  kasihan merupakan  partisipasi  terhadap orang lain  agar </w:t>
      </w:r>
      <w:proofErr w:type="spellStart"/>
      <w:r w:rsidR="00D13B61" w:rsidRPr="00FF17B5">
        <w:rPr>
          <w:rFonts w:ascii="Yu Gothic UI Semilight" w:eastAsia="Yu Gothic UI Semilight" w:hAnsi="Yu Gothic UI Semilight" w:cs="Arial"/>
          <w:sz w:val="24"/>
          <w:szCs w:val="24"/>
          <w:lang w:val="en-ID" w:eastAsia="en-ID"/>
        </w:rPr>
        <w:t>terlib</w:t>
      </w:r>
      <w:proofErr w:type="spellEnd"/>
      <w:r w:rsidR="00D13B61" w:rsidRPr="00FF17B5">
        <w:rPr>
          <w:rFonts w:ascii="Yu Gothic UI Semilight" w:eastAsia="Yu Gothic UI Semilight" w:hAnsi="Yu Gothic UI Semilight" w:cs="Arial"/>
          <w:sz w:val="24"/>
          <w:szCs w:val="24"/>
          <w:lang w:val="en-ID" w:eastAsia="en-ID"/>
        </w:rPr>
        <w:t xml:space="preserve"> at dalam mengambil tindakan untuk ikut serta dalam  kesedihan  seseorang.  </w:t>
      </w:r>
      <w:proofErr w:type="gramStart"/>
      <w:r w:rsidR="00D13B61" w:rsidRPr="00FF17B5">
        <w:rPr>
          <w:rFonts w:ascii="Yu Gothic UI Semilight" w:eastAsia="Yu Gothic UI Semilight" w:hAnsi="Yu Gothic UI Semilight" w:cs="Arial"/>
          <w:sz w:val="24"/>
          <w:szCs w:val="24"/>
          <w:lang w:val="en-ID" w:eastAsia="en-ID"/>
        </w:rPr>
        <w:t>Dalam  pandangan</w:t>
      </w:r>
      <w:proofErr w:type="gramEnd"/>
      <w:r w:rsidR="00D13B61" w:rsidRPr="00FF17B5">
        <w:rPr>
          <w:rFonts w:ascii="Yu Gothic UI Semilight" w:eastAsia="Yu Gothic UI Semilight" w:hAnsi="Yu Gothic UI Semilight" w:cs="Arial"/>
          <w:sz w:val="24"/>
          <w:szCs w:val="24"/>
          <w:lang w:val="en-ID" w:eastAsia="en-ID"/>
        </w:rPr>
        <w:t xml:space="preserve">  ini  belas  kasihan  tidak  hanya  sekadar  sebuah rasa kasihan tetapi  ada  tindakan untuk menolong dan membantu seseorang  yang membutuhkan pertolongan</w:t>
      </w:r>
      <w:r w:rsidR="00DD560E" w:rsidRPr="00FF17B5">
        <w:rPr>
          <w:rFonts w:ascii="Yu Gothic UI Semilight" w:eastAsia="Yu Gothic UI Semilight" w:hAnsi="Yu Gothic UI Semilight" w:cs="Arial"/>
          <w:sz w:val="24"/>
          <w:szCs w:val="24"/>
          <w:lang w:val="en-ID" w:eastAsia="en-ID"/>
        </w:rPr>
        <w:t>.</w:t>
      </w:r>
    </w:p>
    <w:p w14:paraId="5BD36960" w14:textId="1E040589" w:rsidR="00DD560E" w:rsidRPr="00FF17B5" w:rsidRDefault="00DD560E" w:rsidP="00FF17B5">
      <w:pPr>
        <w:widowControl/>
        <w:autoSpaceDE/>
        <w:autoSpaceDN/>
        <w:adjustRightInd/>
        <w:ind w:left="426" w:right="-29" w:firstLine="567"/>
        <w:jc w:val="both"/>
        <w:rPr>
          <w:rFonts w:ascii="Yu Gothic UI Semilight" w:eastAsia="Yu Gothic UI Semilight" w:hAnsi="Yu Gothic UI Semilight" w:cs="Arial"/>
          <w:sz w:val="24"/>
          <w:szCs w:val="24"/>
          <w:lang w:val="en-ID" w:eastAsia="en-ID"/>
        </w:rPr>
      </w:pPr>
      <w:r w:rsidRPr="00FF17B5">
        <w:rPr>
          <w:rFonts w:ascii="Yu Gothic UI Semilight" w:eastAsia="Yu Gothic UI Semilight" w:hAnsi="Yu Gothic UI Semilight" w:cs="Arial"/>
          <w:sz w:val="24"/>
          <w:szCs w:val="24"/>
          <w:lang w:val="en-ID" w:eastAsia="en-ID"/>
        </w:rPr>
        <w:t xml:space="preserve">Murah  hati  bahasa  aslinya  adalah Elee yang  berarti Mercy belas  kasihan yang  </w:t>
      </w:r>
      <w:proofErr w:type="spellStart"/>
      <w:r w:rsidRPr="00FF17B5">
        <w:rPr>
          <w:rFonts w:ascii="Yu Gothic UI Semilight" w:eastAsia="Yu Gothic UI Semilight" w:hAnsi="Yu Gothic UI Semilight" w:cs="Arial"/>
          <w:sz w:val="24"/>
          <w:szCs w:val="24"/>
          <w:lang w:val="en-ID" w:eastAsia="en-ID"/>
        </w:rPr>
        <w:t>merupakantindakan</w:t>
      </w:r>
      <w:proofErr w:type="spellEnd"/>
      <w:r w:rsidRPr="00FF17B5">
        <w:rPr>
          <w:rFonts w:ascii="Yu Gothic UI Semilight" w:eastAsia="Yu Gothic UI Semilight" w:hAnsi="Yu Gothic UI Semilight" w:cs="Arial"/>
          <w:sz w:val="24"/>
          <w:szCs w:val="24"/>
          <w:lang w:val="en-ID" w:eastAsia="en-ID"/>
        </w:rPr>
        <w:t xml:space="preserve">  yang  </w:t>
      </w:r>
      <w:proofErr w:type="spellStart"/>
      <w:r w:rsidRPr="00FF17B5">
        <w:rPr>
          <w:rFonts w:ascii="Yu Gothic UI Semilight" w:eastAsia="Yu Gothic UI Semilight" w:hAnsi="Yu Gothic UI Semilight" w:cs="Arial"/>
          <w:sz w:val="24"/>
          <w:szCs w:val="24"/>
          <w:lang w:val="en-ID" w:eastAsia="en-ID"/>
        </w:rPr>
        <w:t>konkrit.Murah</w:t>
      </w:r>
      <w:proofErr w:type="spellEnd"/>
      <w:r w:rsidRPr="00FF17B5">
        <w:rPr>
          <w:rFonts w:ascii="Yu Gothic UI Semilight" w:eastAsia="Yu Gothic UI Semilight" w:hAnsi="Yu Gothic UI Semilight" w:cs="Arial"/>
          <w:sz w:val="24"/>
          <w:szCs w:val="24"/>
          <w:lang w:val="en-ID" w:eastAsia="en-ID"/>
        </w:rPr>
        <w:t xml:space="preserve">  </w:t>
      </w:r>
      <w:proofErr w:type="spellStart"/>
      <w:r w:rsidRPr="00FF17B5">
        <w:rPr>
          <w:rFonts w:ascii="Yu Gothic UI Semilight" w:eastAsia="Yu Gothic UI Semilight" w:hAnsi="Yu Gothic UI Semilight" w:cs="Arial"/>
          <w:sz w:val="24"/>
          <w:szCs w:val="24"/>
          <w:lang w:val="en-ID" w:eastAsia="en-ID"/>
        </w:rPr>
        <w:t>hatiberartisuka</w:t>
      </w:r>
      <w:proofErr w:type="spellEnd"/>
      <w:r w:rsidRPr="00FF17B5">
        <w:rPr>
          <w:rFonts w:ascii="Yu Gothic UI Semilight" w:eastAsia="Yu Gothic UI Semilight" w:hAnsi="Yu Gothic UI Semilight" w:cs="Arial"/>
          <w:sz w:val="24"/>
          <w:szCs w:val="24"/>
          <w:lang w:val="en-ID" w:eastAsia="en-ID"/>
        </w:rPr>
        <w:t xml:space="preserve">  memberi,  </w:t>
      </w:r>
      <w:proofErr w:type="spellStart"/>
      <w:r w:rsidRPr="00FF17B5">
        <w:rPr>
          <w:rFonts w:ascii="Yu Gothic UI Semilight" w:eastAsia="Yu Gothic UI Semilight" w:hAnsi="Yu Gothic UI Semilight" w:cs="Arial"/>
          <w:sz w:val="24"/>
          <w:szCs w:val="24"/>
          <w:lang w:val="en-ID" w:eastAsia="en-ID"/>
        </w:rPr>
        <w:t>tidakpelit</w:t>
      </w:r>
      <w:proofErr w:type="spellEnd"/>
      <w:r w:rsidRPr="00FF17B5">
        <w:rPr>
          <w:rFonts w:ascii="Yu Gothic UI Semilight" w:eastAsia="Yu Gothic UI Semilight" w:hAnsi="Yu Gothic UI Semilight" w:cs="Arial"/>
          <w:sz w:val="24"/>
          <w:szCs w:val="24"/>
          <w:lang w:val="en-ID" w:eastAsia="en-ID"/>
        </w:rPr>
        <w:t xml:space="preserve">  dan  suka  </w:t>
      </w:r>
      <w:proofErr w:type="spellStart"/>
      <w:r w:rsidRPr="00FF17B5">
        <w:rPr>
          <w:rFonts w:ascii="Yu Gothic UI Semilight" w:eastAsia="Yu Gothic UI Semilight" w:hAnsi="Yu Gothic UI Semilight" w:cs="Arial"/>
          <w:sz w:val="24"/>
          <w:szCs w:val="24"/>
          <w:lang w:val="en-ID" w:eastAsia="en-ID"/>
        </w:rPr>
        <w:t>menolong.Berbelas</w:t>
      </w:r>
      <w:proofErr w:type="spellEnd"/>
      <w:r w:rsidRPr="00FF17B5">
        <w:rPr>
          <w:rFonts w:ascii="Yu Gothic UI Semilight" w:eastAsia="Yu Gothic UI Semilight" w:hAnsi="Yu Gothic UI Semilight" w:cs="Arial"/>
          <w:sz w:val="24"/>
          <w:szCs w:val="24"/>
          <w:lang w:val="en-ID" w:eastAsia="en-ID"/>
        </w:rPr>
        <w:t xml:space="preserve">  kasihan  bukan  hanya  sekadar  menolong  </w:t>
      </w:r>
      <w:proofErr w:type="spellStart"/>
      <w:r w:rsidRPr="00FF17B5">
        <w:rPr>
          <w:rFonts w:ascii="Yu Gothic UI Semilight" w:eastAsia="Yu Gothic UI Semilight" w:hAnsi="Yu Gothic UI Semilight" w:cs="Arial"/>
          <w:sz w:val="24"/>
          <w:szCs w:val="24"/>
          <w:lang w:val="en-ID" w:eastAsia="en-ID"/>
        </w:rPr>
        <w:t>ataumengasihi</w:t>
      </w:r>
      <w:proofErr w:type="spellEnd"/>
      <w:r w:rsidRPr="00FF17B5">
        <w:rPr>
          <w:rFonts w:ascii="Yu Gothic UI Semilight" w:eastAsia="Yu Gothic UI Semilight" w:hAnsi="Yu Gothic UI Semilight" w:cs="Arial"/>
          <w:sz w:val="24"/>
          <w:szCs w:val="24"/>
          <w:lang w:val="en-ID" w:eastAsia="en-ID"/>
        </w:rPr>
        <w:t xml:space="preserve">   sesama   tetapi   memberikan   pengampunan   kepada   seseorang   </w:t>
      </w:r>
      <w:proofErr w:type="spellStart"/>
      <w:r w:rsidRPr="00FF17B5">
        <w:rPr>
          <w:rFonts w:ascii="Yu Gothic UI Semilight" w:eastAsia="Yu Gothic UI Semilight" w:hAnsi="Yu Gothic UI Semilight" w:cs="Arial"/>
          <w:sz w:val="24"/>
          <w:szCs w:val="24"/>
          <w:lang w:val="en-ID" w:eastAsia="en-ID"/>
        </w:rPr>
        <w:t>yangbersalah.Bermurah</w:t>
      </w:r>
      <w:proofErr w:type="spellEnd"/>
      <w:r w:rsidRPr="00FF17B5">
        <w:rPr>
          <w:rFonts w:ascii="Yu Gothic UI Semilight" w:eastAsia="Yu Gothic UI Semilight" w:hAnsi="Yu Gothic UI Semilight" w:cs="Arial"/>
          <w:sz w:val="24"/>
          <w:szCs w:val="24"/>
          <w:lang w:val="en-ID" w:eastAsia="en-ID"/>
        </w:rPr>
        <w:t xml:space="preserve"> </w:t>
      </w:r>
      <w:proofErr w:type="spellStart"/>
      <w:r w:rsidRPr="00FF17B5">
        <w:rPr>
          <w:rFonts w:ascii="Yu Gothic UI Semilight" w:eastAsia="Yu Gothic UI Semilight" w:hAnsi="Yu Gothic UI Semilight" w:cs="Arial"/>
          <w:sz w:val="24"/>
          <w:szCs w:val="24"/>
          <w:lang w:val="en-ID" w:eastAsia="en-ID"/>
        </w:rPr>
        <w:t>hatimerupakan</w:t>
      </w:r>
      <w:proofErr w:type="spellEnd"/>
      <w:r w:rsidRPr="00FF17B5">
        <w:rPr>
          <w:rFonts w:ascii="Yu Gothic UI Semilight" w:eastAsia="Yu Gothic UI Semilight" w:hAnsi="Yu Gothic UI Semilight" w:cs="Arial"/>
          <w:sz w:val="24"/>
          <w:szCs w:val="24"/>
          <w:lang w:val="en-ID" w:eastAsia="en-ID"/>
        </w:rPr>
        <w:t xml:space="preserve"> perintah Tuhan Yesus kepada para murid-Nya yang harus dikerjakan supaya orang lain dapat melihat dan merasakan kasih </w:t>
      </w:r>
      <w:proofErr w:type="spellStart"/>
      <w:r w:rsidRPr="00FF17B5">
        <w:rPr>
          <w:rFonts w:ascii="Yu Gothic UI Semilight" w:eastAsia="Yu Gothic UI Semilight" w:hAnsi="Yu Gothic UI Semilight" w:cs="Arial"/>
          <w:sz w:val="24"/>
          <w:szCs w:val="24"/>
          <w:lang w:val="en-ID" w:eastAsia="en-ID"/>
        </w:rPr>
        <w:t>Allahdan</w:t>
      </w:r>
      <w:proofErr w:type="spellEnd"/>
      <w:r w:rsidRPr="00FF17B5">
        <w:rPr>
          <w:rFonts w:ascii="Yu Gothic UI Semilight" w:eastAsia="Yu Gothic UI Semilight" w:hAnsi="Yu Gothic UI Semilight" w:cs="Arial"/>
          <w:sz w:val="24"/>
          <w:szCs w:val="24"/>
          <w:lang w:val="en-ID" w:eastAsia="en-ID"/>
        </w:rPr>
        <w:t xml:space="preserve"> kasih Kristus di dalam tindakan para pengikut Kristus.</w:t>
      </w:r>
      <w:r w:rsidRPr="00FF17B5">
        <w:rPr>
          <w:rFonts w:ascii="Yu Gothic UI Semilight" w:eastAsia="Yu Gothic UI Semilight" w:hAnsi="Yu Gothic UI Semilight" w:cs="Arial"/>
          <w:sz w:val="24"/>
          <w:szCs w:val="24"/>
          <w:lang w:val="en-ID" w:eastAsia="en-ID"/>
        </w:rPr>
        <w:fldChar w:fldCharType="begin" w:fldLock="1"/>
      </w:r>
      <w:r w:rsidR="001D4995" w:rsidRPr="00FF17B5">
        <w:rPr>
          <w:rFonts w:ascii="Yu Gothic UI Semilight" w:eastAsia="Yu Gothic UI Semilight" w:hAnsi="Yu Gothic UI Semilight" w:cs="Arial"/>
          <w:sz w:val="24"/>
          <w:szCs w:val="24"/>
          <w:lang w:val="en-ID" w:eastAsia="en-ID"/>
        </w:rPr>
        <w:instrText>ADDIN CSL_CITATION {"citationItems":[{"id":"ITEM-1","itemData":{"DOI":"10.46558/bonafide.v2i2.75","ISSN":"2722-4473","abstract":"Tulisan ini membahas makna murah hati dalam Lukas 6:36. Metode yang digunakan adalah penelitian pustaka dengan sumber utama Alkitab, buku, literatur dan sumber lainnya yang berhubungan dengan pokok pembahasan. Hasil penelitian menunjukkan bahwa makna murah hati dalam Lukas 6:36 adalah mengasihi dan mengampuni sesama manusia. Murah hati merupakan perintah Tuhan yang harus dinyatakan dalam tindakan konkrit. Murah hati juga mencerminkan Bapa atau merupakan sifat seperti Allah. Sebab itu hidup bermurah hati berarti menyatakan kehadiran Allah di tengah-tengah kehidupan bersama sesama.","author":[{"dropping-particle":"","family":"Taung","given":"Marlon","non-dropping-particle":"","parse-names":false,"suffix":""}],"container-title":"BONAFIDE: Jurnal Teologi dan Pendidikan Kristen","id":"ITEM-1","issue":"2","issued":{"date-parts":[["2021"]]},"page":"253-265","title":"Konsep Murah Hati Berdasarkan Lukas 6:36","type":"article-journal","volume":"2"},"uris":["http://www.mendeley.com/documents/?uuid=e4b234fb-a9aa-493c-a6de-8a49ad4c852c"]}],"mendeley":{"formattedCitation":"(Taung 2021)","plainTextFormattedCitation":"(Taung 2021)","previouslyFormattedCitation":"(Taung 2021)"},"properties":{"noteIndex":0},"schema":"https://github.com/citation-style-language/schema/raw/master/csl-citation.json"}</w:instrText>
      </w:r>
      <w:r w:rsidRPr="00FF17B5">
        <w:rPr>
          <w:rFonts w:ascii="Yu Gothic UI Semilight" w:eastAsia="Yu Gothic UI Semilight" w:hAnsi="Yu Gothic UI Semilight" w:cs="Arial"/>
          <w:sz w:val="24"/>
          <w:szCs w:val="24"/>
          <w:lang w:val="en-ID" w:eastAsia="en-ID"/>
        </w:rPr>
        <w:fldChar w:fldCharType="separate"/>
      </w:r>
      <w:r w:rsidRPr="00FF17B5">
        <w:rPr>
          <w:rFonts w:ascii="Yu Gothic UI Semilight" w:eastAsia="Yu Gothic UI Semilight" w:hAnsi="Yu Gothic UI Semilight" w:cs="Arial"/>
          <w:noProof/>
          <w:sz w:val="24"/>
          <w:szCs w:val="24"/>
          <w:lang w:val="en-ID" w:eastAsia="en-ID"/>
        </w:rPr>
        <w:t>(Taung 2021)</w:t>
      </w:r>
      <w:r w:rsidRPr="00FF17B5">
        <w:rPr>
          <w:rFonts w:ascii="Yu Gothic UI Semilight" w:eastAsia="Yu Gothic UI Semilight" w:hAnsi="Yu Gothic UI Semilight" w:cs="Arial"/>
          <w:sz w:val="24"/>
          <w:szCs w:val="24"/>
          <w:lang w:val="en-ID" w:eastAsia="en-ID"/>
        </w:rPr>
        <w:fldChar w:fldCharType="end"/>
      </w:r>
    </w:p>
    <w:p w14:paraId="343347DD"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Kita harus ingat dengan </w:t>
      </w:r>
      <w:proofErr w:type="spellStart"/>
      <w:r w:rsidRPr="00FF17B5">
        <w:rPr>
          <w:rFonts w:ascii="Yu Gothic UI Semilight" w:eastAsia="Yu Gothic UI Semilight" w:hAnsi="Yu Gothic UI Semilight" w:cs="Arial"/>
          <w:sz w:val="24"/>
          <w:szCs w:val="24"/>
        </w:rPr>
        <w:t>perumapaan</w:t>
      </w:r>
      <w:proofErr w:type="spellEnd"/>
      <w:r w:rsidRPr="00FF17B5">
        <w:rPr>
          <w:rFonts w:ascii="Yu Gothic UI Semilight" w:eastAsia="Yu Gothic UI Semilight" w:hAnsi="Yu Gothic UI Semilight" w:cs="Arial"/>
          <w:sz w:val="24"/>
          <w:szCs w:val="24"/>
        </w:rPr>
        <w:t xml:space="preserve"> Yesus tentang Orang Samaria yang murah hati. Betapa sering kita menganggap bahwa memberi itu adalah suatu beban dan bukan kesukaan, sebagai ucapan syukur. Kadang kita sulit mengorbankan sedikit milik kita untuk pekerjaan Tuhan, atau untuk sekedar membantu orang</w:t>
      </w:r>
      <w:r w:rsidRPr="00FF17B5">
        <w:rPr>
          <w:rFonts w:ascii="Yu Gothic UI Semilight" w:eastAsia="Yu Gothic UI Semilight" w:hAnsi="Yu Gothic UI Semilight" w:cs="Arial"/>
          <w:sz w:val="24"/>
          <w:szCs w:val="24"/>
        </w:rPr>
        <w:softHyphen/>
        <w:t>orang atau hamba-hamba Tuhan yang kekurangan. Bahkan ketika kita melihat sesama kita yang sama-sama menyembah Tuhan yang sama, di gereja yang sama, mereka berada dalam kekurangan, kita hanya menjadi penonton. Hati kita sama sekali tidak tergerak untuk membantu. Siapa yang menabur is akan menuai! Yesus berfirman</w:t>
      </w:r>
      <w:r w:rsidRPr="00FF17B5">
        <w:rPr>
          <w:rFonts w:ascii="Yu Gothic UI Semilight" w:eastAsia="Yu Gothic UI Semilight" w:hAnsi="Yu Gothic UI Semilight" w:cs="Arial"/>
          <w:sz w:val="24"/>
          <w:szCs w:val="24"/>
          <w:lang w:val="id-ID"/>
        </w:rPr>
        <w:t xml:space="preserve">. </w:t>
      </w:r>
      <w:r w:rsidRPr="00FF17B5">
        <w:rPr>
          <w:rFonts w:ascii="Yu Gothic UI Semilight" w:eastAsia="Yu Gothic UI Semilight" w:hAnsi="Yu Gothic UI Semilight" w:cs="Arial"/>
          <w:sz w:val="24"/>
          <w:szCs w:val="24"/>
        </w:rPr>
        <w:t>Hendaklah kamu murah hati, sama seperti Bapa mu adalah murah hati (Lukas 6:36).</w:t>
      </w:r>
    </w:p>
    <w:p w14:paraId="1D56BEE7"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Jadi kata murah hati di sini mengandung arti memberi. Orang yang murah hati adalah orang yang suka memberi. Dengan demikian dapat kita mendata ciri-ciri orang yang murah hati itu seperti berikut: orang yang murah hati biasanya tidak memandang perbedaan suku, agama, status, ras, fam, partai politik, tidak pilih kasih, tidak mengharapkan imbalan, suka memberi, penuh dengan rasa peduli, memahami Ajaran Kristen dengan benar, memberi buah karena merasakan keselamatan Tuhan, memberi bukan karena imbalan, memberi bukan karena ada hubungan saudara, orang yang rela berkorban buat orang lain, </w:t>
      </w:r>
      <w:proofErr w:type="spellStart"/>
      <w:r w:rsidRPr="00FF17B5">
        <w:rPr>
          <w:rFonts w:ascii="Yu Gothic UI Semilight" w:eastAsia="Yu Gothic UI Semilight" w:hAnsi="Yu Gothic UI Semilight" w:cs="Arial"/>
          <w:sz w:val="24"/>
          <w:szCs w:val="24"/>
        </w:rPr>
        <w:t>orang</w:t>
      </w:r>
      <w:r w:rsidRPr="00FF17B5">
        <w:rPr>
          <w:rFonts w:ascii="Yu Gothic UI Semilight" w:eastAsia="Yu Gothic UI Semilight" w:hAnsi="Yu Gothic UI Semilight" w:cs="Arial"/>
          <w:sz w:val="24"/>
          <w:szCs w:val="24"/>
          <w:vertAlign w:val="subscript"/>
        </w:rPr>
        <w:t>.</w:t>
      </w:r>
      <w:r w:rsidRPr="00FF17B5">
        <w:rPr>
          <w:rFonts w:ascii="Yu Gothic UI Semilight" w:eastAsia="Yu Gothic UI Semilight" w:hAnsi="Yu Gothic UI Semilight" w:cs="Arial"/>
          <w:sz w:val="24"/>
          <w:szCs w:val="24"/>
        </w:rPr>
        <w:t>yang</w:t>
      </w:r>
      <w:proofErr w:type="spellEnd"/>
      <w:r w:rsidRPr="00FF17B5">
        <w:rPr>
          <w:rFonts w:ascii="Yu Gothic UI Semilight" w:eastAsia="Yu Gothic UI Semilight" w:hAnsi="Yu Gothic UI Semilight" w:cs="Arial"/>
          <w:sz w:val="24"/>
          <w:szCs w:val="24"/>
        </w:rPr>
        <w:t xml:space="preserve"> suka menolong.</w:t>
      </w:r>
    </w:p>
    <w:p w14:paraId="23E675F7" w14:textId="7777777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Tidak terasa sebenarnya kita sudah melakukan sesuatu bagi Tuhan tanpa harus menunggu Tuhan memberkati kita, sebab memberi kepada Tuhan tidak hanya menyangkut dana atau materi. Tetapi dapat juga memberikan yang berhubungan dengan waktu, tenaga, pikiran kepada Tuhan, karena Tuhan tidak pernah memaksa kita untuk memberikan sesuatu yang tidak sanggup kita berikan.</w:t>
      </w:r>
    </w:p>
    <w:p w14:paraId="5B485A99" w14:textId="2EE33547" w:rsidR="00203D19"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Ketika ada orang lain dalam kedukaan kita datang memberikan penghiburan; ketika ada keluarga lain dilanda sakit-penyakit, kita mengunjungi dan mendoakan mereka. Ketika ada orang lain merasa kuatir dan putus asa, kita hadir memberi kekuatan dan </w:t>
      </w:r>
      <w:proofErr w:type="spellStart"/>
      <w:r w:rsidRPr="00FF17B5">
        <w:rPr>
          <w:rFonts w:ascii="Yu Gothic UI Semilight" w:eastAsia="Yu Gothic UI Semilight" w:hAnsi="Yu Gothic UI Semilight" w:cs="Arial"/>
          <w:sz w:val="24"/>
          <w:szCs w:val="24"/>
        </w:rPr>
        <w:t>pengharapandan</w:t>
      </w:r>
      <w:proofErr w:type="spellEnd"/>
      <w:r w:rsidRPr="00FF17B5">
        <w:rPr>
          <w:rFonts w:ascii="Yu Gothic UI Semilight" w:eastAsia="Yu Gothic UI Semilight" w:hAnsi="Yu Gothic UI Semilight" w:cs="Arial"/>
          <w:sz w:val="24"/>
          <w:szCs w:val="24"/>
        </w:rPr>
        <w:t xml:space="preserve"> </w:t>
      </w:r>
      <w:proofErr w:type="spellStart"/>
      <w:proofErr w:type="gramStart"/>
      <w:r w:rsidRPr="00FF17B5">
        <w:rPr>
          <w:rFonts w:ascii="Yu Gothic UI Semilight" w:eastAsia="Yu Gothic UI Semilight" w:hAnsi="Yu Gothic UI Semilight" w:cs="Arial"/>
          <w:sz w:val="24"/>
          <w:szCs w:val="24"/>
        </w:rPr>
        <w:t>sebagainya.Perbanyaklah</w:t>
      </w:r>
      <w:proofErr w:type="spellEnd"/>
      <w:proofErr w:type="gramEnd"/>
      <w:r w:rsidRPr="00FF17B5">
        <w:rPr>
          <w:rFonts w:ascii="Yu Gothic UI Semilight" w:eastAsia="Yu Gothic UI Semilight" w:hAnsi="Yu Gothic UI Semilight" w:cs="Arial"/>
          <w:sz w:val="24"/>
          <w:szCs w:val="24"/>
        </w:rPr>
        <w:t xml:space="preserve"> memberi, kalau kamu ingin meminta. </w:t>
      </w:r>
      <w:proofErr w:type="spellStart"/>
      <w:proofErr w:type="gramStart"/>
      <w:r w:rsidRPr="00FF17B5">
        <w:rPr>
          <w:rFonts w:ascii="Yu Gothic UI Semilight" w:eastAsia="Yu Gothic UI Semilight" w:hAnsi="Yu Gothic UI Semilight" w:cs="Arial"/>
          <w:sz w:val="24"/>
          <w:szCs w:val="24"/>
        </w:rPr>
        <w:t>Memberi..</w:t>
      </w:r>
      <w:proofErr w:type="gramEnd"/>
      <w:r w:rsidRPr="00FF17B5">
        <w:rPr>
          <w:rFonts w:ascii="Yu Gothic UI Semilight" w:eastAsia="Yu Gothic UI Semilight" w:hAnsi="Yu Gothic UI Semilight" w:cs="Arial"/>
          <w:sz w:val="24"/>
          <w:szCs w:val="24"/>
        </w:rPr>
        <w:t>memberi..memberi</w:t>
      </w:r>
      <w:proofErr w:type="spellEnd"/>
      <w:r w:rsidRPr="00FF17B5">
        <w:rPr>
          <w:rFonts w:ascii="Yu Gothic UI Semilight" w:eastAsia="Yu Gothic UI Semilight" w:hAnsi="Yu Gothic UI Semilight" w:cs="Arial"/>
          <w:sz w:val="24"/>
          <w:szCs w:val="24"/>
        </w:rPr>
        <w:t>...selalu</w:t>
      </w:r>
    </w:p>
    <w:p w14:paraId="513A3FED" w14:textId="732534D2" w:rsidR="00572191" w:rsidRPr="00FF17B5" w:rsidRDefault="00203D19" w:rsidP="00FF17B5">
      <w:pPr>
        <w:kinsoku w:val="0"/>
        <w:overflowPunct w:val="0"/>
        <w:autoSpaceDE/>
        <w:autoSpaceDN/>
        <w:adjustRightInd/>
        <w:ind w:left="426" w:right="-29" w:firstLine="567"/>
        <w:jc w:val="both"/>
        <w:textAlignment w:val="baseline"/>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Allah berjanji bahwa orang yang banyak memberi akan menerima kembali lebih daripada yang diberinya. Tuhan memberkati orang yang baik hati dan </w:t>
      </w:r>
      <w:proofErr w:type="spellStart"/>
      <w:r w:rsidRPr="00FF17B5">
        <w:rPr>
          <w:rFonts w:ascii="Yu Gothic UI Semilight" w:eastAsia="Yu Gothic UI Semilight" w:hAnsi="Yu Gothic UI Semilight" w:cs="Arial"/>
          <w:sz w:val="24"/>
          <w:szCs w:val="24"/>
        </w:rPr>
        <w:t>bermurahhati</w:t>
      </w:r>
      <w:proofErr w:type="spellEnd"/>
      <w:r w:rsidRPr="00FF17B5">
        <w:rPr>
          <w:rFonts w:ascii="Yu Gothic UI Semilight" w:eastAsia="Yu Gothic UI Semilight" w:hAnsi="Yu Gothic UI Semilight" w:cs="Arial"/>
          <w:sz w:val="24"/>
          <w:szCs w:val="24"/>
        </w:rPr>
        <w:t xml:space="preserve">, apakah itu pemberian uang atau did sendiri. PB mengajarkan bahwa kita adalah pengawas karunia-karunia Allah dan harus memakainya demi kepentingan-Nya dan demi orang yang membutuhkan pertolongan </w:t>
      </w:r>
      <w:r w:rsidRPr="00FF17B5">
        <w:rPr>
          <w:rFonts w:ascii="Yu Gothic UI Semilight" w:eastAsia="Yu Gothic UI Semilight" w:hAnsi="Yu Gothic UI Semilight" w:cs="Arial"/>
          <w:sz w:val="24"/>
          <w:szCs w:val="24"/>
          <w:u w:val="single"/>
        </w:rPr>
        <w:t>(</w:t>
      </w:r>
      <w:r w:rsidRPr="00FF17B5">
        <w:rPr>
          <w:rFonts w:ascii="Yu Gothic UI Semilight" w:eastAsia="Yu Gothic UI Semilight" w:hAnsi="Yu Gothic UI Semilight" w:cs="Arial"/>
          <w:sz w:val="24"/>
          <w:szCs w:val="24"/>
        </w:rPr>
        <w:t>Mat 25:26-27).</w:t>
      </w:r>
    </w:p>
    <w:p w14:paraId="6739DF32" w14:textId="77777777" w:rsidR="005A5040" w:rsidRPr="00FF17B5" w:rsidRDefault="005A5040" w:rsidP="00FF17B5">
      <w:pPr>
        <w:kinsoku w:val="0"/>
        <w:overflowPunct w:val="0"/>
        <w:autoSpaceDE/>
        <w:autoSpaceDN/>
        <w:adjustRightInd/>
        <w:ind w:left="426" w:right="-29" w:firstLine="648"/>
        <w:jc w:val="both"/>
        <w:textAlignment w:val="baseline"/>
        <w:rPr>
          <w:rFonts w:ascii="Yu Gothic UI Semilight" w:eastAsia="Yu Gothic UI Semilight" w:hAnsi="Yu Gothic UI Semilight" w:cs="Arial"/>
          <w:sz w:val="24"/>
          <w:szCs w:val="24"/>
          <w:u w:val="single"/>
        </w:rPr>
      </w:pPr>
    </w:p>
    <w:p w14:paraId="03D2AB4E" w14:textId="4AE1BDC6" w:rsidR="008D23BF" w:rsidRPr="00FF17B5" w:rsidRDefault="00D2763F" w:rsidP="00FF17B5">
      <w:pPr>
        <w:kinsoku w:val="0"/>
        <w:overflowPunct w:val="0"/>
        <w:autoSpaceDE/>
        <w:autoSpaceDN/>
        <w:adjustRightInd/>
        <w:ind w:left="426" w:right="-29" w:firstLine="648"/>
        <w:jc w:val="center"/>
        <w:textAlignment w:val="baseline"/>
        <w:rPr>
          <w:rFonts w:ascii="Yu Gothic UI Semilight" w:eastAsia="Yu Gothic UI Semilight" w:hAnsi="Yu Gothic UI Semilight" w:cs="Arial"/>
          <w:sz w:val="24"/>
          <w:szCs w:val="24"/>
          <w:u w:val="single"/>
        </w:rPr>
      </w:pPr>
      <w:r w:rsidRPr="00FF17B5">
        <w:rPr>
          <w:rFonts w:ascii="Yu Gothic UI Semilight" w:eastAsia="Yu Gothic UI Semilight" w:hAnsi="Yu Gothic UI Semilight" w:cs="Arial"/>
          <w:b/>
          <w:bCs/>
          <w:sz w:val="24"/>
          <w:szCs w:val="24"/>
        </w:rPr>
        <w:t>SIMPULAN</w:t>
      </w:r>
    </w:p>
    <w:p w14:paraId="038A0608" w14:textId="1B551756" w:rsidR="00D2763F" w:rsidRPr="00FF17B5" w:rsidRDefault="00D2763F" w:rsidP="00FF17B5">
      <w:pPr>
        <w:ind w:left="426" w:right="-29" w:firstLine="567"/>
        <w:jc w:val="both"/>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 xml:space="preserve">Dari Hasil Penelitian yang dilakukan </w:t>
      </w:r>
      <w:proofErr w:type="spellStart"/>
      <w:r w:rsidRPr="00FF17B5">
        <w:rPr>
          <w:rFonts w:ascii="Yu Gothic UI Semilight" w:eastAsia="Yu Gothic UI Semilight" w:hAnsi="Yu Gothic UI Semilight" w:cs="Arial"/>
          <w:sz w:val="24"/>
          <w:szCs w:val="24"/>
        </w:rPr>
        <w:t>dilapangan</w:t>
      </w:r>
      <w:proofErr w:type="spellEnd"/>
      <w:r w:rsidRPr="00FF17B5">
        <w:rPr>
          <w:rFonts w:ascii="Yu Gothic UI Semilight" w:eastAsia="Yu Gothic UI Semilight" w:hAnsi="Yu Gothic UI Semilight" w:cs="Arial"/>
          <w:sz w:val="24"/>
          <w:szCs w:val="24"/>
        </w:rPr>
        <w:t xml:space="preserve">, </w:t>
      </w:r>
      <w:proofErr w:type="spellStart"/>
      <w:r w:rsidRPr="00FF17B5">
        <w:rPr>
          <w:rFonts w:ascii="Yu Gothic UI Semilight" w:eastAsia="Yu Gothic UI Semilight" w:hAnsi="Yu Gothic UI Semilight" w:cs="Arial"/>
          <w:sz w:val="24"/>
          <w:szCs w:val="24"/>
        </w:rPr>
        <w:t>bahawa</w:t>
      </w:r>
      <w:proofErr w:type="spellEnd"/>
      <w:r w:rsidRPr="00FF17B5">
        <w:rPr>
          <w:rFonts w:ascii="Yu Gothic UI Semilight" w:eastAsia="Yu Gothic UI Semilight" w:hAnsi="Yu Gothic UI Semilight" w:cs="Arial"/>
          <w:sz w:val="24"/>
          <w:szCs w:val="24"/>
        </w:rPr>
        <w:t xml:space="preserve"> terdapat perbedaan pada siswa-siswi SMA Bethel </w:t>
      </w:r>
      <w:proofErr w:type="spellStart"/>
      <w:r w:rsidRPr="00FF17B5">
        <w:rPr>
          <w:rFonts w:ascii="Yu Gothic UI Semilight" w:eastAsia="Yu Gothic UI Semilight" w:hAnsi="Yu Gothic UI Semilight" w:cs="Arial"/>
          <w:sz w:val="24"/>
          <w:szCs w:val="24"/>
        </w:rPr>
        <w:t>Banjarbaru</w:t>
      </w:r>
      <w:proofErr w:type="spellEnd"/>
      <w:r w:rsidRPr="00FF17B5">
        <w:rPr>
          <w:rFonts w:ascii="Yu Gothic UI Semilight" w:eastAsia="Yu Gothic UI Semilight" w:hAnsi="Yu Gothic UI Semilight" w:cs="Arial"/>
          <w:sz w:val="24"/>
          <w:szCs w:val="24"/>
        </w:rPr>
        <w:t xml:space="preserve">, sebelum dan sesudah </w:t>
      </w:r>
      <w:proofErr w:type="spellStart"/>
      <w:r w:rsidRPr="00FF17B5">
        <w:rPr>
          <w:rFonts w:ascii="Yu Gothic UI Semilight" w:eastAsia="Yu Gothic UI Semilight" w:hAnsi="Yu Gothic UI Semilight" w:cs="Arial"/>
          <w:sz w:val="24"/>
          <w:szCs w:val="24"/>
        </w:rPr>
        <w:t>diadakanya</w:t>
      </w:r>
      <w:proofErr w:type="spellEnd"/>
      <w:r w:rsidRPr="00FF17B5">
        <w:rPr>
          <w:rFonts w:ascii="Yu Gothic UI Semilight" w:eastAsia="Yu Gothic UI Semilight" w:hAnsi="Yu Gothic UI Semilight" w:cs="Arial"/>
          <w:sz w:val="24"/>
          <w:szCs w:val="24"/>
        </w:rPr>
        <w:t xml:space="preserve"> pembinaan rohani. Adapun bentuk-bentuk pembinaan rohani yang dilakukan ialah ibadah rutin yang dilakukan setiap minggu secara rutin dan berkala. </w:t>
      </w:r>
      <w:proofErr w:type="spellStart"/>
      <w:r w:rsidRPr="00FF17B5">
        <w:rPr>
          <w:rFonts w:ascii="Yu Gothic UI Semilight" w:eastAsia="Yu Gothic UI Semilight" w:hAnsi="Yu Gothic UI Semilight" w:cs="Arial"/>
          <w:sz w:val="24"/>
          <w:szCs w:val="24"/>
        </w:rPr>
        <w:t>Kegaiatan</w:t>
      </w:r>
      <w:proofErr w:type="spellEnd"/>
      <w:r w:rsidRPr="00FF17B5">
        <w:rPr>
          <w:rFonts w:ascii="Yu Gothic UI Semilight" w:eastAsia="Yu Gothic UI Semilight" w:hAnsi="Yu Gothic UI Semilight" w:cs="Arial"/>
          <w:sz w:val="24"/>
          <w:szCs w:val="24"/>
        </w:rPr>
        <w:t xml:space="preserve"> pembinaan dikemas secara </w:t>
      </w:r>
      <w:proofErr w:type="spellStart"/>
      <w:r w:rsidRPr="00FF17B5">
        <w:rPr>
          <w:rFonts w:ascii="Yu Gothic UI Semilight" w:eastAsia="Yu Gothic UI Semilight" w:hAnsi="Yu Gothic UI Semilight" w:cs="Arial"/>
          <w:sz w:val="24"/>
          <w:szCs w:val="24"/>
        </w:rPr>
        <w:t>keratif</w:t>
      </w:r>
      <w:proofErr w:type="spellEnd"/>
      <w:r w:rsidRPr="00FF17B5">
        <w:rPr>
          <w:rFonts w:ascii="Yu Gothic UI Semilight" w:eastAsia="Yu Gothic UI Semilight" w:hAnsi="Yu Gothic UI Semilight" w:cs="Arial"/>
          <w:sz w:val="24"/>
          <w:szCs w:val="24"/>
        </w:rPr>
        <w:t xml:space="preserve"> oleh pihak sekolah dan guru, sehingga pembinaan tersebut menjadi </w:t>
      </w:r>
      <w:proofErr w:type="spellStart"/>
      <w:r w:rsidRPr="00FF17B5">
        <w:rPr>
          <w:rFonts w:ascii="Yu Gothic UI Semilight" w:eastAsia="Yu Gothic UI Semilight" w:hAnsi="Yu Gothic UI Semilight" w:cs="Arial"/>
          <w:sz w:val="24"/>
          <w:szCs w:val="24"/>
        </w:rPr>
        <w:t>menyenagkan</w:t>
      </w:r>
      <w:proofErr w:type="spellEnd"/>
      <w:r w:rsidRPr="00FF17B5">
        <w:rPr>
          <w:rFonts w:ascii="Yu Gothic UI Semilight" w:eastAsia="Yu Gothic UI Semilight" w:hAnsi="Yu Gothic UI Semilight" w:cs="Arial"/>
          <w:sz w:val="24"/>
          <w:szCs w:val="24"/>
        </w:rPr>
        <w:t xml:space="preserve"> bagi siswa-siswi SMA Bethel </w:t>
      </w:r>
      <w:proofErr w:type="spellStart"/>
      <w:r w:rsidRPr="00FF17B5">
        <w:rPr>
          <w:rFonts w:ascii="Yu Gothic UI Semilight" w:eastAsia="Yu Gothic UI Semilight" w:hAnsi="Yu Gothic UI Semilight" w:cs="Arial"/>
          <w:sz w:val="24"/>
          <w:szCs w:val="24"/>
        </w:rPr>
        <w:t>Banjarbaru</w:t>
      </w:r>
      <w:proofErr w:type="spellEnd"/>
      <w:r w:rsidRPr="00FF17B5">
        <w:rPr>
          <w:rFonts w:ascii="Yu Gothic UI Semilight" w:eastAsia="Yu Gothic UI Semilight" w:hAnsi="Yu Gothic UI Semilight" w:cs="Arial"/>
          <w:sz w:val="24"/>
          <w:szCs w:val="24"/>
        </w:rPr>
        <w:t>.</w:t>
      </w:r>
    </w:p>
    <w:p w14:paraId="4E479BDE" w14:textId="2D9D42D3" w:rsidR="00D2763F" w:rsidRPr="00FF17B5" w:rsidRDefault="00D2763F" w:rsidP="00FF17B5">
      <w:pPr>
        <w:ind w:left="426" w:right="-29" w:firstLine="567"/>
        <w:jc w:val="both"/>
        <w:rPr>
          <w:rFonts w:ascii="Yu Gothic UI Semilight" w:eastAsia="Yu Gothic UI Semilight" w:hAnsi="Yu Gothic UI Semilight" w:cs="Arial"/>
          <w:sz w:val="24"/>
          <w:szCs w:val="24"/>
        </w:rPr>
      </w:pPr>
      <w:r w:rsidRPr="00FF17B5">
        <w:rPr>
          <w:rFonts w:ascii="Yu Gothic UI Semilight" w:eastAsia="Yu Gothic UI Semilight" w:hAnsi="Yu Gothic UI Semilight" w:cs="Arial"/>
          <w:sz w:val="24"/>
          <w:szCs w:val="24"/>
        </w:rPr>
        <w:t>Dari hasil wawancara yang dilakukan kepada guru</w:t>
      </w:r>
      <w:r w:rsidR="00EF4B46" w:rsidRPr="00FF17B5">
        <w:rPr>
          <w:rFonts w:ascii="Yu Gothic UI Semilight" w:eastAsia="Yu Gothic UI Semilight" w:hAnsi="Yu Gothic UI Semilight" w:cs="Arial"/>
          <w:sz w:val="24"/>
          <w:szCs w:val="24"/>
        </w:rPr>
        <w:t xml:space="preserve"> dan </w:t>
      </w:r>
      <w:r w:rsidRPr="00FF17B5">
        <w:rPr>
          <w:rFonts w:ascii="Yu Gothic UI Semilight" w:eastAsia="Yu Gothic UI Semilight" w:hAnsi="Yu Gothic UI Semilight" w:cs="Arial"/>
          <w:sz w:val="24"/>
          <w:szCs w:val="24"/>
        </w:rPr>
        <w:t>siswa</w:t>
      </w:r>
      <w:r w:rsidR="00EF4B46" w:rsidRP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dapat disimpulkan bahwa kegiatan pembinaan rohani</w:t>
      </w:r>
      <w:r w:rsidR="00B80F56" w:rsidRPr="00FF17B5">
        <w:rPr>
          <w:rFonts w:ascii="Yu Gothic UI Semilight" w:eastAsia="Yu Gothic UI Semilight" w:hAnsi="Yu Gothic UI Semilight" w:cs="Arial"/>
          <w:sz w:val="24"/>
          <w:szCs w:val="24"/>
        </w:rPr>
        <w:t xml:space="preserve"> </w:t>
      </w:r>
      <w:r w:rsidRPr="00FF17B5">
        <w:rPr>
          <w:rFonts w:ascii="Yu Gothic UI Semilight" w:eastAsia="Yu Gothic UI Semilight" w:hAnsi="Yu Gothic UI Semilight" w:cs="Arial"/>
          <w:sz w:val="24"/>
          <w:szCs w:val="24"/>
        </w:rPr>
        <w:t xml:space="preserve">mempunyai pengaruh terhadap perubahan karakter mereka. Terbukti siswa-siswi disiplin, </w:t>
      </w:r>
      <w:r w:rsidR="00EF4B46" w:rsidRPr="00FF17B5">
        <w:rPr>
          <w:rFonts w:ascii="Yu Gothic UI Semilight" w:eastAsia="Yu Gothic UI Semilight" w:hAnsi="Yu Gothic UI Semilight" w:cs="Arial"/>
          <w:sz w:val="24"/>
          <w:szCs w:val="24"/>
        </w:rPr>
        <w:t xml:space="preserve">mereka lebih bisa </w:t>
      </w:r>
      <w:proofErr w:type="spellStart"/>
      <w:r w:rsidR="00EF4B46" w:rsidRPr="00FF17B5">
        <w:rPr>
          <w:rFonts w:ascii="Yu Gothic UI Semilight" w:eastAsia="Yu Gothic UI Semilight" w:hAnsi="Yu Gothic UI Semilight" w:cs="Arial"/>
          <w:sz w:val="24"/>
          <w:szCs w:val="24"/>
        </w:rPr>
        <w:t>mengahargai</w:t>
      </w:r>
      <w:proofErr w:type="spellEnd"/>
      <w:r w:rsidR="00EF4B46" w:rsidRPr="00FF17B5">
        <w:rPr>
          <w:rFonts w:ascii="Yu Gothic UI Semilight" w:eastAsia="Yu Gothic UI Semilight" w:hAnsi="Yu Gothic UI Semilight" w:cs="Arial"/>
          <w:sz w:val="24"/>
          <w:szCs w:val="24"/>
        </w:rPr>
        <w:t xml:space="preserve"> waktu dalam proses belajar mengajar, </w:t>
      </w:r>
      <w:proofErr w:type="gramStart"/>
      <w:r w:rsidR="00EF4B46" w:rsidRPr="00FF17B5">
        <w:rPr>
          <w:rFonts w:ascii="Yu Gothic UI Semilight" w:eastAsia="Yu Gothic UI Semilight" w:hAnsi="Yu Gothic UI Semilight" w:cs="Arial"/>
          <w:sz w:val="24"/>
          <w:szCs w:val="24"/>
        </w:rPr>
        <w:t>masuk  kelas</w:t>
      </w:r>
      <w:proofErr w:type="gramEnd"/>
      <w:r w:rsidR="00EF4B46" w:rsidRPr="00FF17B5">
        <w:rPr>
          <w:rFonts w:ascii="Yu Gothic UI Semilight" w:eastAsia="Yu Gothic UI Semilight" w:hAnsi="Yu Gothic UI Semilight" w:cs="Arial"/>
          <w:sz w:val="24"/>
          <w:szCs w:val="24"/>
        </w:rPr>
        <w:t xml:space="preserve"> tepat waktu. Selanjutnya siswa lebih </w:t>
      </w:r>
      <w:r w:rsidRPr="00FF17B5">
        <w:rPr>
          <w:rFonts w:ascii="Yu Gothic UI Semilight" w:eastAsia="Yu Gothic UI Semilight" w:hAnsi="Yu Gothic UI Semilight" w:cs="Arial"/>
          <w:sz w:val="24"/>
          <w:szCs w:val="24"/>
        </w:rPr>
        <w:t xml:space="preserve">sopan, </w:t>
      </w:r>
      <w:r w:rsidR="00EF4B46" w:rsidRPr="00FF17B5">
        <w:rPr>
          <w:rFonts w:ascii="Yu Gothic UI Semilight" w:eastAsia="Yu Gothic UI Semilight" w:hAnsi="Yu Gothic UI Semilight" w:cs="Arial"/>
          <w:sz w:val="24"/>
          <w:szCs w:val="24"/>
        </w:rPr>
        <w:t xml:space="preserve">hal tersebut dapat dilihat dari cara </w:t>
      </w:r>
      <w:proofErr w:type="spellStart"/>
      <w:r w:rsidR="00EF4B46" w:rsidRPr="00FF17B5">
        <w:rPr>
          <w:rFonts w:ascii="Yu Gothic UI Semilight" w:eastAsia="Yu Gothic UI Semilight" w:hAnsi="Yu Gothic UI Semilight" w:cs="Arial"/>
          <w:sz w:val="24"/>
          <w:szCs w:val="24"/>
        </w:rPr>
        <w:t>berpaikaiyan</w:t>
      </w:r>
      <w:proofErr w:type="spellEnd"/>
      <w:r w:rsidR="00EF4B46" w:rsidRPr="00FF17B5">
        <w:rPr>
          <w:rFonts w:ascii="Yu Gothic UI Semilight" w:eastAsia="Yu Gothic UI Semilight" w:hAnsi="Yu Gothic UI Semilight" w:cs="Arial"/>
          <w:sz w:val="24"/>
          <w:szCs w:val="24"/>
        </w:rPr>
        <w:t xml:space="preserve">, </w:t>
      </w:r>
      <w:proofErr w:type="spellStart"/>
      <w:r w:rsidR="00EF4B46" w:rsidRPr="00FF17B5">
        <w:rPr>
          <w:rFonts w:ascii="Yu Gothic UI Semilight" w:eastAsia="Yu Gothic UI Semilight" w:hAnsi="Yu Gothic UI Semilight" w:cs="Arial"/>
          <w:sz w:val="24"/>
          <w:szCs w:val="24"/>
        </w:rPr>
        <w:t>meberikan</w:t>
      </w:r>
      <w:proofErr w:type="spellEnd"/>
      <w:r w:rsidR="00EF4B46" w:rsidRPr="00FF17B5">
        <w:rPr>
          <w:rFonts w:ascii="Yu Gothic UI Semilight" w:eastAsia="Yu Gothic UI Semilight" w:hAnsi="Yu Gothic UI Semilight" w:cs="Arial"/>
          <w:sz w:val="24"/>
          <w:szCs w:val="24"/>
        </w:rPr>
        <w:t xml:space="preserve"> hormat dengan guru dan rekan sebayanya. Selain itu juga, </w:t>
      </w:r>
      <w:proofErr w:type="gramStart"/>
      <w:r w:rsidR="00EF4B46" w:rsidRPr="00FF17B5">
        <w:rPr>
          <w:rFonts w:ascii="Yu Gothic UI Semilight" w:eastAsia="Yu Gothic UI Semilight" w:hAnsi="Yu Gothic UI Semilight" w:cs="Arial"/>
          <w:sz w:val="24"/>
          <w:szCs w:val="24"/>
        </w:rPr>
        <w:t xml:space="preserve">siswa  </w:t>
      </w:r>
      <w:proofErr w:type="spellStart"/>
      <w:r w:rsidRPr="00FF17B5">
        <w:rPr>
          <w:rFonts w:ascii="Yu Gothic UI Semilight" w:eastAsia="Yu Gothic UI Semilight" w:hAnsi="Yu Gothic UI Semilight" w:cs="Arial"/>
          <w:sz w:val="24"/>
          <w:szCs w:val="24"/>
        </w:rPr>
        <w:t>bertangung</w:t>
      </w:r>
      <w:proofErr w:type="spellEnd"/>
      <w:proofErr w:type="gramEnd"/>
      <w:r w:rsidRPr="00FF17B5">
        <w:rPr>
          <w:rFonts w:ascii="Yu Gothic UI Semilight" w:eastAsia="Yu Gothic UI Semilight" w:hAnsi="Yu Gothic UI Semilight" w:cs="Arial"/>
          <w:sz w:val="24"/>
          <w:szCs w:val="24"/>
        </w:rPr>
        <w:t xml:space="preserve"> jawab </w:t>
      </w:r>
      <w:r w:rsidR="00EF4B46" w:rsidRPr="00FF17B5">
        <w:rPr>
          <w:rFonts w:ascii="Yu Gothic UI Semilight" w:eastAsia="Yu Gothic UI Semilight" w:hAnsi="Yu Gothic UI Semilight" w:cs="Arial"/>
          <w:sz w:val="24"/>
          <w:szCs w:val="24"/>
        </w:rPr>
        <w:t>ketika diberikan tugas</w:t>
      </w:r>
      <w:r w:rsidR="00B80F56" w:rsidRPr="00FF17B5">
        <w:rPr>
          <w:rFonts w:ascii="Yu Gothic UI Semilight" w:eastAsia="Yu Gothic UI Semilight" w:hAnsi="Yu Gothic UI Semilight" w:cs="Arial"/>
          <w:sz w:val="24"/>
          <w:szCs w:val="24"/>
        </w:rPr>
        <w:t>, an</w:t>
      </w:r>
      <w:r w:rsidR="000A33A8" w:rsidRPr="00FF17B5">
        <w:rPr>
          <w:rFonts w:ascii="Yu Gothic UI Semilight" w:eastAsia="Yu Gothic UI Semilight" w:hAnsi="Yu Gothic UI Semilight" w:cs="Arial"/>
          <w:sz w:val="24"/>
          <w:szCs w:val="24"/>
        </w:rPr>
        <w:t xml:space="preserve">tara lain </w:t>
      </w:r>
      <w:r w:rsidR="00B80F56" w:rsidRPr="00FF17B5">
        <w:rPr>
          <w:rFonts w:ascii="Yu Gothic UI Semilight" w:eastAsia="Yu Gothic UI Semilight" w:hAnsi="Yu Gothic UI Semilight" w:cs="Arial"/>
          <w:sz w:val="24"/>
          <w:szCs w:val="24"/>
        </w:rPr>
        <w:t xml:space="preserve">tugas pelajaran, tugas wajib membersihkan ruang kelas dan yang paling menonjol siswa lebih </w:t>
      </w:r>
      <w:r w:rsidRPr="00FF17B5">
        <w:rPr>
          <w:rFonts w:ascii="Yu Gothic UI Semilight" w:eastAsia="Yu Gothic UI Semilight" w:hAnsi="Yu Gothic UI Semilight" w:cs="Arial"/>
          <w:sz w:val="24"/>
          <w:szCs w:val="24"/>
        </w:rPr>
        <w:t>bermurah hati</w:t>
      </w:r>
      <w:r w:rsidR="00B80F56" w:rsidRPr="00FF17B5">
        <w:rPr>
          <w:rFonts w:ascii="Yu Gothic UI Semilight" w:eastAsia="Yu Gothic UI Semilight" w:hAnsi="Yu Gothic UI Semilight" w:cs="Arial"/>
          <w:sz w:val="24"/>
          <w:szCs w:val="24"/>
        </w:rPr>
        <w:t xml:space="preserve">, dalam hal ini </w:t>
      </w:r>
      <w:proofErr w:type="spellStart"/>
      <w:r w:rsidR="00B80F56" w:rsidRPr="00FF17B5">
        <w:rPr>
          <w:rFonts w:ascii="Yu Gothic UI Semilight" w:eastAsia="Yu Gothic UI Semilight" w:hAnsi="Yu Gothic UI Semilight" w:cs="Arial"/>
          <w:sz w:val="24"/>
          <w:szCs w:val="24"/>
        </w:rPr>
        <w:t>ditunjukan</w:t>
      </w:r>
      <w:proofErr w:type="spellEnd"/>
      <w:r w:rsidR="00B80F56" w:rsidRPr="00FF17B5">
        <w:rPr>
          <w:rFonts w:ascii="Yu Gothic UI Semilight" w:eastAsia="Yu Gothic UI Semilight" w:hAnsi="Yu Gothic UI Semilight" w:cs="Arial"/>
          <w:sz w:val="24"/>
          <w:szCs w:val="24"/>
        </w:rPr>
        <w:t xml:space="preserve"> lewat pertemanan atau pergaulan siswa, siswa lebih suka menolong orang lain, mau berbagi. Jadi dapat disimpulkan bahwa pembinaan rohani mempunyai pengaruh terhadap perubahan dalam diri siswa dan dapat dibuktikan, diukur dari hasil wawancara yang dilakukan. </w:t>
      </w:r>
    </w:p>
    <w:p w14:paraId="2A92857A" w14:textId="77777777" w:rsidR="001D4995" w:rsidRPr="00FF17B5" w:rsidRDefault="001D4995" w:rsidP="00FF17B5">
      <w:pPr>
        <w:ind w:left="426" w:right="-29"/>
        <w:jc w:val="both"/>
        <w:rPr>
          <w:rFonts w:ascii="Yu Gothic UI Semilight" w:eastAsia="Yu Gothic UI Semilight" w:hAnsi="Yu Gothic UI Semilight" w:cs="Arial"/>
          <w:sz w:val="24"/>
          <w:szCs w:val="24"/>
        </w:rPr>
      </w:pPr>
    </w:p>
    <w:p w14:paraId="37949CF7" w14:textId="4408E594" w:rsidR="001D4995" w:rsidRPr="00FF17B5" w:rsidRDefault="001D4995" w:rsidP="00FF17B5">
      <w:pPr>
        <w:ind w:left="426" w:right="-29"/>
        <w:jc w:val="center"/>
        <w:rPr>
          <w:rFonts w:ascii="Yu Gothic UI Semilight" w:eastAsia="Yu Gothic UI Semilight" w:hAnsi="Yu Gothic UI Semilight" w:cs="Arial"/>
          <w:b/>
          <w:bCs/>
          <w:sz w:val="24"/>
          <w:szCs w:val="24"/>
        </w:rPr>
      </w:pPr>
      <w:r w:rsidRPr="00FF17B5">
        <w:rPr>
          <w:rFonts w:ascii="Yu Gothic UI Semilight" w:eastAsia="Yu Gothic UI Semilight" w:hAnsi="Yu Gothic UI Semilight" w:cs="Arial"/>
          <w:b/>
          <w:bCs/>
          <w:sz w:val="24"/>
          <w:szCs w:val="24"/>
        </w:rPr>
        <w:t>DAFTAR PUSTAKA</w:t>
      </w:r>
    </w:p>
    <w:p w14:paraId="7F6837FB" w14:textId="144BE714" w:rsidR="004C264C" w:rsidRPr="00FF17B5" w:rsidRDefault="001D4995"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b/>
          <w:bCs/>
          <w:sz w:val="24"/>
          <w:szCs w:val="24"/>
        </w:rPr>
        <w:fldChar w:fldCharType="begin" w:fldLock="1"/>
      </w:r>
      <w:r w:rsidRPr="00FF17B5">
        <w:rPr>
          <w:rFonts w:ascii="Yu Gothic UI Semilight" w:eastAsia="Yu Gothic UI Semilight" w:hAnsi="Yu Gothic UI Semilight" w:cs="Arial"/>
          <w:b/>
          <w:bCs/>
          <w:sz w:val="24"/>
          <w:szCs w:val="24"/>
        </w:rPr>
        <w:instrText xml:space="preserve">ADDIN Mendeley Bibliography CSL_BIBLIOGRAPHY </w:instrText>
      </w:r>
      <w:r w:rsidRPr="00FF17B5">
        <w:rPr>
          <w:rFonts w:ascii="Yu Gothic UI Semilight" w:eastAsia="Yu Gothic UI Semilight" w:hAnsi="Yu Gothic UI Semilight" w:cs="Arial"/>
          <w:b/>
          <w:bCs/>
          <w:sz w:val="24"/>
          <w:szCs w:val="24"/>
        </w:rPr>
        <w:fldChar w:fldCharType="separate"/>
      </w:r>
      <w:r w:rsidR="004C264C" w:rsidRPr="00FF17B5">
        <w:rPr>
          <w:rFonts w:ascii="Yu Gothic UI Semilight" w:eastAsia="Yu Gothic UI Semilight" w:hAnsi="Yu Gothic UI Semilight" w:cs="Arial"/>
          <w:noProof/>
          <w:sz w:val="24"/>
          <w:szCs w:val="24"/>
        </w:rPr>
        <w:t xml:space="preserve">Amalia, Kurniah. 2023. </w:t>
      </w:r>
      <w:r w:rsidR="004C264C" w:rsidRPr="00FF17B5">
        <w:rPr>
          <w:rFonts w:ascii="Yu Gothic UI Semilight" w:eastAsia="Yu Gothic UI Semilight" w:hAnsi="Yu Gothic UI Semilight" w:cs="Arial"/>
          <w:i/>
          <w:iCs/>
          <w:noProof/>
          <w:sz w:val="24"/>
          <w:szCs w:val="24"/>
        </w:rPr>
        <w:t>Wawancara</w:t>
      </w:r>
      <w:r w:rsidR="004C264C" w:rsidRPr="00FF17B5">
        <w:rPr>
          <w:rFonts w:ascii="Yu Gothic UI Semilight" w:eastAsia="Yu Gothic UI Semilight" w:hAnsi="Yu Gothic UI Semilight" w:cs="Arial"/>
          <w:noProof/>
          <w:sz w:val="24"/>
          <w:szCs w:val="24"/>
        </w:rPr>
        <w:t>. SMA Bethel Banjarbaru.</w:t>
      </w:r>
    </w:p>
    <w:p w14:paraId="5C38A413"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Amalia Yunia Rahmawati. 2020. “Integritas Guru Pak Dalam Pembentukan Karakter Rohani Peserta Didik.” 1(July):1–23.</w:t>
      </w:r>
    </w:p>
    <w:p w14:paraId="03FB4B8A"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Basrowi dkk. 2008. </w:t>
      </w:r>
      <w:r w:rsidRPr="00FF17B5">
        <w:rPr>
          <w:rFonts w:ascii="Yu Gothic UI Semilight" w:eastAsia="Yu Gothic UI Semilight" w:hAnsi="Yu Gothic UI Semilight" w:cs="Arial"/>
          <w:i/>
          <w:iCs/>
          <w:noProof/>
          <w:sz w:val="24"/>
          <w:szCs w:val="24"/>
        </w:rPr>
        <w:t>Memahami Penelitian Kualitatif</w:t>
      </w:r>
      <w:r w:rsidRPr="00FF17B5">
        <w:rPr>
          <w:rFonts w:ascii="Yu Gothic UI Semilight" w:eastAsia="Yu Gothic UI Semilight" w:hAnsi="Yu Gothic UI Semilight" w:cs="Arial"/>
          <w:noProof/>
          <w:sz w:val="24"/>
          <w:szCs w:val="24"/>
        </w:rPr>
        <w:t>. Jakarta: PT. Rienika Cipta.</w:t>
      </w:r>
    </w:p>
    <w:p w14:paraId="5A8DB06B"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Fauzia Qonita, Nailin. 2019. “Dampak Pendidikan Tinggi Terhadap Etika Sopan Santun Di Kalangan Pejabat.” </w:t>
      </w:r>
      <w:r w:rsidRPr="00FF17B5">
        <w:rPr>
          <w:rFonts w:ascii="Yu Gothic UI Semilight" w:eastAsia="Yu Gothic UI Semilight" w:hAnsi="Yu Gothic UI Semilight" w:cs="Arial"/>
          <w:i/>
          <w:iCs/>
          <w:noProof/>
          <w:sz w:val="24"/>
          <w:szCs w:val="24"/>
        </w:rPr>
        <w:t>Jurnal Kewarganegaraan</w:t>
      </w:r>
      <w:r w:rsidRPr="00FF17B5">
        <w:rPr>
          <w:rFonts w:ascii="Yu Gothic UI Semilight" w:eastAsia="Yu Gothic UI Semilight" w:hAnsi="Yu Gothic UI Semilight" w:cs="Arial"/>
          <w:noProof/>
          <w:sz w:val="24"/>
          <w:szCs w:val="24"/>
        </w:rPr>
        <w:t xml:space="preserve"> 3(2):60–64.</w:t>
      </w:r>
    </w:p>
    <w:p w14:paraId="08B5D70F"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Firmanto, Arvin. 2023. </w:t>
      </w:r>
      <w:r w:rsidRPr="00FF17B5">
        <w:rPr>
          <w:rFonts w:ascii="Yu Gothic UI Semilight" w:eastAsia="Yu Gothic UI Semilight" w:hAnsi="Yu Gothic UI Semilight" w:cs="Arial"/>
          <w:i/>
          <w:iCs/>
          <w:noProof/>
          <w:sz w:val="24"/>
          <w:szCs w:val="24"/>
        </w:rPr>
        <w:t>Wawancara</w:t>
      </w:r>
      <w:r w:rsidRPr="00FF17B5">
        <w:rPr>
          <w:rFonts w:ascii="Yu Gothic UI Semilight" w:eastAsia="Yu Gothic UI Semilight" w:hAnsi="Yu Gothic UI Semilight" w:cs="Arial"/>
          <w:noProof/>
          <w:sz w:val="24"/>
          <w:szCs w:val="24"/>
        </w:rPr>
        <w:t>. SMA Bethel Banjarbaru.</w:t>
      </w:r>
    </w:p>
    <w:p w14:paraId="43081A4A"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James, Dobson dan. 2006. </w:t>
      </w:r>
      <w:r w:rsidRPr="00FF17B5">
        <w:rPr>
          <w:rFonts w:ascii="Yu Gothic UI Semilight" w:eastAsia="Yu Gothic UI Semilight" w:hAnsi="Yu Gothic UI Semilight" w:cs="Arial"/>
          <w:i/>
          <w:iCs/>
          <w:noProof/>
          <w:sz w:val="24"/>
          <w:szCs w:val="24"/>
        </w:rPr>
        <w:t>Mendidik Putra Anda</w:t>
      </w:r>
      <w:r w:rsidRPr="00FF17B5">
        <w:rPr>
          <w:rFonts w:ascii="Yu Gothic UI Semilight" w:eastAsia="Yu Gothic UI Semilight" w:hAnsi="Yu Gothic UI Semilight" w:cs="Arial"/>
          <w:noProof/>
          <w:sz w:val="24"/>
          <w:szCs w:val="24"/>
        </w:rPr>
        <w:t>. Jakarta: Imamnuel.</w:t>
      </w:r>
    </w:p>
    <w:p w14:paraId="28E5596F"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John.M, Drescher dan. 2009. </w:t>
      </w:r>
      <w:r w:rsidRPr="00FF17B5">
        <w:rPr>
          <w:rFonts w:ascii="Yu Gothic UI Semilight" w:eastAsia="Yu Gothic UI Semilight" w:hAnsi="Yu Gothic UI Semilight" w:cs="Arial"/>
          <w:i/>
          <w:iCs/>
          <w:noProof/>
          <w:sz w:val="24"/>
          <w:szCs w:val="24"/>
        </w:rPr>
        <w:t>Tujuh Kebutuhan Anak</w:t>
      </w:r>
      <w:r w:rsidRPr="00FF17B5">
        <w:rPr>
          <w:rFonts w:ascii="Yu Gothic UI Semilight" w:eastAsia="Yu Gothic UI Semilight" w:hAnsi="Yu Gothic UI Semilight" w:cs="Arial"/>
          <w:noProof/>
          <w:sz w:val="24"/>
          <w:szCs w:val="24"/>
        </w:rPr>
        <w:t>. Jakarta: BPK Gunung Mulia.</w:t>
      </w:r>
    </w:p>
    <w:p w14:paraId="01A4B4EB"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Moleong J.lexi. 2005. </w:t>
      </w:r>
      <w:r w:rsidRPr="00FF17B5">
        <w:rPr>
          <w:rFonts w:ascii="Yu Gothic UI Semilight" w:eastAsia="Yu Gothic UI Semilight" w:hAnsi="Yu Gothic UI Semilight" w:cs="Arial"/>
          <w:i/>
          <w:iCs/>
          <w:noProof/>
          <w:sz w:val="24"/>
          <w:szCs w:val="24"/>
        </w:rPr>
        <w:t>Metodologi Penelitian Kualitatif</w:t>
      </w:r>
      <w:r w:rsidRPr="00FF17B5">
        <w:rPr>
          <w:rFonts w:ascii="Yu Gothic UI Semilight" w:eastAsia="Yu Gothic UI Semilight" w:hAnsi="Yu Gothic UI Semilight" w:cs="Arial"/>
          <w:noProof/>
          <w:sz w:val="24"/>
          <w:szCs w:val="24"/>
        </w:rPr>
        <w:t>. Bandung: PT.Remaja Rosada Karya.</w:t>
      </w:r>
    </w:p>
    <w:p w14:paraId="26BD5AB0"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Muchlas Samani dan Hariyanto. 2011. </w:t>
      </w:r>
      <w:r w:rsidRPr="00FF17B5">
        <w:rPr>
          <w:rFonts w:ascii="Yu Gothic UI Semilight" w:eastAsia="Yu Gothic UI Semilight" w:hAnsi="Yu Gothic UI Semilight" w:cs="Arial"/>
          <w:i/>
          <w:iCs/>
          <w:noProof/>
          <w:sz w:val="24"/>
          <w:szCs w:val="24"/>
        </w:rPr>
        <w:t>Konsep Dan Model Pendidikan Karakter</w:t>
      </w:r>
      <w:r w:rsidRPr="00FF17B5">
        <w:rPr>
          <w:rFonts w:ascii="Yu Gothic UI Semilight" w:eastAsia="Yu Gothic UI Semilight" w:hAnsi="Yu Gothic UI Semilight" w:cs="Arial"/>
          <w:noProof/>
          <w:sz w:val="24"/>
          <w:szCs w:val="24"/>
        </w:rPr>
        <w:t>. Bandung: Remaja Rosdakarya.</w:t>
      </w:r>
    </w:p>
    <w:p w14:paraId="494CD812"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Mujiati, Mujiati, and Emmy Budiartati. 2017. “Kegiatan Pembinaan Rohani Dalam Upaya Mengubah Perilaku Sosial Peserta Rehabilitasi Narkoba.” </w:t>
      </w:r>
      <w:r w:rsidRPr="00FF17B5">
        <w:rPr>
          <w:rFonts w:ascii="Yu Gothic UI Semilight" w:eastAsia="Yu Gothic UI Semilight" w:hAnsi="Yu Gothic UI Semilight" w:cs="Arial"/>
          <w:i/>
          <w:iCs/>
          <w:noProof/>
          <w:sz w:val="24"/>
          <w:szCs w:val="24"/>
        </w:rPr>
        <w:t>Journal of Nonformal Education and Community Empowerment</w:t>
      </w:r>
      <w:r w:rsidRPr="00FF17B5">
        <w:rPr>
          <w:rFonts w:ascii="Yu Gothic UI Semilight" w:eastAsia="Yu Gothic UI Semilight" w:hAnsi="Yu Gothic UI Semilight" w:cs="Arial"/>
          <w:noProof/>
          <w:sz w:val="24"/>
          <w:szCs w:val="24"/>
        </w:rPr>
        <w:t xml:space="preserve"> 1(2):146–51. doi: 10.15294/pls.v1i2.19490.</w:t>
      </w:r>
    </w:p>
    <w:p w14:paraId="240A107B"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Pertiwi, Hesti. 2020. “Menumbuhkan Sikap Sopan Santun Dalam Kehidupan Sehari – Hari Melalui Layanan Klasikal Bimbingan Dan Konseling Kelas Xi Sma Negeri 3 Sukadana.” </w:t>
      </w:r>
      <w:r w:rsidRPr="00FF17B5">
        <w:rPr>
          <w:rFonts w:ascii="Yu Gothic UI Semilight" w:eastAsia="Yu Gothic UI Semilight" w:hAnsi="Yu Gothic UI Semilight" w:cs="Arial"/>
          <w:i/>
          <w:iCs/>
          <w:noProof/>
          <w:sz w:val="24"/>
          <w:szCs w:val="24"/>
        </w:rPr>
        <w:t>Jurnal Inovasi Bimbingan Dan Konseling</w:t>
      </w:r>
      <w:r w:rsidRPr="00FF17B5">
        <w:rPr>
          <w:rFonts w:ascii="Yu Gothic UI Semilight" w:eastAsia="Yu Gothic UI Semilight" w:hAnsi="Yu Gothic UI Semilight" w:cs="Arial"/>
          <w:noProof/>
          <w:sz w:val="24"/>
          <w:szCs w:val="24"/>
        </w:rPr>
        <w:t xml:space="preserve"> 2(2):65–69. doi: 10.30872/ibk.v2i2.652.</w:t>
      </w:r>
    </w:p>
    <w:p w14:paraId="31270A10"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Prawiromaruto, Imanuel Herman, and Kalis Stevanus. 2022. “Pendidikan Karakter Kristen Melalui Pengutamaan Formasi Rohani.” </w:t>
      </w:r>
      <w:r w:rsidRPr="00FF17B5">
        <w:rPr>
          <w:rFonts w:ascii="Yu Gothic UI Semilight" w:eastAsia="Yu Gothic UI Semilight" w:hAnsi="Yu Gothic UI Semilight" w:cs="Arial"/>
          <w:i/>
          <w:iCs/>
          <w:noProof/>
          <w:sz w:val="24"/>
          <w:szCs w:val="24"/>
        </w:rPr>
        <w:t>DUNAMIS: Jurnal Teologi Dan Pendidikan Kristiani</w:t>
      </w:r>
      <w:r w:rsidRPr="00FF17B5">
        <w:rPr>
          <w:rFonts w:ascii="Yu Gothic UI Semilight" w:eastAsia="Yu Gothic UI Semilight" w:hAnsi="Yu Gothic UI Semilight" w:cs="Arial"/>
          <w:noProof/>
          <w:sz w:val="24"/>
          <w:szCs w:val="24"/>
        </w:rPr>
        <w:t xml:space="preserve"> 7(2):543–56. doi: 10.30648/dun.v7i2.926.</w:t>
      </w:r>
    </w:p>
    <w:p w14:paraId="41B9D750"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Rahayu, Rizka Puji. 2016. “Implementasi Pembelajaran Nilai Tanggung Jawab Pada Siswa Kelas III SD 1 Pedes Sedayu Bantul Tahun Pelajaran 2014/2015.” </w:t>
      </w:r>
      <w:r w:rsidRPr="00FF17B5">
        <w:rPr>
          <w:rFonts w:ascii="Yu Gothic UI Semilight" w:eastAsia="Yu Gothic UI Semilight" w:hAnsi="Yu Gothic UI Semilight" w:cs="Arial"/>
          <w:i/>
          <w:iCs/>
          <w:noProof/>
          <w:sz w:val="24"/>
          <w:szCs w:val="24"/>
        </w:rPr>
        <w:t>Jurnal Pendidikan Guru Sekolah Dasar</w:t>
      </w:r>
      <w:r w:rsidRPr="00FF17B5">
        <w:rPr>
          <w:rFonts w:ascii="Yu Gothic UI Semilight" w:eastAsia="Yu Gothic UI Semilight" w:hAnsi="Yu Gothic UI Semilight" w:cs="Arial"/>
          <w:noProof/>
          <w:sz w:val="24"/>
          <w:szCs w:val="24"/>
        </w:rPr>
        <w:t xml:space="preserve"> 2(5):152–60.</w:t>
      </w:r>
    </w:p>
    <w:p w14:paraId="1185E731"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Rian. 2023. “Wawancara.”</w:t>
      </w:r>
    </w:p>
    <w:p w14:paraId="5902EF15"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Sanni, Angela, Maria Waruwu, Nari Rati, Derisman Buulolo, Foangeraigo Laia, Tomi Bertin Zalukhu, Cici Fitri Bety, Program Studi, Pendidikan Pancasila, Dan Kewarganegaraan, Fakultas Keguruan, and Ilmu Pendidikan. 2022. “Pentingnya Pendidikan Karakter Anak Di Zaman Serba Digital.” </w:t>
      </w:r>
      <w:r w:rsidRPr="00FF17B5">
        <w:rPr>
          <w:rFonts w:ascii="Yu Gothic UI Semilight" w:eastAsia="Yu Gothic UI Semilight" w:hAnsi="Yu Gothic UI Semilight" w:cs="Arial"/>
          <w:i/>
          <w:iCs/>
          <w:noProof/>
          <w:sz w:val="24"/>
          <w:szCs w:val="24"/>
        </w:rPr>
        <w:t>Jurnal Kewarganegaraan</w:t>
      </w:r>
      <w:r w:rsidRPr="00FF17B5">
        <w:rPr>
          <w:rFonts w:ascii="Yu Gothic UI Semilight" w:eastAsia="Yu Gothic UI Semilight" w:hAnsi="Yu Gothic UI Semilight" w:cs="Arial"/>
          <w:noProof/>
          <w:sz w:val="24"/>
          <w:szCs w:val="24"/>
        </w:rPr>
        <w:t xml:space="preserve"> 6(2):2587–95.</w:t>
      </w:r>
    </w:p>
    <w:p w14:paraId="609ADFE1"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Sidjabat, B. S. 2000. “Strategi Pendidikan Kristen.” 206.</w:t>
      </w:r>
    </w:p>
    <w:p w14:paraId="308BA01E"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Stefan, Leks dan. 2003. “Tafsir Injil Lukas Yogyakarta.” 154.</w:t>
      </w:r>
    </w:p>
    <w:p w14:paraId="778A6F85"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Taung, Marlon. 2021. “Konsep Murah Hati Berdasarkan Lukas 6:36.” </w:t>
      </w:r>
      <w:r w:rsidRPr="00FF17B5">
        <w:rPr>
          <w:rFonts w:ascii="Yu Gothic UI Semilight" w:eastAsia="Yu Gothic UI Semilight" w:hAnsi="Yu Gothic UI Semilight" w:cs="Arial"/>
          <w:i/>
          <w:iCs/>
          <w:noProof/>
          <w:sz w:val="24"/>
          <w:szCs w:val="24"/>
        </w:rPr>
        <w:t>BONAFIDE: Jurnal Teologi Dan Pendidikan Kristen</w:t>
      </w:r>
      <w:r w:rsidRPr="00FF17B5">
        <w:rPr>
          <w:rFonts w:ascii="Yu Gothic UI Semilight" w:eastAsia="Yu Gothic UI Semilight" w:hAnsi="Yu Gothic UI Semilight" w:cs="Arial"/>
          <w:noProof/>
          <w:sz w:val="24"/>
          <w:szCs w:val="24"/>
        </w:rPr>
        <w:t xml:space="preserve"> 2(2):253–65. doi: 10.46558/bonafide.v2i2.75.</w:t>
      </w:r>
    </w:p>
    <w:p w14:paraId="14E52C3E"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Tri Lola dan Yolanda. 2023. </w:t>
      </w:r>
      <w:r w:rsidRPr="00FF17B5">
        <w:rPr>
          <w:rFonts w:ascii="Yu Gothic UI Semilight" w:eastAsia="Yu Gothic UI Semilight" w:hAnsi="Yu Gothic UI Semilight" w:cs="Arial"/>
          <w:i/>
          <w:iCs/>
          <w:noProof/>
          <w:sz w:val="24"/>
          <w:szCs w:val="24"/>
        </w:rPr>
        <w:t>Wawancara</w:t>
      </w:r>
      <w:r w:rsidRPr="00FF17B5">
        <w:rPr>
          <w:rFonts w:ascii="Yu Gothic UI Semilight" w:eastAsia="Yu Gothic UI Semilight" w:hAnsi="Yu Gothic UI Semilight" w:cs="Arial"/>
          <w:noProof/>
          <w:sz w:val="24"/>
          <w:szCs w:val="24"/>
        </w:rPr>
        <w:t>. SMA Bethel Banjarbaru.</w:t>
      </w:r>
    </w:p>
    <w:p w14:paraId="36DF01CB"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 xml:space="preserve">Wuryandani, Wuri, Bunyamin Maftuh, . Sapriya, and Dasim Budimansyah. 2014. “Pendidikan Karakter Disiplin Di Sekolah Dasar.” </w:t>
      </w:r>
      <w:r w:rsidRPr="00FF17B5">
        <w:rPr>
          <w:rFonts w:ascii="Yu Gothic UI Semilight" w:eastAsia="Yu Gothic UI Semilight" w:hAnsi="Yu Gothic UI Semilight" w:cs="Arial"/>
          <w:i/>
          <w:iCs/>
          <w:noProof/>
          <w:sz w:val="24"/>
          <w:szCs w:val="24"/>
        </w:rPr>
        <w:t>Jurnal Cakrawala Pendidikan</w:t>
      </w:r>
      <w:r w:rsidRPr="00FF17B5">
        <w:rPr>
          <w:rFonts w:ascii="Yu Gothic UI Semilight" w:eastAsia="Yu Gothic UI Semilight" w:hAnsi="Yu Gothic UI Semilight" w:cs="Arial"/>
          <w:noProof/>
          <w:sz w:val="24"/>
          <w:szCs w:val="24"/>
        </w:rPr>
        <w:t xml:space="preserve"> 2(2):286–95. doi: 10.21831/cp.v2i2.2168.</w:t>
      </w:r>
    </w:p>
    <w:p w14:paraId="24549639" w14:textId="77777777" w:rsidR="004C264C" w:rsidRPr="00FF17B5" w:rsidRDefault="004C264C" w:rsidP="00FF17B5">
      <w:pPr>
        <w:ind w:left="993" w:right="-29" w:hanging="567"/>
        <w:jc w:val="both"/>
        <w:rPr>
          <w:rFonts w:ascii="Yu Gothic UI Semilight" w:eastAsia="Yu Gothic UI Semilight" w:hAnsi="Yu Gothic UI Semilight" w:cs="Arial"/>
          <w:noProof/>
          <w:sz w:val="24"/>
          <w:szCs w:val="24"/>
        </w:rPr>
      </w:pPr>
      <w:r w:rsidRPr="00FF17B5">
        <w:rPr>
          <w:rFonts w:ascii="Yu Gothic UI Semilight" w:eastAsia="Yu Gothic UI Semilight" w:hAnsi="Yu Gothic UI Semilight" w:cs="Arial"/>
          <w:noProof/>
          <w:sz w:val="24"/>
          <w:szCs w:val="24"/>
        </w:rPr>
        <w:t>Zubaedi. 2012. “Desain Pendidikan Karakter.” 67.</w:t>
      </w:r>
    </w:p>
    <w:p w14:paraId="64908CC5" w14:textId="6A9BD715" w:rsidR="001D4995" w:rsidRPr="00FF17B5" w:rsidRDefault="001D4995" w:rsidP="00FF17B5">
      <w:pPr>
        <w:ind w:left="993" w:right="-29" w:hanging="567"/>
        <w:jc w:val="both"/>
        <w:rPr>
          <w:rFonts w:ascii="Yu Gothic UI Semilight" w:eastAsia="Yu Gothic UI Semilight" w:hAnsi="Yu Gothic UI Semilight" w:cs="Arial"/>
          <w:b/>
          <w:bCs/>
          <w:sz w:val="24"/>
          <w:szCs w:val="24"/>
        </w:rPr>
      </w:pPr>
      <w:r w:rsidRPr="00FF17B5">
        <w:rPr>
          <w:rFonts w:ascii="Yu Gothic UI Semilight" w:eastAsia="Yu Gothic UI Semilight" w:hAnsi="Yu Gothic UI Semilight" w:cs="Arial"/>
          <w:b/>
          <w:bCs/>
          <w:sz w:val="24"/>
          <w:szCs w:val="24"/>
        </w:rPr>
        <w:fldChar w:fldCharType="end"/>
      </w:r>
    </w:p>
    <w:sectPr w:rsidR="001D4995" w:rsidRPr="00FF17B5" w:rsidSect="00FF17B5">
      <w:footerReference w:type="default" r:id="rId13"/>
      <w:pgSz w:w="11906" w:h="16838"/>
      <w:pgMar w:top="720" w:right="1077" w:bottom="1440"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7044B" w14:textId="77777777" w:rsidR="0037460A" w:rsidRDefault="0037460A" w:rsidP="00203D19">
      <w:r>
        <w:separator/>
      </w:r>
    </w:p>
  </w:endnote>
  <w:endnote w:type="continuationSeparator" w:id="0">
    <w:p w14:paraId="4EB7000B" w14:textId="77777777" w:rsidR="0037460A" w:rsidRDefault="0037460A" w:rsidP="0020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FBF" w14:textId="33DA2C10" w:rsidR="00FF17B5" w:rsidRPr="00FF17B5" w:rsidRDefault="00FF17B5" w:rsidP="00FF17B5">
    <w:pPr>
      <w:kinsoku w:val="0"/>
      <w:overflowPunct w:val="0"/>
      <w:autoSpaceDE/>
      <w:autoSpaceDN/>
      <w:adjustRightInd/>
      <w:jc w:val="center"/>
      <w:textAlignment w:val="baseline"/>
      <w:rPr>
        <w:rFonts w:ascii="Yu Gothic UI Semilight" w:eastAsia="Yu Gothic UI Semilight" w:hAnsi="Yu Gothic UI Semilight" w:cs="Arial"/>
        <w:bCs/>
        <w:sz w:val="22"/>
        <w:szCs w:val="22"/>
        <w:vertAlign w:val="superscript"/>
      </w:rPr>
    </w:pPr>
    <w:r w:rsidRPr="00FF17B5">
      <w:rPr>
        <w:rFonts w:ascii="Yu Gothic UI Semilight" w:eastAsia="Yu Gothic UI Semilight" w:hAnsi="Yu Gothic UI Semilight" w:cs="Arial"/>
        <w:bCs/>
        <w:sz w:val="22"/>
        <w:szCs w:val="22"/>
      </w:rPr>
      <w:t>Copyright @ Heri Kiswanto,</w:t>
    </w:r>
    <w:r w:rsidRPr="00FF17B5">
      <w:rPr>
        <w:rFonts w:ascii="Yu Gothic UI Semilight" w:eastAsia="Yu Gothic UI Semilight" w:hAnsi="Yu Gothic UI Semilight" w:cs="Arial"/>
        <w:bCs/>
        <w:sz w:val="22"/>
        <w:szCs w:val="22"/>
        <w:vertAlign w:val="superscript"/>
      </w:rPr>
      <w:t xml:space="preserve"> </w:t>
    </w:r>
    <w:r w:rsidRPr="00FF17B5">
      <w:rPr>
        <w:rFonts w:ascii="Yu Gothic UI Semilight" w:eastAsia="Yu Gothic UI Semilight" w:hAnsi="Yu Gothic UI Semilight" w:cs="Arial"/>
        <w:bCs/>
        <w:sz w:val="22"/>
        <w:szCs w:val="22"/>
      </w:rPr>
      <w:t xml:space="preserve">Raymond Alexander </w:t>
    </w:r>
    <w:proofErr w:type="gramStart"/>
    <w:r w:rsidRPr="00FF17B5">
      <w:rPr>
        <w:rFonts w:ascii="Yu Gothic UI Semilight" w:eastAsia="Yu Gothic UI Semilight" w:hAnsi="Yu Gothic UI Semilight" w:cs="Arial"/>
        <w:bCs/>
        <w:sz w:val="22"/>
        <w:szCs w:val="22"/>
      </w:rPr>
      <w:t xml:space="preserve">Lyder, </w:t>
    </w:r>
    <w:r w:rsidRPr="00FF17B5">
      <w:rPr>
        <w:rFonts w:ascii="Yu Gothic UI Semilight" w:eastAsia="Yu Gothic UI Semilight" w:hAnsi="Yu Gothic UI Semilight" w:cs="Arial"/>
        <w:bCs/>
        <w:sz w:val="22"/>
        <w:szCs w:val="22"/>
        <w:vertAlign w:val="superscript"/>
      </w:rPr>
      <w:t xml:space="preserve"> </w:t>
    </w:r>
    <w:r w:rsidRPr="00FF17B5">
      <w:rPr>
        <w:rFonts w:ascii="Yu Gothic UI Semilight" w:eastAsia="Yu Gothic UI Semilight" w:hAnsi="Yu Gothic UI Semilight" w:cs="Arial"/>
        <w:bCs/>
        <w:sz w:val="22"/>
        <w:szCs w:val="22"/>
      </w:rPr>
      <w:t>Like</w:t>
    </w:r>
    <w:proofErr w:type="gramEnd"/>
    <w:r w:rsidRPr="00FF17B5">
      <w:rPr>
        <w:rFonts w:ascii="Yu Gothic UI Semilight" w:eastAsia="Yu Gothic UI Semilight" w:hAnsi="Yu Gothic UI Semilight" w:cs="Arial"/>
        <w:bCs/>
        <w:sz w:val="22"/>
        <w:szCs w:val="22"/>
      </w:rPr>
      <w:t xml:space="preserve"> Pris Dian Cahyaningtyas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ACD0" w14:textId="77777777" w:rsidR="0037460A" w:rsidRDefault="0037460A" w:rsidP="00203D19">
      <w:r>
        <w:separator/>
      </w:r>
    </w:p>
  </w:footnote>
  <w:footnote w:type="continuationSeparator" w:id="0">
    <w:p w14:paraId="305AD689" w14:textId="77777777" w:rsidR="0037460A" w:rsidRDefault="0037460A" w:rsidP="00203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57F8"/>
    <w:multiLevelType w:val="singleLevel"/>
    <w:tmpl w:val="DE74BE46"/>
    <w:lvl w:ilvl="0">
      <w:start w:val="1"/>
      <w:numFmt w:val="decimal"/>
      <w:lvlText w:val="%1."/>
      <w:lvlJc w:val="left"/>
      <w:pPr>
        <w:tabs>
          <w:tab w:val="num" w:pos="576"/>
        </w:tabs>
        <w:ind w:left="576" w:hanging="360"/>
      </w:pPr>
      <w:rPr>
        <w:rFonts w:ascii="Times New Roman" w:hAnsi="Times New Roman" w:cs="Times New Roman" w:hint="default"/>
        <w:snapToGrid/>
        <w:sz w:val="24"/>
        <w:szCs w:val="24"/>
      </w:rPr>
    </w:lvl>
  </w:abstractNum>
  <w:abstractNum w:abstractNumId="1" w15:restartNumberingAfterBreak="0">
    <w:nsid w:val="01256607"/>
    <w:multiLevelType w:val="singleLevel"/>
    <w:tmpl w:val="F52E8162"/>
    <w:lvl w:ilvl="0">
      <w:start w:val="1"/>
      <w:numFmt w:val="decimal"/>
      <w:lvlText w:val="%1)"/>
      <w:lvlJc w:val="left"/>
      <w:pPr>
        <w:tabs>
          <w:tab w:val="num" w:pos="1728"/>
        </w:tabs>
        <w:ind w:left="936"/>
      </w:pPr>
      <w:rPr>
        <w:rFonts w:ascii="Times New Roman" w:eastAsia="Times New Roman" w:hAnsi="Times New Roman" w:cs="Times New Roman"/>
        <w:snapToGrid/>
        <w:spacing w:val="34"/>
        <w:sz w:val="24"/>
        <w:szCs w:val="24"/>
      </w:rPr>
    </w:lvl>
  </w:abstractNum>
  <w:abstractNum w:abstractNumId="2" w15:restartNumberingAfterBreak="0">
    <w:nsid w:val="030C286D"/>
    <w:multiLevelType w:val="singleLevel"/>
    <w:tmpl w:val="0409000F"/>
    <w:lvl w:ilvl="0">
      <w:start w:val="1"/>
      <w:numFmt w:val="decimal"/>
      <w:lvlText w:val="%1."/>
      <w:lvlJc w:val="left"/>
      <w:pPr>
        <w:ind w:left="720" w:hanging="360"/>
      </w:pPr>
      <w:rPr>
        <w:snapToGrid/>
        <w:sz w:val="23"/>
        <w:szCs w:val="23"/>
      </w:rPr>
    </w:lvl>
  </w:abstractNum>
  <w:abstractNum w:abstractNumId="3" w15:restartNumberingAfterBreak="0">
    <w:nsid w:val="30C662A6"/>
    <w:multiLevelType w:val="hybridMultilevel"/>
    <w:tmpl w:val="AAE0C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1755F"/>
    <w:multiLevelType w:val="hybridMultilevel"/>
    <w:tmpl w:val="59FECCFE"/>
    <w:lvl w:ilvl="0" w:tplc="A2DC5DA2">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03134"/>
    <w:multiLevelType w:val="hybridMultilevel"/>
    <w:tmpl w:val="532AC746"/>
    <w:lvl w:ilvl="0" w:tplc="7088ADCE">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num w:numId="1" w16cid:durableId="642853575">
    <w:abstractNumId w:val="2"/>
  </w:num>
  <w:num w:numId="2" w16cid:durableId="2102872282">
    <w:abstractNumId w:val="1"/>
  </w:num>
  <w:num w:numId="3" w16cid:durableId="1088841360">
    <w:abstractNumId w:val="0"/>
  </w:num>
  <w:num w:numId="4" w16cid:durableId="2093577227">
    <w:abstractNumId w:val="4"/>
  </w:num>
  <w:num w:numId="5" w16cid:durableId="2023582175">
    <w:abstractNumId w:val="5"/>
  </w:num>
  <w:num w:numId="6" w16cid:durableId="911965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19"/>
    <w:rsid w:val="00026F8E"/>
    <w:rsid w:val="000957F4"/>
    <w:rsid w:val="00097FE0"/>
    <w:rsid w:val="000A0B0C"/>
    <w:rsid w:val="000A33A8"/>
    <w:rsid w:val="000E6172"/>
    <w:rsid w:val="00104A22"/>
    <w:rsid w:val="00112E90"/>
    <w:rsid w:val="00151DE4"/>
    <w:rsid w:val="00160864"/>
    <w:rsid w:val="00163415"/>
    <w:rsid w:val="00177909"/>
    <w:rsid w:val="00181D52"/>
    <w:rsid w:val="001A16AC"/>
    <w:rsid w:val="001C5DFE"/>
    <w:rsid w:val="001D4995"/>
    <w:rsid w:val="00203D19"/>
    <w:rsid w:val="00215503"/>
    <w:rsid w:val="00225EA8"/>
    <w:rsid w:val="002804AA"/>
    <w:rsid w:val="00281ED3"/>
    <w:rsid w:val="00293A4B"/>
    <w:rsid w:val="00293D01"/>
    <w:rsid w:val="002A7F3D"/>
    <w:rsid w:val="002C78DB"/>
    <w:rsid w:val="002D7D60"/>
    <w:rsid w:val="002F70E9"/>
    <w:rsid w:val="003069B7"/>
    <w:rsid w:val="00367927"/>
    <w:rsid w:val="003732DC"/>
    <w:rsid w:val="0037460A"/>
    <w:rsid w:val="00384725"/>
    <w:rsid w:val="003A1738"/>
    <w:rsid w:val="003A76D1"/>
    <w:rsid w:val="003B0BD9"/>
    <w:rsid w:val="003B78F0"/>
    <w:rsid w:val="003C0EB1"/>
    <w:rsid w:val="003E51FE"/>
    <w:rsid w:val="003F20A8"/>
    <w:rsid w:val="00423FBB"/>
    <w:rsid w:val="0044461F"/>
    <w:rsid w:val="004877F3"/>
    <w:rsid w:val="004C264C"/>
    <w:rsid w:val="004C3572"/>
    <w:rsid w:val="004D2538"/>
    <w:rsid w:val="005118FB"/>
    <w:rsid w:val="00531743"/>
    <w:rsid w:val="00572191"/>
    <w:rsid w:val="00575334"/>
    <w:rsid w:val="00586051"/>
    <w:rsid w:val="00593973"/>
    <w:rsid w:val="00593FBE"/>
    <w:rsid w:val="005A38E2"/>
    <w:rsid w:val="005A5040"/>
    <w:rsid w:val="005B26E5"/>
    <w:rsid w:val="005C6ACA"/>
    <w:rsid w:val="005D2FE9"/>
    <w:rsid w:val="005D6782"/>
    <w:rsid w:val="005E37FB"/>
    <w:rsid w:val="005E47A3"/>
    <w:rsid w:val="005F179E"/>
    <w:rsid w:val="00626CDD"/>
    <w:rsid w:val="00643031"/>
    <w:rsid w:val="00647227"/>
    <w:rsid w:val="00655763"/>
    <w:rsid w:val="00677CBA"/>
    <w:rsid w:val="006855EA"/>
    <w:rsid w:val="00693CF3"/>
    <w:rsid w:val="00695AEE"/>
    <w:rsid w:val="006C3994"/>
    <w:rsid w:val="00704119"/>
    <w:rsid w:val="00712860"/>
    <w:rsid w:val="00731B96"/>
    <w:rsid w:val="00744C06"/>
    <w:rsid w:val="00746AB6"/>
    <w:rsid w:val="00757989"/>
    <w:rsid w:val="00762784"/>
    <w:rsid w:val="00781DAB"/>
    <w:rsid w:val="007D24C4"/>
    <w:rsid w:val="007F18AA"/>
    <w:rsid w:val="00837DE3"/>
    <w:rsid w:val="00846E9E"/>
    <w:rsid w:val="00877C89"/>
    <w:rsid w:val="00881C42"/>
    <w:rsid w:val="008901C9"/>
    <w:rsid w:val="008C5188"/>
    <w:rsid w:val="008D23BF"/>
    <w:rsid w:val="008D5BCE"/>
    <w:rsid w:val="00911196"/>
    <w:rsid w:val="009804A6"/>
    <w:rsid w:val="00997836"/>
    <w:rsid w:val="009A6658"/>
    <w:rsid w:val="009C2F34"/>
    <w:rsid w:val="009D4102"/>
    <w:rsid w:val="009E5E06"/>
    <w:rsid w:val="00A34207"/>
    <w:rsid w:val="00A3516D"/>
    <w:rsid w:val="00AA7CF8"/>
    <w:rsid w:val="00AF3D79"/>
    <w:rsid w:val="00AF453B"/>
    <w:rsid w:val="00AF7ED6"/>
    <w:rsid w:val="00B13F0D"/>
    <w:rsid w:val="00B17D8F"/>
    <w:rsid w:val="00B359B4"/>
    <w:rsid w:val="00B56F34"/>
    <w:rsid w:val="00B67EE3"/>
    <w:rsid w:val="00B80F56"/>
    <w:rsid w:val="00B959CF"/>
    <w:rsid w:val="00B95DD1"/>
    <w:rsid w:val="00BB67A3"/>
    <w:rsid w:val="00BC46D3"/>
    <w:rsid w:val="00C11B3C"/>
    <w:rsid w:val="00C13ECF"/>
    <w:rsid w:val="00C202EC"/>
    <w:rsid w:val="00C20815"/>
    <w:rsid w:val="00C22294"/>
    <w:rsid w:val="00C34A9E"/>
    <w:rsid w:val="00C34F7C"/>
    <w:rsid w:val="00C4609E"/>
    <w:rsid w:val="00C50B18"/>
    <w:rsid w:val="00C82B48"/>
    <w:rsid w:val="00C91B3A"/>
    <w:rsid w:val="00CA1FC7"/>
    <w:rsid w:val="00CC217E"/>
    <w:rsid w:val="00CD4E8F"/>
    <w:rsid w:val="00CF192A"/>
    <w:rsid w:val="00D13B61"/>
    <w:rsid w:val="00D2763F"/>
    <w:rsid w:val="00D36FE3"/>
    <w:rsid w:val="00D814D6"/>
    <w:rsid w:val="00DA660C"/>
    <w:rsid w:val="00DB340E"/>
    <w:rsid w:val="00DD560E"/>
    <w:rsid w:val="00DE18AB"/>
    <w:rsid w:val="00E55A9A"/>
    <w:rsid w:val="00E65BD5"/>
    <w:rsid w:val="00E805B7"/>
    <w:rsid w:val="00E92F34"/>
    <w:rsid w:val="00EA47CD"/>
    <w:rsid w:val="00ED4F09"/>
    <w:rsid w:val="00EF4B46"/>
    <w:rsid w:val="00F22BA9"/>
    <w:rsid w:val="00F24619"/>
    <w:rsid w:val="00F54795"/>
    <w:rsid w:val="00F70FB8"/>
    <w:rsid w:val="00F9486B"/>
    <w:rsid w:val="00FE1E41"/>
    <w:rsid w:val="00FF0815"/>
    <w:rsid w:val="00FF17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DCFE2"/>
  <w15:docId w15:val="{D0D51437-9196-48E6-B090-07A37E34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03D1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3D19"/>
  </w:style>
  <w:style w:type="character" w:customStyle="1" w:styleId="FootnoteTextChar">
    <w:name w:val="Footnote Text Char"/>
    <w:basedOn w:val="DefaultParagraphFont"/>
    <w:link w:val="FootnoteText"/>
    <w:uiPriority w:val="99"/>
    <w:semiHidden/>
    <w:rsid w:val="00203D1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03D19"/>
    <w:rPr>
      <w:vertAlign w:val="superscript"/>
    </w:rPr>
  </w:style>
  <w:style w:type="paragraph" w:styleId="ListParagraph">
    <w:name w:val="List Paragraph"/>
    <w:basedOn w:val="Normal"/>
    <w:uiPriority w:val="34"/>
    <w:qFormat/>
    <w:rsid w:val="00203D19"/>
    <w:pPr>
      <w:ind w:left="720"/>
      <w:contextualSpacing/>
    </w:pPr>
  </w:style>
  <w:style w:type="character" w:styleId="Hyperlink">
    <w:name w:val="Hyperlink"/>
    <w:basedOn w:val="DefaultParagraphFont"/>
    <w:uiPriority w:val="99"/>
    <w:unhideWhenUsed/>
    <w:rsid w:val="001C5DFE"/>
    <w:rPr>
      <w:color w:val="0563C1" w:themeColor="hyperlink"/>
      <w:u w:val="single"/>
    </w:rPr>
  </w:style>
  <w:style w:type="character" w:styleId="UnresolvedMention">
    <w:name w:val="Unresolved Mention"/>
    <w:basedOn w:val="DefaultParagraphFont"/>
    <w:uiPriority w:val="99"/>
    <w:semiHidden/>
    <w:unhideWhenUsed/>
    <w:rsid w:val="001C5DFE"/>
    <w:rPr>
      <w:color w:val="605E5C"/>
      <w:shd w:val="clear" w:color="auto" w:fill="E1DFDD"/>
    </w:rPr>
  </w:style>
  <w:style w:type="paragraph" w:styleId="HTMLPreformatted">
    <w:name w:val="HTML Preformatted"/>
    <w:basedOn w:val="Normal"/>
    <w:link w:val="HTMLPreformattedChar"/>
    <w:uiPriority w:val="99"/>
    <w:semiHidden/>
    <w:unhideWhenUsed/>
    <w:rsid w:val="00746A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746AB6"/>
    <w:rPr>
      <w:rFonts w:ascii="Courier New" w:eastAsia="Times New Roman" w:hAnsi="Courier New" w:cs="Courier New"/>
      <w:sz w:val="20"/>
      <w:szCs w:val="20"/>
      <w:lang w:eastAsia="en-ID"/>
    </w:rPr>
  </w:style>
  <w:style w:type="character" w:customStyle="1" w:styleId="y2iqfc">
    <w:name w:val="y2iqfc"/>
    <w:basedOn w:val="DefaultParagraphFont"/>
    <w:rsid w:val="00746AB6"/>
  </w:style>
  <w:style w:type="paragraph" w:styleId="BodyText">
    <w:name w:val="Body Text"/>
    <w:basedOn w:val="Normal"/>
    <w:link w:val="BodyTextChar"/>
    <w:uiPriority w:val="1"/>
    <w:qFormat/>
    <w:rsid w:val="00FF17B5"/>
    <w:pPr>
      <w:adjustRightInd/>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FF17B5"/>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FF17B5"/>
    <w:pPr>
      <w:tabs>
        <w:tab w:val="center" w:pos="4680"/>
        <w:tab w:val="right" w:pos="9360"/>
      </w:tabs>
    </w:pPr>
  </w:style>
  <w:style w:type="character" w:customStyle="1" w:styleId="HeaderChar">
    <w:name w:val="Header Char"/>
    <w:basedOn w:val="DefaultParagraphFont"/>
    <w:link w:val="Header"/>
    <w:uiPriority w:val="99"/>
    <w:rsid w:val="00FF17B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FF17B5"/>
    <w:pPr>
      <w:tabs>
        <w:tab w:val="center" w:pos="4680"/>
        <w:tab w:val="right" w:pos="9360"/>
      </w:tabs>
    </w:pPr>
  </w:style>
  <w:style w:type="character" w:customStyle="1" w:styleId="FooterChar">
    <w:name w:val="Footer Char"/>
    <w:basedOn w:val="DefaultParagraphFont"/>
    <w:link w:val="Footer"/>
    <w:uiPriority w:val="99"/>
    <w:rsid w:val="00FF17B5"/>
    <w:rPr>
      <w:rFonts w:ascii="Times New Roman" w:eastAsia="Times New Roman" w:hAnsi="Times New Roman" w:cs="Times New Roman"/>
      <w:sz w:val="20"/>
      <w:szCs w:val="20"/>
      <w:lang w:val="en-US"/>
    </w:rPr>
  </w:style>
  <w:style w:type="table" w:styleId="TableGrid">
    <w:name w:val="Table Grid"/>
    <w:basedOn w:val="TableNormal"/>
    <w:uiPriority w:val="39"/>
    <w:rsid w:val="00FF1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8307">
      <w:bodyDiv w:val="1"/>
      <w:marLeft w:val="0"/>
      <w:marRight w:val="0"/>
      <w:marTop w:val="0"/>
      <w:marBottom w:val="0"/>
      <w:divBdr>
        <w:top w:val="none" w:sz="0" w:space="0" w:color="auto"/>
        <w:left w:val="none" w:sz="0" w:space="0" w:color="auto"/>
        <w:bottom w:val="none" w:sz="0" w:space="0" w:color="auto"/>
        <w:right w:val="none" w:sz="0" w:space="0" w:color="auto"/>
      </w:divBdr>
    </w:div>
    <w:div w:id="612246312">
      <w:bodyDiv w:val="1"/>
      <w:marLeft w:val="0"/>
      <w:marRight w:val="0"/>
      <w:marTop w:val="0"/>
      <w:marBottom w:val="0"/>
      <w:divBdr>
        <w:top w:val="none" w:sz="0" w:space="0" w:color="auto"/>
        <w:left w:val="none" w:sz="0" w:space="0" w:color="auto"/>
        <w:bottom w:val="none" w:sz="0" w:space="0" w:color="auto"/>
        <w:right w:val="none" w:sz="0" w:space="0" w:color="auto"/>
      </w:divBdr>
    </w:div>
    <w:div w:id="1201481460">
      <w:bodyDiv w:val="1"/>
      <w:marLeft w:val="0"/>
      <w:marRight w:val="0"/>
      <w:marTop w:val="0"/>
      <w:marBottom w:val="0"/>
      <w:divBdr>
        <w:top w:val="none" w:sz="0" w:space="0" w:color="auto"/>
        <w:left w:val="none" w:sz="0" w:space="0" w:color="auto"/>
        <w:bottom w:val="none" w:sz="0" w:space="0" w:color="auto"/>
        <w:right w:val="none" w:sz="0" w:space="0" w:color="auto"/>
      </w:divBdr>
      <w:divsChild>
        <w:div w:id="513541569">
          <w:marLeft w:val="0"/>
          <w:marRight w:val="0"/>
          <w:marTop w:val="0"/>
          <w:marBottom w:val="0"/>
          <w:divBdr>
            <w:top w:val="none" w:sz="0" w:space="0" w:color="auto"/>
            <w:left w:val="none" w:sz="0" w:space="0" w:color="auto"/>
            <w:bottom w:val="none" w:sz="0" w:space="0" w:color="auto"/>
            <w:right w:val="none" w:sz="0" w:space="0" w:color="auto"/>
          </w:divBdr>
        </w:div>
        <w:div w:id="1113793794">
          <w:marLeft w:val="0"/>
          <w:marRight w:val="0"/>
          <w:marTop w:val="0"/>
          <w:marBottom w:val="0"/>
          <w:divBdr>
            <w:top w:val="none" w:sz="0" w:space="0" w:color="auto"/>
            <w:left w:val="none" w:sz="0" w:space="0" w:color="auto"/>
            <w:bottom w:val="none" w:sz="0" w:space="0" w:color="auto"/>
            <w:right w:val="none" w:sz="0" w:space="0" w:color="auto"/>
          </w:divBdr>
        </w:div>
      </w:divsChild>
    </w:div>
    <w:div w:id="1378969826">
      <w:bodyDiv w:val="1"/>
      <w:marLeft w:val="0"/>
      <w:marRight w:val="0"/>
      <w:marTop w:val="0"/>
      <w:marBottom w:val="0"/>
      <w:divBdr>
        <w:top w:val="none" w:sz="0" w:space="0" w:color="auto"/>
        <w:left w:val="none" w:sz="0" w:space="0" w:color="auto"/>
        <w:bottom w:val="none" w:sz="0" w:space="0" w:color="auto"/>
        <w:right w:val="none" w:sz="0" w:space="0" w:color="auto"/>
      </w:divBdr>
      <w:divsChild>
        <w:div w:id="178129048">
          <w:marLeft w:val="0"/>
          <w:marRight w:val="0"/>
          <w:marTop w:val="0"/>
          <w:marBottom w:val="0"/>
          <w:divBdr>
            <w:top w:val="none" w:sz="0" w:space="0" w:color="auto"/>
            <w:left w:val="none" w:sz="0" w:space="0" w:color="auto"/>
            <w:bottom w:val="none" w:sz="0" w:space="0" w:color="auto"/>
            <w:right w:val="none" w:sz="0" w:space="0" w:color="auto"/>
          </w:divBdr>
        </w:div>
        <w:div w:id="223876920">
          <w:marLeft w:val="0"/>
          <w:marRight w:val="0"/>
          <w:marTop w:val="0"/>
          <w:marBottom w:val="0"/>
          <w:divBdr>
            <w:top w:val="none" w:sz="0" w:space="0" w:color="auto"/>
            <w:left w:val="none" w:sz="0" w:space="0" w:color="auto"/>
            <w:bottom w:val="none" w:sz="0" w:space="0" w:color="auto"/>
            <w:right w:val="none" w:sz="0" w:space="0" w:color="auto"/>
          </w:divBdr>
        </w:div>
        <w:div w:id="291180944">
          <w:marLeft w:val="0"/>
          <w:marRight w:val="0"/>
          <w:marTop w:val="0"/>
          <w:marBottom w:val="0"/>
          <w:divBdr>
            <w:top w:val="none" w:sz="0" w:space="0" w:color="auto"/>
            <w:left w:val="none" w:sz="0" w:space="0" w:color="auto"/>
            <w:bottom w:val="none" w:sz="0" w:space="0" w:color="auto"/>
            <w:right w:val="none" w:sz="0" w:space="0" w:color="auto"/>
          </w:divBdr>
        </w:div>
        <w:div w:id="339040044">
          <w:marLeft w:val="0"/>
          <w:marRight w:val="0"/>
          <w:marTop w:val="0"/>
          <w:marBottom w:val="0"/>
          <w:divBdr>
            <w:top w:val="none" w:sz="0" w:space="0" w:color="auto"/>
            <w:left w:val="none" w:sz="0" w:space="0" w:color="auto"/>
            <w:bottom w:val="none" w:sz="0" w:space="0" w:color="auto"/>
            <w:right w:val="none" w:sz="0" w:space="0" w:color="auto"/>
          </w:divBdr>
        </w:div>
        <w:div w:id="553741003">
          <w:marLeft w:val="0"/>
          <w:marRight w:val="0"/>
          <w:marTop w:val="0"/>
          <w:marBottom w:val="0"/>
          <w:divBdr>
            <w:top w:val="none" w:sz="0" w:space="0" w:color="auto"/>
            <w:left w:val="none" w:sz="0" w:space="0" w:color="auto"/>
            <w:bottom w:val="none" w:sz="0" w:space="0" w:color="auto"/>
            <w:right w:val="none" w:sz="0" w:space="0" w:color="auto"/>
          </w:divBdr>
        </w:div>
        <w:div w:id="649135639">
          <w:marLeft w:val="0"/>
          <w:marRight w:val="0"/>
          <w:marTop w:val="0"/>
          <w:marBottom w:val="0"/>
          <w:divBdr>
            <w:top w:val="none" w:sz="0" w:space="0" w:color="auto"/>
            <w:left w:val="none" w:sz="0" w:space="0" w:color="auto"/>
            <w:bottom w:val="none" w:sz="0" w:space="0" w:color="auto"/>
            <w:right w:val="none" w:sz="0" w:space="0" w:color="auto"/>
          </w:divBdr>
        </w:div>
        <w:div w:id="655500301">
          <w:marLeft w:val="0"/>
          <w:marRight w:val="0"/>
          <w:marTop w:val="0"/>
          <w:marBottom w:val="0"/>
          <w:divBdr>
            <w:top w:val="none" w:sz="0" w:space="0" w:color="auto"/>
            <w:left w:val="none" w:sz="0" w:space="0" w:color="auto"/>
            <w:bottom w:val="none" w:sz="0" w:space="0" w:color="auto"/>
            <w:right w:val="none" w:sz="0" w:space="0" w:color="auto"/>
          </w:divBdr>
        </w:div>
        <w:div w:id="979992340">
          <w:marLeft w:val="0"/>
          <w:marRight w:val="0"/>
          <w:marTop w:val="0"/>
          <w:marBottom w:val="0"/>
          <w:divBdr>
            <w:top w:val="none" w:sz="0" w:space="0" w:color="auto"/>
            <w:left w:val="none" w:sz="0" w:space="0" w:color="auto"/>
            <w:bottom w:val="none" w:sz="0" w:space="0" w:color="auto"/>
            <w:right w:val="none" w:sz="0" w:space="0" w:color="auto"/>
          </w:divBdr>
        </w:div>
        <w:div w:id="1028675243">
          <w:marLeft w:val="0"/>
          <w:marRight w:val="0"/>
          <w:marTop w:val="0"/>
          <w:marBottom w:val="0"/>
          <w:divBdr>
            <w:top w:val="none" w:sz="0" w:space="0" w:color="auto"/>
            <w:left w:val="none" w:sz="0" w:space="0" w:color="auto"/>
            <w:bottom w:val="none" w:sz="0" w:space="0" w:color="auto"/>
            <w:right w:val="none" w:sz="0" w:space="0" w:color="auto"/>
          </w:divBdr>
        </w:div>
        <w:div w:id="1382024738">
          <w:marLeft w:val="0"/>
          <w:marRight w:val="0"/>
          <w:marTop w:val="0"/>
          <w:marBottom w:val="0"/>
          <w:divBdr>
            <w:top w:val="none" w:sz="0" w:space="0" w:color="auto"/>
            <w:left w:val="none" w:sz="0" w:space="0" w:color="auto"/>
            <w:bottom w:val="none" w:sz="0" w:space="0" w:color="auto"/>
            <w:right w:val="none" w:sz="0" w:space="0" w:color="auto"/>
          </w:divBdr>
        </w:div>
        <w:div w:id="1478452805">
          <w:marLeft w:val="0"/>
          <w:marRight w:val="0"/>
          <w:marTop w:val="0"/>
          <w:marBottom w:val="0"/>
          <w:divBdr>
            <w:top w:val="none" w:sz="0" w:space="0" w:color="auto"/>
            <w:left w:val="none" w:sz="0" w:space="0" w:color="auto"/>
            <w:bottom w:val="none" w:sz="0" w:space="0" w:color="auto"/>
            <w:right w:val="none" w:sz="0" w:space="0" w:color="auto"/>
          </w:divBdr>
        </w:div>
        <w:div w:id="1478718825">
          <w:marLeft w:val="0"/>
          <w:marRight w:val="0"/>
          <w:marTop w:val="0"/>
          <w:marBottom w:val="0"/>
          <w:divBdr>
            <w:top w:val="none" w:sz="0" w:space="0" w:color="auto"/>
            <w:left w:val="none" w:sz="0" w:space="0" w:color="auto"/>
            <w:bottom w:val="none" w:sz="0" w:space="0" w:color="auto"/>
            <w:right w:val="none" w:sz="0" w:space="0" w:color="auto"/>
          </w:divBdr>
        </w:div>
        <w:div w:id="1588733157">
          <w:marLeft w:val="0"/>
          <w:marRight w:val="0"/>
          <w:marTop w:val="0"/>
          <w:marBottom w:val="0"/>
          <w:divBdr>
            <w:top w:val="none" w:sz="0" w:space="0" w:color="auto"/>
            <w:left w:val="none" w:sz="0" w:space="0" w:color="auto"/>
            <w:bottom w:val="none" w:sz="0" w:space="0" w:color="auto"/>
            <w:right w:val="none" w:sz="0" w:space="0" w:color="auto"/>
          </w:divBdr>
        </w:div>
        <w:div w:id="1666932458">
          <w:marLeft w:val="0"/>
          <w:marRight w:val="0"/>
          <w:marTop w:val="0"/>
          <w:marBottom w:val="0"/>
          <w:divBdr>
            <w:top w:val="none" w:sz="0" w:space="0" w:color="auto"/>
            <w:left w:val="none" w:sz="0" w:space="0" w:color="auto"/>
            <w:bottom w:val="none" w:sz="0" w:space="0" w:color="auto"/>
            <w:right w:val="none" w:sz="0" w:space="0" w:color="auto"/>
          </w:divBdr>
        </w:div>
        <w:div w:id="1846507688">
          <w:marLeft w:val="0"/>
          <w:marRight w:val="0"/>
          <w:marTop w:val="0"/>
          <w:marBottom w:val="0"/>
          <w:divBdr>
            <w:top w:val="none" w:sz="0" w:space="0" w:color="auto"/>
            <w:left w:val="none" w:sz="0" w:space="0" w:color="auto"/>
            <w:bottom w:val="none" w:sz="0" w:space="0" w:color="auto"/>
            <w:right w:val="none" w:sz="0" w:space="0" w:color="auto"/>
          </w:divBdr>
        </w:div>
        <w:div w:id="1900287335">
          <w:marLeft w:val="0"/>
          <w:marRight w:val="0"/>
          <w:marTop w:val="0"/>
          <w:marBottom w:val="0"/>
          <w:divBdr>
            <w:top w:val="none" w:sz="0" w:space="0" w:color="auto"/>
            <w:left w:val="none" w:sz="0" w:space="0" w:color="auto"/>
            <w:bottom w:val="none" w:sz="0" w:space="0" w:color="auto"/>
            <w:right w:val="none" w:sz="0" w:space="0" w:color="auto"/>
          </w:divBdr>
        </w:div>
        <w:div w:id="1997220783">
          <w:marLeft w:val="0"/>
          <w:marRight w:val="0"/>
          <w:marTop w:val="0"/>
          <w:marBottom w:val="0"/>
          <w:divBdr>
            <w:top w:val="none" w:sz="0" w:space="0" w:color="auto"/>
            <w:left w:val="none" w:sz="0" w:space="0" w:color="auto"/>
            <w:bottom w:val="none" w:sz="0" w:space="0" w:color="auto"/>
            <w:right w:val="none" w:sz="0" w:space="0" w:color="auto"/>
          </w:divBdr>
        </w:div>
        <w:div w:id="2037146958">
          <w:marLeft w:val="0"/>
          <w:marRight w:val="0"/>
          <w:marTop w:val="0"/>
          <w:marBottom w:val="0"/>
          <w:divBdr>
            <w:top w:val="none" w:sz="0" w:space="0" w:color="auto"/>
            <w:left w:val="none" w:sz="0" w:space="0" w:color="auto"/>
            <w:bottom w:val="none" w:sz="0" w:space="0" w:color="auto"/>
            <w:right w:val="none" w:sz="0" w:space="0" w:color="auto"/>
          </w:divBdr>
        </w:div>
      </w:divsChild>
    </w:div>
    <w:div w:id="2126850110">
      <w:bodyDiv w:val="1"/>
      <w:marLeft w:val="0"/>
      <w:marRight w:val="0"/>
      <w:marTop w:val="0"/>
      <w:marBottom w:val="0"/>
      <w:divBdr>
        <w:top w:val="none" w:sz="0" w:space="0" w:color="auto"/>
        <w:left w:val="none" w:sz="0" w:space="0" w:color="auto"/>
        <w:bottom w:val="none" w:sz="0" w:space="0" w:color="auto"/>
        <w:right w:val="none" w:sz="0" w:space="0" w:color="auto"/>
      </w:divBdr>
      <w:divsChild>
        <w:div w:id="326833818">
          <w:marLeft w:val="0"/>
          <w:marRight w:val="0"/>
          <w:marTop w:val="0"/>
          <w:marBottom w:val="0"/>
          <w:divBdr>
            <w:top w:val="none" w:sz="0" w:space="0" w:color="auto"/>
            <w:left w:val="none" w:sz="0" w:space="0" w:color="auto"/>
            <w:bottom w:val="none" w:sz="0" w:space="0" w:color="auto"/>
            <w:right w:val="none" w:sz="0" w:space="0" w:color="auto"/>
          </w:divBdr>
        </w:div>
        <w:div w:id="708919470">
          <w:marLeft w:val="0"/>
          <w:marRight w:val="0"/>
          <w:marTop w:val="0"/>
          <w:marBottom w:val="0"/>
          <w:divBdr>
            <w:top w:val="none" w:sz="0" w:space="0" w:color="auto"/>
            <w:left w:val="none" w:sz="0" w:space="0" w:color="auto"/>
            <w:bottom w:val="none" w:sz="0" w:space="0" w:color="auto"/>
            <w:right w:val="none" w:sz="0" w:space="0" w:color="auto"/>
          </w:divBdr>
        </w:div>
        <w:div w:id="727150422">
          <w:marLeft w:val="0"/>
          <w:marRight w:val="0"/>
          <w:marTop w:val="0"/>
          <w:marBottom w:val="0"/>
          <w:divBdr>
            <w:top w:val="none" w:sz="0" w:space="0" w:color="auto"/>
            <w:left w:val="none" w:sz="0" w:space="0" w:color="auto"/>
            <w:bottom w:val="none" w:sz="0" w:space="0" w:color="auto"/>
            <w:right w:val="none" w:sz="0" w:space="0" w:color="auto"/>
          </w:divBdr>
        </w:div>
        <w:div w:id="1402679613">
          <w:marLeft w:val="0"/>
          <w:marRight w:val="0"/>
          <w:marTop w:val="0"/>
          <w:marBottom w:val="0"/>
          <w:divBdr>
            <w:top w:val="none" w:sz="0" w:space="0" w:color="auto"/>
            <w:left w:val="none" w:sz="0" w:space="0" w:color="auto"/>
            <w:bottom w:val="none" w:sz="0" w:space="0" w:color="auto"/>
            <w:right w:val="none" w:sz="0" w:space="0" w:color="auto"/>
          </w:divBdr>
        </w:div>
        <w:div w:id="1457874825">
          <w:marLeft w:val="0"/>
          <w:marRight w:val="0"/>
          <w:marTop w:val="0"/>
          <w:marBottom w:val="0"/>
          <w:divBdr>
            <w:top w:val="none" w:sz="0" w:space="0" w:color="auto"/>
            <w:left w:val="none" w:sz="0" w:space="0" w:color="auto"/>
            <w:bottom w:val="none" w:sz="0" w:space="0" w:color="auto"/>
            <w:right w:val="none" w:sz="0" w:space="0" w:color="auto"/>
          </w:divBdr>
        </w:div>
        <w:div w:id="1585645220">
          <w:marLeft w:val="0"/>
          <w:marRight w:val="0"/>
          <w:marTop w:val="0"/>
          <w:marBottom w:val="0"/>
          <w:divBdr>
            <w:top w:val="none" w:sz="0" w:space="0" w:color="auto"/>
            <w:left w:val="none" w:sz="0" w:space="0" w:color="auto"/>
            <w:bottom w:val="none" w:sz="0" w:space="0" w:color="auto"/>
            <w:right w:val="none" w:sz="0" w:space="0" w:color="auto"/>
          </w:divBdr>
        </w:div>
        <w:div w:id="20155735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86kiswantoher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B958-56E5-488F-9143-48A4B6EFE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10178</Words>
  <Characters>58020</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heriacer2023@hotmail.com</dc:creator>
  <cp:keywords/>
  <dc:description/>
  <cp:lastModifiedBy>suryadi azhar</cp:lastModifiedBy>
  <cp:revision>2</cp:revision>
  <dcterms:created xsi:type="dcterms:W3CDTF">2024-03-28T08:56:00Z</dcterms:created>
  <dcterms:modified xsi:type="dcterms:W3CDTF">2024-03-28T08:56:00Z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http://www.zotero.org/styles/modern-language-association</vt:lpwstr>
  </property>
  <property fmtid="{D5CDD505-2E9C-101B-9397-08002B2CF9AE}" pid="11" name="Mendeley Recent Style Name 4_1">
    <vt:lpwstr>Modern Language Association 9th edition</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http://www.zotero.org/styles/turabian-fullnote-bibliography-8th-edition</vt:lpwstr>
  </property>
  <property fmtid="{D5CDD505-2E9C-101B-9397-08002B2CF9AE}" pid="15" name="Mendeley Recent Style Name 6_1">
    <vt:lpwstr>Turabian 8th edition (full note)</vt:lpwstr>
  </property>
  <property fmtid="{D5CDD505-2E9C-101B-9397-08002B2CF9AE}" pid="16" name="Mendeley Recent Style Id 7_1">
    <vt:lpwstr>http://www.zotero.org/styles/turabian-fullnote-bibliography-no-ibid</vt:lpwstr>
  </property>
  <property fmtid="{D5CDD505-2E9C-101B-9397-08002B2CF9AE}" pid="17" name="Mendeley Recent Style Name 7_1">
    <vt:lpwstr>Turabian 8th edition (full note, no ibid)</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http://www.zotero.org/styles/university-college-lillebaelt-apa</vt:lpwstr>
  </property>
  <property fmtid="{D5CDD505-2E9C-101B-9397-08002B2CF9AE}" pid="21" name="Mendeley Recent Style Name 9_1">
    <vt:lpwstr>University College Lillebælt - APA (Dansk)</vt:lpwstr>
  </property>
  <property fmtid="{D5CDD505-2E9C-101B-9397-08002B2CF9AE}" pid="22" name="Mendeley Document_1">
    <vt:lpwstr>True</vt:lpwstr>
  </property>
  <property fmtid="{D5CDD505-2E9C-101B-9397-08002B2CF9AE}" pid="23" name="Mendeley Unique User Id_1">
    <vt:lpwstr>07f7af91-9602-3e50-95e6-973347235795</vt:lpwstr>
  </property>
  <property fmtid="{D5CDD505-2E9C-101B-9397-08002B2CF9AE}" pid="24" name="Mendeley Citation Style_1">
    <vt:lpwstr>http://www.zotero.org/styles/american-sociological-association</vt:lpwstr>
  </property>
</Properties>
</file>