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7C044E1F"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 xml:space="preserve">INNOVATIVE: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B754E2">
        <w:rPr>
          <w:rFonts w:ascii="Yu Gothic UI Semilight" w:eastAsia="Yu Gothic UI Semilight" w:hAnsi="Yu Gothic UI Semilight"/>
          <w:b/>
          <w:bCs/>
          <w:spacing w:val="-1"/>
          <w:sz w:val="24"/>
          <w:szCs w:val="24"/>
        </w:rPr>
        <w:t>3</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AA7330">
        <w:rPr>
          <w:rFonts w:ascii="Yu Gothic UI Semilight" w:eastAsia="Yu Gothic UI Semilight" w:hAnsi="Yu Gothic UI Semilight"/>
          <w:b/>
          <w:bCs/>
          <w:sz w:val="24"/>
          <w:szCs w:val="24"/>
        </w:rPr>
        <w:t>8048-8063</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and</w:t>
      </w:r>
      <w:proofErr w:type="spellEnd"/>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proofErr w:type="spellStart"/>
      <w:r w:rsidRPr="008D088C">
        <w:rPr>
          <w:rFonts w:ascii="Yu Gothic UI Semilight" w:eastAsia="Yu Gothic UI Semilight" w:hAnsi="Yu Gothic UI Semilight" w:hint="eastAsia"/>
          <w:b/>
          <w:bCs/>
          <w:sz w:val="24"/>
          <w:szCs w:val="24"/>
          <w:lang w:val="id-ID"/>
        </w:rPr>
        <w:t>Website</w:t>
      </w:r>
      <w:proofErr w:type="spellEnd"/>
      <w:r w:rsidRPr="008D088C">
        <w:rPr>
          <w:rFonts w:ascii="Yu Gothic UI Semilight" w:eastAsia="Yu Gothic UI Semilight" w:hAnsi="Yu Gothic UI Semilight" w:hint="eastAsia"/>
          <w:b/>
          <w:bCs/>
          <w:sz w:val="24"/>
          <w:szCs w:val="24"/>
          <w:lang w:val="id-ID"/>
        </w:rPr>
        <w:t>:</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042CF8AE" w:rsidR="002057A5" w:rsidRPr="008D088C" w:rsidRDefault="007D795D" w:rsidP="008D088C">
      <w:pPr>
        <w:spacing w:after="0" w:line="240" w:lineRule="auto"/>
        <w:jc w:val="center"/>
        <w:rPr>
          <w:rFonts w:ascii="Yu Gothic UI Semilight" w:eastAsia="Yu Gothic UI Semilight" w:hAnsi="Yu Gothic UI Semilight" w:cs="Times New Roman"/>
          <w:b/>
          <w:sz w:val="28"/>
          <w:szCs w:val="28"/>
        </w:rPr>
      </w:pPr>
      <w:r w:rsidRPr="007D795D">
        <w:rPr>
          <w:rFonts w:ascii="Yu Gothic UI Semilight" w:eastAsia="Yu Gothic UI Semilight" w:hAnsi="Yu Gothic UI Semilight" w:cs="Times New Roman"/>
          <w:b/>
          <w:bCs/>
          <w:sz w:val="28"/>
          <w:szCs w:val="28"/>
          <w:lang w:val="id-ID"/>
        </w:rPr>
        <w:t xml:space="preserve">Pengaruh Pemasaran Konten </w:t>
      </w:r>
      <w:r>
        <w:rPr>
          <w:rFonts w:ascii="Yu Gothic UI Semilight" w:eastAsia="Yu Gothic UI Semilight" w:hAnsi="Yu Gothic UI Semilight" w:cs="Times New Roman"/>
          <w:b/>
          <w:bCs/>
          <w:sz w:val="28"/>
          <w:szCs w:val="28"/>
          <w:lang w:val="id-ID"/>
        </w:rPr>
        <w:t>d</w:t>
      </w:r>
      <w:r w:rsidRPr="007D795D">
        <w:rPr>
          <w:rFonts w:ascii="Yu Gothic UI Semilight" w:eastAsia="Yu Gothic UI Semilight" w:hAnsi="Yu Gothic UI Semilight" w:cs="Times New Roman"/>
          <w:b/>
          <w:bCs/>
          <w:sz w:val="28"/>
          <w:szCs w:val="28"/>
          <w:lang w:val="id-ID"/>
        </w:rPr>
        <w:t xml:space="preserve">an </w:t>
      </w:r>
      <w:proofErr w:type="spellStart"/>
      <w:r w:rsidRPr="007D795D">
        <w:rPr>
          <w:rFonts w:ascii="Yu Gothic UI Semilight" w:eastAsia="Yu Gothic UI Semilight" w:hAnsi="Yu Gothic UI Semilight" w:cs="Times New Roman"/>
          <w:b/>
          <w:bCs/>
          <w:i/>
          <w:sz w:val="28"/>
          <w:szCs w:val="28"/>
          <w:lang w:val="id-ID"/>
        </w:rPr>
        <w:t>Influencer</w:t>
      </w:r>
      <w:proofErr w:type="spellEnd"/>
      <w:r w:rsidRPr="007D795D">
        <w:rPr>
          <w:rFonts w:ascii="Yu Gothic UI Semilight" w:eastAsia="Yu Gothic UI Semilight" w:hAnsi="Yu Gothic UI Semilight" w:cs="Times New Roman"/>
          <w:b/>
          <w:bCs/>
          <w:i/>
          <w:sz w:val="28"/>
          <w:szCs w:val="28"/>
          <w:lang w:val="id-ID"/>
        </w:rPr>
        <w:t xml:space="preserve"> </w:t>
      </w:r>
      <w:r w:rsidRPr="007D795D">
        <w:rPr>
          <w:rFonts w:ascii="Yu Gothic UI Semilight" w:eastAsia="Yu Gothic UI Semilight" w:hAnsi="Yu Gothic UI Semilight" w:cs="Times New Roman"/>
          <w:b/>
          <w:bCs/>
          <w:sz w:val="28"/>
          <w:szCs w:val="28"/>
          <w:lang w:val="id-ID"/>
        </w:rPr>
        <w:t xml:space="preserve">Terhadap Minat Beli Produk Keuangan Syariah </w:t>
      </w:r>
      <w:r>
        <w:rPr>
          <w:rFonts w:ascii="Yu Gothic UI Semilight" w:eastAsia="Yu Gothic UI Semilight" w:hAnsi="Yu Gothic UI Semilight" w:cs="Times New Roman"/>
          <w:b/>
          <w:bCs/>
          <w:sz w:val="28"/>
          <w:szCs w:val="28"/>
          <w:lang w:val="id-ID"/>
        </w:rPr>
        <w:t>d</w:t>
      </w:r>
      <w:r w:rsidRPr="007D795D">
        <w:rPr>
          <w:rFonts w:ascii="Yu Gothic UI Semilight" w:eastAsia="Yu Gothic UI Semilight" w:hAnsi="Yu Gothic UI Semilight" w:cs="Times New Roman"/>
          <w:b/>
          <w:bCs/>
          <w:sz w:val="28"/>
          <w:szCs w:val="28"/>
          <w:lang w:val="id-ID"/>
        </w:rPr>
        <w:t xml:space="preserve">engan Pemasaran </w:t>
      </w:r>
      <w:proofErr w:type="spellStart"/>
      <w:r w:rsidRPr="007D795D">
        <w:rPr>
          <w:rFonts w:ascii="Yu Gothic UI Semilight" w:eastAsia="Yu Gothic UI Semilight" w:hAnsi="Yu Gothic UI Semilight" w:cs="Times New Roman"/>
          <w:b/>
          <w:bCs/>
          <w:sz w:val="28"/>
          <w:szCs w:val="28"/>
          <w:lang w:val="id-ID"/>
        </w:rPr>
        <w:t>Viral</w:t>
      </w:r>
      <w:proofErr w:type="spellEnd"/>
      <w:r w:rsidRPr="007D795D">
        <w:rPr>
          <w:rFonts w:ascii="Yu Gothic UI Semilight" w:eastAsia="Yu Gothic UI Semilight" w:hAnsi="Yu Gothic UI Semilight" w:cs="Times New Roman"/>
          <w:b/>
          <w:bCs/>
          <w:sz w:val="28"/>
          <w:szCs w:val="28"/>
          <w:lang w:val="id-ID"/>
        </w:rPr>
        <w:t xml:space="preserve"> Sebagai Variabel </w:t>
      </w:r>
      <w:proofErr w:type="spellStart"/>
      <w:r w:rsidRPr="007D795D">
        <w:rPr>
          <w:rFonts w:ascii="Yu Gothic UI Semilight" w:eastAsia="Yu Gothic UI Semilight" w:hAnsi="Yu Gothic UI Semilight" w:cs="Times New Roman"/>
          <w:b/>
          <w:bCs/>
          <w:sz w:val="28"/>
          <w:szCs w:val="28"/>
          <w:lang w:val="id-ID"/>
        </w:rPr>
        <w:t>Intervening</w:t>
      </w:r>
      <w:proofErr w:type="spellEnd"/>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656B39D5" w:rsidR="002057A5" w:rsidRPr="008D088C" w:rsidRDefault="007D795D" w:rsidP="008D088C">
      <w:pPr>
        <w:spacing w:after="0" w:line="240" w:lineRule="auto"/>
        <w:jc w:val="center"/>
        <w:rPr>
          <w:rFonts w:ascii="Yu Gothic UI Semilight" w:eastAsia="Yu Gothic UI Semilight" w:hAnsi="Yu Gothic UI Semilight" w:cs="Times New Roman"/>
          <w:b/>
          <w:sz w:val="24"/>
          <w:szCs w:val="24"/>
          <w:vertAlign w:val="superscript"/>
          <w:lang w:val="id-ID"/>
        </w:rPr>
      </w:pPr>
      <w:r w:rsidRPr="007D795D">
        <w:rPr>
          <w:rFonts w:ascii="Yu Gothic UI Semilight" w:eastAsia="Yu Gothic UI Semilight" w:hAnsi="Yu Gothic UI Semilight" w:cs="Times New Roman"/>
          <w:b/>
          <w:sz w:val="24"/>
          <w:szCs w:val="24"/>
          <w:lang w:val="id-ID"/>
        </w:rPr>
        <w:t xml:space="preserve">Satrio </w:t>
      </w:r>
      <w:proofErr w:type="spellStart"/>
      <w:r w:rsidRPr="007D795D">
        <w:rPr>
          <w:rFonts w:ascii="Yu Gothic UI Semilight" w:eastAsia="Yu Gothic UI Semilight" w:hAnsi="Yu Gothic UI Semilight" w:cs="Times New Roman"/>
          <w:b/>
          <w:sz w:val="24"/>
          <w:szCs w:val="24"/>
          <w:lang w:val="id-ID"/>
        </w:rPr>
        <w:t>Widiatmojo</w:t>
      </w:r>
      <w:proofErr w:type="spellEnd"/>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7D795D">
        <w:rPr>
          <w:rFonts w:ascii="Yu Gothic UI Semilight" w:eastAsia="Yu Gothic UI Semilight" w:hAnsi="Yu Gothic UI Semilight" w:cs="Times New Roman"/>
          <w:b/>
          <w:sz w:val="24"/>
          <w:szCs w:val="24"/>
          <w:lang w:val="id-ID"/>
        </w:rPr>
        <w:t>Moch Mukhsin</w:t>
      </w:r>
      <w:r w:rsidR="00FD73EF" w:rsidRPr="008D088C">
        <w:rPr>
          <w:rFonts w:ascii="Yu Gothic UI Semilight" w:eastAsia="Yu Gothic UI Semilight" w:hAnsi="Yu Gothic UI Semilight" w:cs="Times New Roman"/>
          <w:b/>
          <w:sz w:val="24"/>
          <w:szCs w:val="24"/>
          <w:vertAlign w:val="superscript"/>
          <w:lang w:val="id-ID"/>
        </w:rPr>
        <w:t>2</w:t>
      </w:r>
      <w:r w:rsidR="00FD73EF" w:rsidRPr="008D088C">
        <w:rPr>
          <w:rFonts w:ascii="Yu Gothic UI Semilight" w:eastAsia="Yu Gothic UI Semilight" w:hAnsi="Yu Gothic UI Semilight" w:cs="Times New Roman"/>
          <w:b/>
          <w:sz w:val="24"/>
          <w:szCs w:val="24"/>
          <w:lang w:val="id-ID"/>
        </w:rPr>
        <w:t xml:space="preserve">, </w:t>
      </w:r>
      <w:r w:rsidRPr="007D795D">
        <w:rPr>
          <w:rFonts w:ascii="Yu Gothic UI Semilight" w:eastAsia="Yu Gothic UI Semilight" w:hAnsi="Yu Gothic UI Semilight" w:cs="Times New Roman"/>
          <w:b/>
          <w:sz w:val="24"/>
          <w:szCs w:val="24"/>
          <w:lang w:val="id-ID"/>
        </w:rPr>
        <w:t>Ahyakudin</w:t>
      </w:r>
      <w:r w:rsidR="00FD73EF" w:rsidRPr="008D088C">
        <w:rPr>
          <w:rFonts w:ascii="Yu Gothic UI Semilight" w:eastAsia="Yu Gothic UI Semilight" w:hAnsi="Yu Gothic UI Semilight" w:cs="Times New Roman"/>
          <w:b/>
          <w:sz w:val="24"/>
          <w:szCs w:val="24"/>
          <w:vertAlign w:val="superscript"/>
          <w:lang w:val="id-ID"/>
        </w:rPr>
        <w:t>3</w:t>
      </w:r>
    </w:p>
    <w:p w14:paraId="237F6D3B" w14:textId="713DB760" w:rsidR="002057A5" w:rsidRPr="008D088C" w:rsidRDefault="007D795D"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7D795D">
        <w:rPr>
          <w:rFonts w:ascii="Yu Gothic UI Semilight" w:eastAsia="Yu Gothic UI Semilight" w:hAnsi="Yu Gothic UI Semilight" w:cs="Times New Roman"/>
          <w:sz w:val="24"/>
          <w:szCs w:val="24"/>
        </w:rPr>
        <w:t xml:space="preserve">Universitas Sultan </w:t>
      </w:r>
      <w:proofErr w:type="spellStart"/>
      <w:r w:rsidRPr="007D795D">
        <w:rPr>
          <w:rFonts w:ascii="Yu Gothic UI Semilight" w:eastAsia="Yu Gothic UI Semilight" w:hAnsi="Yu Gothic UI Semilight" w:cs="Times New Roman"/>
          <w:sz w:val="24"/>
          <w:szCs w:val="24"/>
        </w:rPr>
        <w:t>Ageng</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Tirtayasa</w:t>
      </w:r>
      <w:proofErr w:type="spellEnd"/>
    </w:p>
    <w:p w14:paraId="6A8E2E8C" w14:textId="28C50D6E"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7D795D" w:rsidRPr="007D795D">
        <w:rPr>
          <w:rFonts w:ascii="Yu Gothic UI Semilight" w:eastAsia="Yu Gothic UI Semilight" w:hAnsi="Yu Gothic UI Semilight" w:cs="Times New Roman"/>
          <w:color w:val="0070C0"/>
          <w:sz w:val="24"/>
          <w:szCs w:val="24"/>
          <w:lang w:val="id-ID"/>
        </w:rPr>
        <w:t>5554190035@untirta.ac.id</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proofErr w:type="spellStart"/>
            <w:r w:rsidRPr="008D088C">
              <w:rPr>
                <w:rFonts w:ascii="Yu Gothic UI Semilight" w:eastAsia="Yu Gothic UI Semilight" w:hAnsi="Yu Gothic UI Semilight" w:cs="Times New Roman"/>
                <w:b/>
              </w:rPr>
              <w:t>Abstrak</w:t>
            </w:r>
            <w:proofErr w:type="spellEnd"/>
          </w:p>
          <w:p w14:paraId="50617405" w14:textId="30D40196" w:rsidR="00672225" w:rsidRPr="008D088C" w:rsidRDefault="007D795D" w:rsidP="008D088C">
            <w:pPr>
              <w:pStyle w:val="TableParagraph"/>
              <w:ind w:left="0"/>
              <w:jc w:val="both"/>
              <w:rPr>
                <w:rFonts w:ascii="Yu Gothic UI Semilight" w:eastAsia="Yu Gothic UI Semilight" w:hAnsi="Yu Gothic UI Semilight" w:cs="Times New Roman"/>
                <w:lang w:val="id-ID"/>
              </w:rPr>
            </w:pPr>
            <w:proofErr w:type="spellStart"/>
            <w:r w:rsidRPr="007D795D">
              <w:rPr>
                <w:rFonts w:ascii="Yu Gothic UI Semilight" w:eastAsia="Yu Gothic UI Semilight" w:hAnsi="Yu Gothic UI Semilight" w:cs="Times New Roman"/>
              </w:rPr>
              <w:t>Penelitian</w:t>
            </w:r>
            <w:proofErr w:type="spellEnd"/>
            <w:r w:rsidRPr="007D795D">
              <w:rPr>
                <w:rFonts w:ascii="Yu Gothic UI Semilight" w:eastAsia="Yu Gothic UI Semilight" w:hAnsi="Yu Gothic UI Semilight" w:cs="Times New Roman"/>
              </w:rPr>
              <w:t xml:space="preserve"> ini </w:t>
            </w:r>
            <w:proofErr w:type="spellStart"/>
            <w:r w:rsidRPr="007D795D">
              <w:rPr>
                <w:rFonts w:ascii="Yu Gothic UI Semilight" w:eastAsia="Yu Gothic UI Semilight" w:hAnsi="Yu Gothic UI Semilight" w:cs="Times New Roman"/>
              </w:rPr>
              <w:t>merupakan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hasil</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survei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jumlah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konten</w:t>
            </w:r>
            <w:proofErr w:type="spellEnd"/>
            <w:r w:rsidRPr="007D795D">
              <w:rPr>
                <w:rFonts w:ascii="Yu Gothic UI Semilight" w:eastAsia="Yu Gothic UI Semilight" w:hAnsi="Yu Gothic UI Semilight" w:cs="Times New Roman"/>
              </w:rPr>
              <w:t xml:space="preserve"> dan influencer yang </w:t>
            </w:r>
            <w:proofErr w:type="spellStart"/>
            <w:r w:rsidRPr="007D795D">
              <w:rPr>
                <w:rFonts w:ascii="Yu Gothic UI Semilight" w:eastAsia="Yu Gothic UI Semilight" w:hAnsi="Yu Gothic UI Semilight" w:cs="Times New Roman"/>
              </w:rPr>
              <w:t>mempengaruhi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dampak</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minat</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beli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produk</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keuangan</w:t>
            </w:r>
            <w:proofErr w:type="spellEnd"/>
            <w:r w:rsidRPr="007D795D">
              <w:rPr>
                <w:rFonts w:ascii="Yu Gothic UI Semilight" w:eastAsia="Yu Gothic UI Semilight" w:hAnsi="Yu Gothic UI Semilight" w:cs="Times New Roman"/>
              </w:rPr>
              <w:t xml:space="preserve"> syariah pada Gen Z di </w:t>
            </w:r>
            <w:proofErr w:type="spellStart"/>
            <w:r w:rsidRPr="007D795D">
              <w:rPr>
                <w:rFonts w:ascii="Yu Gothic UI Semilight" w:eastAsia="Yu Gothic UI Semilight" w:hAnsi="Yu Gothic UI Semilight" w:cs="Times New Roman"/>
              </w:rPr>
              <w:t>kota</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Serang</w:t>
            </w:r>
            <w:proofErr w:type="spellEnd"/>
            <w:r w:rsidRPr="007D795D">
              <w:rPr>
                <w:rFonts w:ascii="Yu Gothic UI Semilight" w:eastAsia="Yu Gothic UI Semilight" w:hAnsi="Yu Gothic UI Semilight" w:cs="Times New Roman"/>
              </w:rPr>
              <w:t xml:space="preserve"> dengan </w:t>
            </w: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viral </w:t>
            </w:r>
            <w:proofErr w:type="spellStart"/>
            <w:r w:rsidRPr="007D795D">
              <w:rPr>
                <w:rFonts w:ascii="Yu Gothic UI Semilight" w:eastAsia="Yu Gothic UI Semilight" w:hAnsi="Yu Gothic UI Semilight" w:cs="Times New Roman"/>
              </w:rPr>
              <w:t>sebagai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variabel</w:t>
            </w:r>
            <w:proofErr w:type="spellEnd"/>
            <w:r w:rsidRPr="007D795D">
              <w:rPr>
                <w:rFonts w:ascii="Yu Gothic UI Semilight" w:eastAsia="Yu Gothic UI Semilight" w:hAnsi="Yu Gothic UI Semilight" w:cs="Times New Roman"/>
              </w:rPr>
              <w:t xml:space="preserve"> intervening. </w:t>
            </w:r>
            <w:proofErr w:type="spellStart"/>
            <w:r w:rsidRPr="007D795D">
              <w:rPr>
                <w:rFonts w:ascii="Yu Gothic UI Semilight" w:eastAsia="Yu Gothic UI Semilight" w:hAnsi="Yu Gothic UI Semilight" w:cs="Times New Roman"/>
              </w:rPr>
              <w:t>Survei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dilakukan</w:t>
            </w:r>
            <w:proofErr w:type="spellEnd"/>
            <w:r w:rsidRPr="007D795D">
              <w:rPr>
                <w:rFonts w:ascii="Yu Gothic UI Semilight" w:eastAsia="Yu Gothic UI Semilight" w:hAnsi="Yu Gothic UI Semilight" w:cs="Times New Roman"/>
              </w:rPr>
              <w:t xml:space="preserve"> di Kota </w:t>
            </w:r>
            <w:proofErr w:type="spellStart"/>
            <w:r w:rsidRPr="007D795D">
              <w:rPr>
                <w:rFonts w:ascii="Yu Gothic UI Semilight" w:eastAsia="Yu Gothic UI Semilight" w:hAnsi="Yu Gothic UI Semilight" w:cs="Times New Roman"/>
              </w:rPr>
              <w:t>Serang</w:t>
            </w:r>
            <w:proofErr w:type="spellEnd"/>
            <w:r w:rsidRPr="007D795D">
              <w:rPr>
                <w:rFonts w:ascii="Yu Gothic UI Semilight" w:eastAsia="Yu Gothic UI Semilight" w:hAnsi="Yu Gothic UI Semilight" w:cs="Times New Roman"/>
              </w:rPr>
              <w:t xml:space="preserve"> dengan </w:t>
            </w:r>
            <w:proofErr w:type="spellStart"/>
            <w:r w:rsidRPr="007D795D">
              <w:rPr>
                <w:rFonts w:ascii="Yu Gothic UI Semilight" w:eastAsia="Yu Gothic UI Semilight" w:hAnsi="Yu Gothic UI Semilight" w:cs="Times New Roman"/>
              </w:rPr>
              <w:t>jumlah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sampel</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sebanyak</w:t>
            </w:r>
            <w:proofErr w:type="spellEnd"/>
            <w:r w:rsidRPr="007D795D">
              <w:rPr>
                <w:rFonts w:ascii="Yu Gothic UI Semilight" w:eastAsia="Yu Gothic UI Semilight" w:hAnsi="Yu Gothic UI Semilight" w:cs="Times New Roman"/>
              </w:rPr>
              <w:t xml:space="preserve"> 100 </w:t>
            </w:r>
            <w:proofErr w:type="spellStart"/>
            <w:r w:rsidRPr="007D795D">
              <w:rPr>
                <w:rFonts w:ascii="Yu Gothic UI Semilight" w:eastAsia="Yu Gothic UI Semilight" w:hAnsi="Yu Gothic UI Semilight" w:cs="Times New Roman"/>
              </w:rPr>
              <w:t>responden</w:t>
            </w:r>
            <w:proofErr w:type="spellEnd"/>
            <w:r w:rsidRPr="007D795D">
              <w:rPr>
                <w:rFonts w:ascii="Yu Gothic UI Semilight" w:eastAsia="Yu Gothic UI Semilight" w:hAnsi="Yu Gothic UI Semilight" w:cs="Times New Roman"/>
              </w:rPr>
              <w:t xml:space="preserve">. Teknik </w:t>
            </w:r>
            <w:proofErr w:type="spellStart"/>
            <w:r w:rsidRPr="007D795D">
              <w:rPr>
                <w:rFonts w:ascii="Yu Gothic UI Semilight" w:eastAsia="Yu Gothic UI Semilight" w:hAnsi="Yu Gothic UI Semilight" w:cs="Times New Roman"/>
              </w:rPr>
              <w:t>pengambilan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sampel</w:t>
            </w:r>
            <w:proofErr w:type="spellEnd"/>
            <w:r w:rsidRPr="007D795D">
              <w:rPr>
                <w:rFonts w:ascii="Yu Gothic UI Semilight" w:eastAsia="Yu Gothic UI Semilight" w:hAnsi="Yu Gothic UI Semilight" w:cs="Times New Roman"/>
              </w:rPr>
              <w:t xml:space="preserve"> yang </w:t>
            </w:r>
            <w:proofErr w:type="spellStart"/>
            <w:r w:rsidRPr="007D795D">
              <w:rPr>
                <w:rFonts w:ascii="Yu Gothic UI Semilight" w:eastAsia="Yu Gothic UI Semilight" w:hAnsi="Yu Gothic UI Semilight" w:cs="Times New Roman"/>
              </w:rPr>
              <w:t>digunakan</w:t>
            </w:r>
            <w:proofErr w:type="spellEnd"/>
            <w:r w:rsidRPr="007D795D">
              <w:rPr>
                <w:rFonts w:ascii="Yu Gothic UI Semilight" w:eastAsia="Yu Gothic UI Semilight" w:hAnsi="Yu Gothic UI Semilight" w:cs="Times New Roman"/>
              </w:rPr>
              <w:t xml:space="preserve"> dalam </w:t>
            </w:r>
            <w:proofErr w:type="spellStart"/>
            <w:r w:rsidRPr="007D795D">
              <w:rPr>
                <w:rFonts w:ascii="Yu Gothic UI Semilight" w:eastAsia="Yu Gothic UI Semilight" w:hAnsi="Yu Gothic UI Semilight" w:cs="Times New Roman"/>
              </w:rPr>
              <w:t>penelitian</w:t>
            </w:r>
            <w:proofErr w:type="spellEnd"/>
            <w:r w:rsidRPr="007D795D">
              <w:rPr>
                <w:rFonts w:ascii="Yu Gothic UI Semilight" w:eastAsia="Yu Gothic UI Semilight" w:hAnsi="Yu Gothic UI Semilight" w:cs="Times New Roman"/>
              </w:rPr>
              <w:t xml:space="preserve"> ini adalah non-probability sampling dan </w:t>
            </w:r>
            <w:proofErr w:type="spellStart"/>
            <w:r w:rsidRPr="007D795D">
              <w:rPr>
                <w:rFonts w:ascii="Yu Gothic UI Semilight" w:eastAsia="Yu Gothic UI Semilight" w:hAnsi="Yu Gothic UI Semilight" w:cs="Times New Roman"/>
              </w:rPr>
              <w:t>jenis</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pengambilan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sampelnya</w:t>
            </w:r>
            <w:proofErr w:type="spellEnd"/>
            <w:r w:rsidRPr="007D795D">
              <w:rPr>
                <w:rFonts w:ascii="Yu Gothic UI Semilight" w:eastAsia="Yu Gothic UI Semilight" w:hAnsi="Yu Gothic UI Semilight" w:cs="Times New Roman"/>
              </w:rPr>
              <w:t xml:space="preserve"> adalah purposive sampling. Metode </w:t>
            </w:r>
            <w:proofErr w:type="spellStart"/>
            <w:r w:rsidRPr="007D795D">
              <w:rPr>
                <w:rFonts w:ascii="Yu Gothic UI Semilight" w:eastAsia="Yu Gothic UI Semilight" w:hAnsi="Yu Gothic UI Semilight" w:cs="Times New Roman"/>
              </w:rPr>
              <w:t>pengumpulan</w:t>
            </w:r>
            <w:proofErr w:type="spellEnd"/>
            <w:r w:rsidRPr="007D795D">
              <w:rPr>
                <w:rFonts w:ascii="Yu Gothic UI Semilight" w:eastAsia="Yu Gothic UI Semilight" w:hAnsi="Yu Gothic UI Semilight" w:cs="Times New Roman"/>
              </w:rPr>
              <w:t xml:space="preserve"> data </w:t>
            </w:r>
            <w:proofErr w:type="spellStart"/>
            <w:r w:rsidRPr="007D795D">
              <w:rPr>
                <w:rFonts w:ascii="Yu Gothic UI Semilight" w:eastAsia="Yu Gothic UI Semilight" w:hAnsi="Yu Gothic UI Semilight" w:cs="Times New Roman"/>
              </w:rPr>
              <w:t>dilakukan</w:t>
            </w:r>
            <w:proofErr w:type="spellEnd"/>
            <w:r w:rsidRPr="007D795D">
              <w:rPr>
                <w:rFonts w:ascii="Yu Gothic UI Semilight" w:eastAsia="Yu Gothic UI Semilight" w:hAnsi="Yu Gothic UI Semilight" w:cs="Times New Roman"/>
              </w:rPr>
              <w:t xml:space="preserve"> dengan </w:t>
            </w:r>
            <w:proofErr w:type="spellStart"/>
            <w:r w:rsidRPr="007D795D">
              <w:rPr>
                <w:rFonts w:ascii="Yu Gothic UI Semilight" w:eastAsia="Yu Gothic UI Semilight" w:hAnsi="Yu Gothic UI Semilight" w:cs="Times New Roman"/>
              </w:rPr>
              <w:t>mengirimkan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kuesioner</w:t>
            </w:r>
            <w:proofErr w:type="spellEnd"/>
            <w:r w:rsidRPr="007D795D">
              <w:rPr>
                <w:rFonts w:ascii="Yu Gothic UI Semilight" w:eastAsia="Yu Gothic UI Semilight" w:hAnsi="Yu Gothic UI Semilight" w:cs="Times New Roman"/>
              </w:rPr>
              <w:t xml:space="preserve"> dan </w:t>
            </w:r>
            <w:proofErr w:type="spellStart"/>
            <w:r w:rsidRPr="007D795D">
              <w:rPr>
                <w:rFonts w:ascii="Yu Gothic UI Semilight" w:eastAsia="Yu Gothic UI Semilight" w:hAnsi="Yu Gothic UI Semilight" w:cs="Times New Roman"/>
              </w:rPr>
              <w:t>mengukur</w:t>
            </w:r>
            <w:proofErr w:type="spellEnd"/>
            <w:r w:rsidRPr="007D795D">
              <w:rPr>
                <w:rFonts w:ascii="Yu Gothic UI Semilight" w:eastAsia="Yu Gothic UI Semilight" w:hAnsi="Yu Gothic UI Semilight" w:cs="Times New Roman"/>
              </w:rPr>
              <w:t xml:space="preserve"> 20 </w:t>
            </w:r>
            <w:proofErr w:type="spellStart"/>
            <w:r w:rsidRPr="007D795D">
              <w:rPr>
                <w:rFonts w:ascii="Yu Gothic UI Semilight" w:eastAsia="Yu Gothic UI Semilight" w:hAnsi="Yu Gothic UI Semilight" w:cs="Times New Roman"/>
              </w:rPr>
              <w:t>indikator</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Analisis</w:t>
            </w:r>
            <w:proofErr w:type="spellEnd"/>
            <w:r w:rsidRPr="007D795D">
              <w:rPr>
                <w:rFonts w:ascii="Yu Gothic UI Semilight" w:eastAsia="Yu Gothic UI Semilight" w:hAnsi="Yu Gothic UI Semilight" w:cs="Times New Roman"/>
              </w:rPr>
              <w:t xml:space="preserve"> data Teknik yang </w:t>
            </w:r>
            <w:proofErr w:type="spellStart"/>
            <w:r w:rsidRPr="007D795D">
              <w:rPr>
                <w:rFonts w:ascii="Yu Gothic UI Semilight" w:eastAsia="Yu Gothic UI Semilight" w:hAnsi="Yu Gothic UI Semilight" w:cs="Times New Roman"/>
              </w:rPr>
              <w:t>digunakan</w:t>
            </w:r>
            <w:proofErr w:type="spellEnd"/>
            <w:r w:rsidRPr="007D795D">
              <w:rPr>
                <w:rFonts w:ascii="Yu Gothic UI Semilight" w:eastAsia="Yu Gothic UI Semilight" w:hAnsi="Yu Gothic UI Semilight" w:cs="Times New Roman"/>
              </w:rPr>
              <w:t xml:space="preserve"> untuk </w:t>
            </w:r>
            <w:proofErr w:type="spellStart"/>
            <w:r w:rsidRPr="007D795D">
              <w:rPr>
                <w:rFonts w:ascii="Yu Gothic UI Semilight" w:eastAsia="Yu Gothic UI Semilight" w:hAnsi="Yu Gothic UI Semilight" w:cs="Times New Roman"/>
              </w:rPr>
              <w:t>menjawab</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hipotesis</w:t>
            </w:r>
            <w:proofErr w:type="spellEnd"/>
            <w:r w:rsidRPr="007D795D">
              <w:rPr>
                <w:rFonts w:ascii="Yu Gothic UI Semilight" w:eastAsia="Yu Gothic UI Semilight" w:hAnsi="Yu Gothic UI Semilight" w:cs="Times New Roman"/>
              </w:rPr>
              <w:t xml:space="preserve"> adalah software Smart PLS yang </w:t>
            </w:r>
            <w:proofErr w:type="spellStart"/>
            <w:r w:rsidRPr="007D795D">
              <w:rPr>
                <w:rFonts w:ascii="Yu Gothic UI Semilight" w:eastAsia="Yu Gothic UI Semilight" w:hAnsi="Yu Gothic UI Semilight" w:cs="Times New Roman"/>
              </w:rPr>
              <w:t>dibangun</w:t>
            </w:r>
            <w:proofErr w:type="spellEnd"/>
            <w:r w:rsidRPr="007D795D">
              <w:rPr>
                <w:rFonts w:ascii="Yu Gothic UI Semilight" w:eastAsia="Yu Gothic UI Semilight" w:hAnsi="Yu Gothic UI Semilight" w:cs="Times New Roman"/>
              </w:rPr>
              <w:t xml:space="preserve"> dengan </w:t>
            </w:r>
            <w:proofErr w:type="spellStart"/>
            <w:r w:rsidRPr="007D795D">
              <w:rPr>
                <w:rFonts w:ascii="Yu Gothic UI Semilight" w:eastAsia="Yu Gothic UI Semilight" w:hAnsi="Yu Gothic UI Semilight" w:cs="Times New Roman"/>
              </w:rPr>
              <w:t>menggunakan</w:t>
            </w:r>
            <w:proofErr w:type="spellEnd"/>
            <w:r w:rsidRPr="007D795D">
              <w:rPr>
                <w:rFonts w:ascii="Yu Gothic UI Semilight" w:eastAsia="Yu Gothic UI Semilight" w:hAnsi="Yu Gothic UI Semilight" w:cs="Times New Roman"/>
              </w:rPr>
              <w:t xml:space="preserve"> 4 </w:t>
            </w:r>
            <w:proofErr w:type="spellStart"/>
            <w:r w:rsidRPr="007D795D">
              <w:rPr>
                <w:rFonts w:ascii="Yu Gothic UI Semilight" w:eastAsia="Yu Gothic UI Semilight" w:hAnsi="Yu Gothic UI Semilight" w:cs="Times New Roman"/>
              </w:rPr>
              <w:t>variabel</w:t>
            </w:r>
            <w:proofErr w:type="spellEnd"/>
            <w:r w:rsidRPr="007D795D">
              <w:rPr>
                <w:rFonts w:ascii="Yu Gothic UI Semilight" w:eastAsia="Yu Gothic UI Semilight" w:hAnsi="Yu Gothic UI Semilight" w:cs="Times New Roman"/>
              </w:rPr>
              <w:t xml:space="preserve"> dan </w:t>
            </w:r>
            <w:proofErr w:type="spellStart"/>
            <w:r w:rsidRPr="007D795D">
              <w:rPr>
                <w:rFonts w:ascii="Yu Gothic UI Semilight" w:eastAsia="Yu Gothic UI Semilight" w:hAnsi="Yu Gothic UI Semilight" w:cs="Times New Roman"/>
              </w:rPr>
              <w:t>indikator</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reflektif</w:t>
            </w:r>
            <w:proofErr w:type="spellEnd"/>
            <w:r w:rsidRPr="007D795D">
              <w:rPr>
                <w:rFonts w:ascii="Yu Gothic UI Semilight" w:eastAsia="Yu Gothic UI Semilight" w:hAnsi="Yu Gothic UI Semilight" w:cs="Times New Roman"/>
              </w:rPr>
              <w:t xml:space="preserve"> laten. Hasil </w:t>
            </w:r>
            <w:proofErr w:type="spellStart"/>
            <w:r w:rsidRPr="007D795D">
              <w:rPr>
                <w:rFonts w:ascii="Yu Gothic UI Semilight" w:eastAsia="Yu Gothic UI Semilight" w:hAnsi="Yu Gothic UI Semilight" w:cs="Times New Roman"/>
              </w:rPr>
              <w:t>penelitian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menunjukkan</w:t>
            </w:r>
            <w:proofErr w:type="spellEnd"/>
            <w:r w:rsidRPr="007D795D">
              <w:rPr>
                <w:rFonts w:ascii="Yu Gothic UI Semilight" w:eastAsia="Yu Gothic UI Semilight" w:hAnsi="Yu Gothic UI Semilight" w:cs="Times New Roman"/>
              </w:rPr>
              <w:t xml:space="preserve"> bahwa (1) Nilai </w:t>
            </w: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konten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mempunyai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pengaruh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positif</w:t>
            </w:r>
            <w:proofErr w:type="spellEnd"/>
            <w:r w:rsidRPr="007D795D">
              <w:rPr>
                <w:rFonts w:ascii="Yu Gothic UI Semilight" w:eastAsia="Yu Gothic UI Semilight" w:hAnsi="Yu Gothic UI Semilight" w:cs="Times New Roman"/>
              </w:rPr>
              <w:t xml:space="preserve"> dan </w:t>
            </w:r>
            <w:proofErr w:type="spellStart"/>
            <w:r w:rsidRPr="007D795D">
              <w:rPr>
                <w:rFonts w:ascii="Yu Gothic UI Semilight" w:eastAsia="Yu Gothic UI Semilight" w:hAnsi="Yu Gothic UI Semilight" w:cs="Times New Roman"/>
              </w:rPr>
              <w:t>signifikan</w:t>
            </w:r>
            <w:proofErr w:type="spellEnd"/>
            <w:r w:rsidRPr="007D795D">
              <w:rPr>
                <w:rFonts w:ascii="Yu Gothic UI Semilight" w:eastAsia="Yu Gothic UI Semilight" w:hAnsi="Yu Gothic UI Semilight" w:cs="Times New Roman"/>
              </w:rPr>
              <w:t xml:space="preserve"> terhadap </w:t>
            </w:r>
            <w:proofErr w:type="spellStart"/>
            <w:r w:rsidRPr="007D795D">
              <w:rPr>
                <w:rFonts w:ascii="Yu Gothic UI Semilight" w:eastAsia="Yu Gothic UI Semilight" w:hAnsi="Yu Gothic UI Semilight" w:cs="Times New Roman"/>
              </w:rPr>
              <w:t>minat</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beli</w:t>
            </w:r>
            <w:proofErr w:type="spellEnd"/>
            <w:r w:rsidRPr="007D795D">
              <w:rPr>
                <w:rFonts w:ascii="Yu Gothic UI Semilight" w:eastAsia="Yu Gothic UI Semilight" w:hAnsi="Yu Gothic UI Semilight" w:cs="Times New Roman"/>
              </w:rPr>
              <w:t xml:space="preserve">. (2) influencer </w:t>
            </w:r>
            <w:proofErr w:type="spellStart"/>
            <w:r w:rsidRPr="007D795D">
              <w:rPr>
                <w:rFonts w:ascii="Yu Gothic UI Semilight" w:eastAsia="Yu Gothic UI Semilight" w:hAnsi="Yu Gothic UI Semilight" w:cs="Times New Roman"/>
              </w:rPr>
              <w:t>mempunyai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pengaruh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negatif</w:t>
            </w:r>
            <w:proofErr w:type="spellEnd"/>
            <w:r w:rsidRPr="007D795D">
              <w:rPr>
                <w:rFonts w:ascii="Yu Gothic UI Semilight" w:eastAsia="Yu Gothic UI Semilight" w:hAnsi="Yu Gothic UI Semilight" w:cs="Times New Roman"/>
              </w:rPr>
              <w:t xml:space="preserve"> terhadap </w:t>
            </w:r>
            <w:proofErr w:type="spellStart"/>
            <w:r w:rsidRPr="007D795D">
              <w:rPr>
                <w:rFonts w:ascii="Yu Gothic UI Semilight" w:eastAsia="Yu Gothic UI Semilight" w:hAnsi="Yu Gothic UI Semilight" w:cs="Times New Roman"/>
              </w:rPr>
              <w:t>minat</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beli</w:t>
            </w:r>
            <w:proofErr w:type="spellEnd"/>
            <w:r w:rsidRPr="007D795D">
              <w:rPr>
                <w:rFonts w:ascii="Yu Gothic UI Semilight" w:eastAsia="Yu Gothic UI Semilight" w:hAnsi="Yu Gothic UI Semilight" w:cs="Times New Roman"/>
              </w:rPr>
              <w:t xml:space="preserve">. (3) content marketing </w:t>
            </w:r>
            <w:proofErr w:type="spellStart"/>
            <w:r w:rsidRPr="007D795D">
              <w:rPr>
                <w:rFonts w:ascii="Yu Gothic UI Semilight" w:eastAsia="Yu Gothic UI Semilight" w:hAnsi="Yu Gothic UI Semilight" w:cs="Times New Roman"/>
              </w:rPr>
              <w:t>mempunyai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pengaruh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positif</w:t>
            </w:r>
            <w:proofErr w:type="spellEnd"/>
            <w:r w:rsidRPr="007D795D">
              <w:rPr>
                <w:rFonts w:ascii="Yu Gothic UI Semilight" w:eastAsia="Yu Gothic UI Semilight" w:hAnsi="Yu Gothic UI Semilight" w:cs="Times New Roman"/>
              </w:rPr>
              <w:t xml:space="preserve"> yang </w:t>
            </w:r>
            <w:proofErr w:type="spellStart"/>
            <w:r w:rsidRPr="007D795D">
              <w:rPr>
                <w:rFonts w:ascii="Yu Gothic UI Semilight" w:eastAsia="Yu Gothic UI Semilight" w:hAnsi="Yu Gothic UI Semilight" w:cs="Times New Roman"/>
              </w:rPr>
              <w:t>signifikan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pengaruhnya</w:t>
            </w:r>
            <w:proofErr w:type="spellEnd"/>
            <w:r w:rsidRPr="007D795D">
              <w:rPr>
                <w:rFonts w:ascii="Yu Gothic UI Semilight" w:eastAsia="Yu Gothic UI Semilight" w:hAnsi="Yu Gothic UI Semilight" w:cs="Times New Roman"/>
              </w:rPr>
              <w:t xml:space="preserve"> terhadap viral marketing. (4) influencer </w:t>
            </w:r>
            <w:proofErr w:type="spellStart"/>
            <w:r w:rsidRPr="007D795D">
              <w:rPr>
                <w:rFonts w:ascii="Yu Gothic UI Semilight" w:eastAsia="Yu Gothic UI Semilight" w:hAnsi="Yu Gothic UI Semilight" w:cs="Times New Roman"/>
              </w:rPr>
              <w:t>mempunyai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pengaruh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positif</w:t>
            </w:r>
            <w:proofErr w:type="spellEnd"/>
            <w:r w:rsidRPr="007D795D">
              <w:rPr>
                <w:rFonts w:ascii="Yu Gothic UI Semilight" w:eastAsia="Yu Gothic UI Semilight" w:hAnsi="Yu Gothic UI Semilight" w:cs="Times New Roman"/>
              </w:rPr>
              <w:t xml:space="preserve"> terhadap viral marketing. (5) viral marketing </w:t>
            </w:r>
            <w:proofErr w:type="spellStart"/>
            <w:r w:rsidRPr="007D795D">
              <w:rPr>
                <w:rFonts w:ascii="Yu Gothic UI Semilight" w:eastAsia="Yu Gothic UI Semilight" w:hAnsi="Yu Gothic UI Semilight" w:cs="Times New Roman"/>
              </w:rPr>
              <w:t>mempunyai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pengaruh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positif</w:t>
            </w:r>
            <w:proofErr w:type="spellEnd"/>
            <w:r w:rsidRPr="007D795D">
              <w:rPr>
                <w:rFonts w:ascii="Yu Gothic UI Semilight" w:eastAsia="Yu Gothic UI Semilight" w:hAnsi="Yu Gothic UI Semilight" w:cs="Times New Roman"/>
              </w:rPr>
              <w:t xml:space="preserve"> terhadap </w:t>
            </w:r>
            <w:proofErr w:type="spellStart"/>
            <w:r w:rsidRPr="007D795D">
              <w:rPr>
                <w:rFonts w:ascii="Yu Gothic UI Semilight" w:eastAsia="Yu Gothic UI Semilight" w:hAnsi="Yu Gothic UI Semilight" w:cs="Times New Roman"/>
              </w:rPr>
              <w:t>minat</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beli</w:t>
            </w:r>
            <w:proofErr w:type="spellEnd"/>
            <w:r w:rsidRPr="007D795D">
              <w:rPr>
                <w:rFonts w:ascii="Yu Gothic UI Semilight" w:eastAsia="Yu Gothic UI Semilight" w:hAnsi="Yu Gothic UI Semilight" w:cs="Times New Roman"/>
              </w:rPr>
              <w:t xml:space="preserve">. (6) content marketing </w:t>
            </w:r>
            <w:proofErr w:type="spellStart"/>
            <w:r w:rsidRPr="007D795D">
              <w:rPr>
                <w:rFonts w:ascii="Yu Gothic UI Semilight" w:eastAsia="Yu Gothic UI Semilight" w:hAnsi="Yu Gothic UI Semilight" w:cs="Times New Roman"/>
              </w:rPr>
              <w:t>mempunyai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pengaruh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positif</w:t>
            </w:r>
            <w:proofErr w:type="spellEnd"/>
            <w:r w:rsidRPr="007D795D">
              <w:rPr>
                <w:rFonts w:ascii="Yu Gothic UI Semilight" w:eastAsia="Yu Gothic UI Semilight" w:hAnsi="Yu Gothic UI Semilight" w:cs="Times New Roman"/>
              </w:rPr>
              <w:t xml:space="preserve"> terhadap </w:t>
            </w:r>
            <w:proofErr w:type="spellStart"/>
            <w:r w:rsidRPr="007D795D">
              <w:rPr>
                <w:rFonts w:ascii="Yu Gothic UI Semilight" w:eastAsia="Yu Gothic UI Semilight" w:hAnsi="Yu Gothic UI Semilight" w:cs="Times New Roman"/>
              </w:rPr>
              <w:t>minat</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beli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melalui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viral </w:t>
            </w:r>
            <w:proofErr w:type="spellStart"/>
            <w:r w:rsidRPr="007D795D">
              <w:rPr>
                <w:rFonts w:ascii="Yu Gothic UI Semilight" w:eastAsia="Yu Gothic UI Semilight" w:hAnsi="Yu Gothic UI Semilight" w:cs="Times New Roman"/>
              </w:rPr>
              <w:t>sebagai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variabel</w:t>
            </w:r>
            <w:proofErr w:type="spellEnd"/>
            <w:r w:rsidRPr="007D795D">
              <w:rPr>
                <w:rFonts w:ascii="Yu Gothic UI Semilight" w:eastAsia="Yu Gothic UI Semilight" w:hAnsi="Yu Gothic UI Semilight" w:cs="Times New Roman"/>
              </w:rPr>
              <w:t xml:space="preserve"> intervening. (7) influencer </w:t>
            </w:r>
            <w:proofErr w:type="spellStart"/>
            <w:r w:rsidRPr="007D795D">
              <w:rPr>
                <w:rFonts w:ascii="Yu Gothic UI Semilight" w:eastAsia="Yu Gothic UI Semilight" w:hAnsi="Yu Gothic UI Semilight" w:cs="Times New Roman"/>
              </w:rPr>
              <w:t>mempunyai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pengaruh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positif</w:t>
            </w:r>
            <w:proofErr w:type="spellEnd"/>
            <w:r w:rsidRPr="007D795D">
              <w:rPr>
                <w:rFonts w:ascii="Yu Gothic UI Semilight" w:eastAsia="Yu Gothic UI Semilight" w:hAnsi="Yu Gothic UI Semilight" w:cs="Times New Roman"/>
              </w:rPr>
              <w:t xml:space="preserve"> terhadap </w:t>
            </w:r>
            <w:proofErr w:type="spellStart"/>
            <w:r w:rsidRPr="007D795D">
              <w:rPr>
                <w:rFonts w:ascii="Yu Gothic UI Semilight" w:eastAsia="Yu Gothic UI Semilight" w:hAnsi="Yu Gothic UI Semilight" w:cs="Times New Roman"/>
              </w:rPr>
              <w:t>minat</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beli</w:t>
            </w:r>
            <w:proofErr w:type="spellEnd"/>
            <w:r w:rsidRPr="007D795D">
              <w:rPr>
                <w:rFonts w:ascii="Yu Gothic UI Semilight" w:eastAsia="Yu Gothic UI Semilight" w:hAnsi="Yu Gothic UI Semilight" w:cs="Times New Roman"/>
              </w:rPr>
              <w:t xml:space="preserve"> dengan </w:t>
            </w: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viral </w:t>
            </w:r>
            <w:proofErr w:type="spellStart"/>
            <w:r w:rsidRPr="007D795D">
              <w:rPr>
                <w:rFonts w:ascii="Yu Gothic UI Semilight" w:eastAsia="Yu Gothic UI Semilight" w:hAnsi="Yu Gothic UI Semilight" w:cs="Times New Roman"/>
              </w:rPr>
              <w:t>sebagai</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variabel</w:t>
            </w:r>
            <w:proofErr w:type="spellEnd"/>
            <w:r w:rsidRPr="007D795D">
              <w:rPr>
                <w:rFonts w:ascii="Yu Gothic UI Semilight" w:eastAsia="Yu Gothic UI Semilight" w:hAnsi="Yu Gothic UI Semilight" w:cs="Times New Roman"/>
              </w:rPr>
              <w:t xml:space="preserve"> intervening</w:t>
            </w:r>
            <w:r w:rsidR="00411A0F" w:rsidRPr="008D088C">
              <w:rPr>
                <w:rFonts w:ascii="Yu Gothic UI Semilight" w:eastAsia="Yu Gothic UI Semilight" w:hAnsi="Yu Gothic UI Semilight" w:cs="Times New Roman"/>
              </w:rPr>
              <w:t>.</w:t>
            </w:r>
          </w:p>
          <w:p w14:paraId="45ACB543" w14:textId="513D84DC"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proofErr w:type="spellStart"/>
            <w:r w:rsidRPr="008D088C">
              <w:rPr>
                <w:rFonts w:ascii="Yu Gothic UI Semilight" w:eastAsia="Yu Gothic UI Semilight" w:hAnsi="Yu Gothic UI Semilight" w:cs="Times New Roman"/>
                <w:b/>
              </w:rPr>
              <w:t>Kunci</w:t>
            </w:r>
            <w:proofErr w:type="spellEnd"/>
            <w:r w:rsidRPr="008D088C">
              <w:rPr>
                <w:rFonts w:ascii="Yu Gothic UI Semilight" w:eastAsia="Yu Gothic UI Semilight" w:hAnsi="Yu Gothic UI Semilight" w:cs="Times New Roman"/>
                <w:b/>
              </w:rPr>
              <w:t>:</w:t>
            </w:r>
            <w:r w:rsidRPr="008D088C">
              <w:rPr>
                <w:rFonts w:ascii="Yu Gothic UI Semilight" w:eastAsia="Yu Gothic UI Semilight" w:hAnsi="Yu Gothic UI Semilight" w:cs="Times New Roman"/>
                <w:b/>
                <w:spacing w:val="-1"/>
              </w:rPr>
              <w:t xml:space="preserve"> </w:t>
            </w:r>
            <w:proofErr w:type="spellStart"/>
            <w:r w:rsidR="007D795D" w:rsidRPr="007D795D">
              <w:rPr>
                <w:rFonts w:ascii="Yu Gothic UI Semilight" w:eastAsia="Yu Gothic UI Semilight" w:hAnsi="Yu Gothic UI Semilight" w:cs="Times New Roman"/>
                <w:i/>
                <w:iCs/>
              </w:rPr>
              <w:t>Pemasaran</w:t>
            </w:r>
            <w:proofErr w:type="spellEnd"/>
            <w:r w:rsidR="007D795D" w:rsidRPr="007D795D">
              <w:rPr>
                <w:rFonts w:ascii="Yu Gothic UI Semilight" w:eastAsia="Yu Gothic UI Semilight" w:hAnsi="Yu Gothic UI Semilight" w:cs="Times New Roman"/>
                <w:i/>
                <w:iCs/>
              </w:rPr>
              <w:t xml:space="preserve"> </w:t>
            </w:r>
            <w:proofErr w:type="spellStart"/>
            <w:r w:rsidR="007D795D" w:rsidRPr="007D795D">
              <w:rPr>
                <w:rFonts w:ascii="Yu Gothic UI Semilight" w:eastAsia="Yu Gothic UI Semilight" w:hAnsi="Yu Gothic UI Semilight" w:cs="Times New Roman"/>
                <w:i/>
                <w:iCs/>
              </w:rPr>
              <w:t>Konten</w:t>
            </w:r>
            <w:proofErr w:type="spellEnd"/>
            <w:r w:rsidR="007D795D" w:rsidRPr="007D795D">
              <w:rPr>
                <w:rFonts w:ascii="Yu Gothic UI Semilight" w:eastAsia="Yu Gothic UI Semilight" w:hAnsi="Yu Gothic UI Semilight" w:cs="Times New Roman"/>
                <w:i/>
                <w:iCs/>
              </w:rPr>
              <w:t xml:space="preserve">, Influencer, </w:t>
            </w:r>
            <w:proofErr w:type="spellStart"/>
            <w:r w:rsidR="007D795D" w:rsidRPr="007D795D">
              <w:rPr>
                <w:rFonts w:ascii="Yu Gothic UI Semilight" w:eastAsia="Yu Gothic UI Semilight" w:hAnsi="Yu Gothic UI Semilight" w:cs="Times New Roman"/>
                <w:i/>
                <w:iCs/>
              </w:rPr>
              <w:t>Pemasaran</w:t>
            </w:r>
            <w:proofErr w:type="spellEnd"/>
            <w:r w:rsidR="007D795D" w:rsidRPr="007D795D">
              <w:rPr>
                <w:rFonts w:ascii="Yu Gothic UI Semilight" w:eastAsia="Yu Gothic UI Semilight" w:hAnsi="Yu Gothic UI Semilight" w:cs="Times New Roman"/>
                <w:i/>
                <w:iCs/>
              </w:rPr>
              <w:t xml:space="preserve"> Viral, Minat Beli</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3911F576" w:rsidR="008D088C" w:rsidRPr="008D088C" w:rsidRDefault="007D795D" w:rsidP="008D088C">
            <w:pPr>
              <w:jc w:val="both"/>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en"/>
              </w:rPr>
              <w:t xml:space="preserve">This research is the result of conducting a survey of the number of content marketing and influencers influencing the impact of interest in purchasing sharia financial products on Gen Z in the city of </w:t>
            </w:r>
            <w:proofErr w:type="spellStart"/>
            <w:r w:rsidRPr="007D795D">
              <w:rPr>
                <w:rFonts w:ascii="Yu Gothic UI Semilight" w:eastAsia="Yu Gothic UI Semilight" w:hAnsi="Yu Gothic UI Semilight" w:cs="Times New Roman"/>
                <w:lang w:val="en"/>
              </w:rPr>
              <w:t>Serang</w:t>
            </w:r>
            <w:proofErr w:type="spellEnd"/>
            <w:r w:rsidRPr="007D795D">
              <w:rPr>
                <w:rFonts w:ascii="Yu Gothic UI Semilight" w:eastAsia="Yu Gothic UI Semilight" w:hAnsi="Yu Gothic UI Semilight" w:cs="Times New Roman"/>
                <w:lang w:val="en"/>
              </w:rPr>
              <w:t xml:space="preserve"> with viral marketing as an intervening variable. The survey was conducted in the city of </w:t>
            </w:r>
            <w:proofErr w:type="spellStart"/>
            <w:r w:rsidRPr="007D795D">
              <w:rPr>
                <w:rFonts w:ascii="Yu Gothic UI Semilight" w:eastAsia="Yu Gothic UI Semilight" w:hAnsi="Yu Gothic UI Semilight" w:cs="Times New Roman"/>
                <w:lang w:val="en"/>
              </w:rPr>
              <w:t>Serang</w:t>
            </w:r>
            <w:proofErr w:type="spellEnd"/>
            <w:r w:rsidRPr="007D795D">
              <w:rPr>
                <w:rFonts w:ascii="Yu Gothic UI Semilight" w:eastAsia="Yu Gothic UI Semilight" w:hAnsi="Yu Gothic UI Semilight" w:cs="Times New Roman"/>
                <w:lang w:val="en"/>
              </w:rPr>
              <w:t xml:space="preserve"> with a sample size of 100 respondents. The sampling technique used in this research is non-probability sampling and its types The sampling is purposive sampling. The data collection method is completed by sending questionnaire and measuring 20 indicators. Data analysis </w:t>
            </w:r>
            <w:proofErr w:type="gramStart"/>
            <w:r w:rsidRPr="007D795D">
              <w:rPr>
                <w:rFonts w:ascii="Yu Gothic UI Semilight" w:eastAsia="Yu Gothic UI Semilight" w:hAnsi="Yu Gothic UI Semilight" w:cs="Times New Roman"/>
                <w:lang w:val="en"/>
              </w:rPr>
              <w:t>The</w:t>
            </w:r>
            <w:proofErr w:type="gramEnd"/>
            <w:r w:rsidRPr="007D795D">
              <w:rPr>
                <w:rFonts w:ascii="Yu Gothic UI Semilight" w:eastAsia="Yu Gothic UI Semilight" w:hAnsi="Yu Gothic UI Semilight" w:cs="Times New Roman"/>
                <w:lang w:val="en"/>
              </w:rPr>
              <w:t xml:space="preserve"> technique used to answer the hypothesis is Smart PLS software which was built using 4 </w:t>
            </w:r>
            <w:proofErr w:type="spellStart"/>
            <w:r w:rsidRPr="007D795D">
              <w:rPr>
                <w:rFonts w:ascii="Yu Gothic UI Semilight" w:eastAsia="Yu Gothic UI Semilight" w:hAnsi="Yu Gothic UI Semilight" w:cs="Times New Roman"/>
                <w:lang w:val="en"/>
              </w:rPr>
              <w:t>latents</w:t>
            </w:r>
            <w:proofErr w:type="spellEnd"/>
            <w:r w:rsidRPr="007D795D">
              <w:rPr>
                <w:rFonts w:ascii="Yu Gothic UI Semilight" w:eastAsia="Yu Gothic UI Semilight" w:hAnsi="Yu Gothic UI Semilight" w:cs="Times New Roman"/>
                <w:lang w:val="en"/>
              </w:rPr>
              <w:t xml:space="preserve"> reflective variables and indicators. The research results show that (1) Content marketing value has a positive and significant influence on purchasing interest. (2) influencers have a negative influence on purchasing interest. (3) content marketing has a significant positive influence its influence on viral marketing. (4) influencers have a positive influence against viral marketing. (5) viral marketing has a positive influence on purchasing interest. (6) content marketing has a positive influence on purchasing interest through viral marketing as an intervening variable. (7) influencers have a positive influence on purchasing interest with viral marketing as an intervening variable</w:t>
            </w:r>
            <w:r w:rsidR="008D088C" w:rsidRPr="008D088C">
              <w:rPr>
                <w:rFonts w:ascii="Yu Gothic UI Semilight" w:eastAsia="Yu Gothic UI Semilight" w:hAnsi="Yu Gothic UI Semilight" w:cs="Times New Roman"/>
                <w:lang w:val="en"/>
              </w:rPr>
              <w:t>.</w:t>
            </w:r>
          </w:p>
          <w:p w14:paraId="0D89A127" w14:textId="32E8BD0B" w:rsidR="008D088C" w:rsidRDefault="008D088C" w:rsidP="008D088C">
            <w:pPr>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7D795D" w:rsidRPr="007D795D">
              <w:rPr>
                <w:rStyle w:val="y2iqfc"/>
                <w:rFonts w:ascii="Yu Gothic UI Semilight" w:eastAsia="Yu Gothic UI Semilight" w:hAnsi="Yu Gothic UI Semilight"/>
                <w:i/>
                <w:iCs/>
                <w:color w:val="202124"/>
                <w:lang w:val="en"/>
              </w:rPr>
              <w:t>Content Marketing, Influencer, Viral Marketing, Purchase Intention</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0439DA7B"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Perkembangan teknologi memberikan dampak bagi perusahaan dalam mengubah strategi bisnisnya salah satunya melakukan pemasaran melalui sosial media. Penyebaran suatu produk dari berbagai platform media sosial memudahkan masyarakat dalam mendapatkan suatu informasi, baik berupa peningkatan kemampuan komunikasi, penyebaran berita, bahkan kegiatan jual beli. Dari kondisi tersebut penyebaran di media sosial sangat berpengaruh besar terhadap naiknya tingkat penjualan suatu produk, terlebih lagi di era digital saat ini </w:t>
      </w:r>
      <w:r w:rsidRPr="007D795D">
        <w:rPr>
          <w:rFonts w:ascii="Yu Gothic UI Semilight" w:eastAsia="Yu Gothic UI Semilight" w:hAnsi="Yu Gothic UI Semilight" w:cs="Times New Roman"/>
          <w:i/>
          <w:sz w:val="24"/>
          <w:szCs w:val="24"/>
          <w:lang w:val="id-ID"/>
        </w:rPr>
        <w:t>e-</w:t>
      </w:r>
      <w:proofErr w:type="spellStart"/>
      <w:r w:rsidRPr="007D795D">
        <w:rPr>
          <w:rFonts w:ascii="Yu Gothic UI Semilight" w:eastAsia="Yu Gothic UI Semilight" w:hAnsi="Yu Gothic UI Semilight" w:cs="Times New Roman"/>
          <w:i/>
          <w:sz w:val="24"/>
          <w:szCs w:val="24"/>
          <w:lang w:val="id-ID"/>
        </w:rPr>
        <w:t>commerce</w:t>
      </w:r>
      <w:proofErr w:type="spellEnd"/>
      <w:r w:rsidRPr="007D795D">
        <w:rPr>
          <w:rFonts w:ascii="Yu Gothic UI Semilight" w:eastAsia="Yu Gothic UI Semilight" w:hAnsi="Yu Gothic UI Semilight" w:cs="Times New Roman"/>
          <w:sz w:val="24"/>
          <w:szCs w:val="24"/>
          <w:lang w:val="id-ID"/>
        </w:rPr>
        <w:t xml:space="preserve"> secara signifikan meningkatkan aktivitas jual beli karena mudahnya masyarakat mengakses informasi mengenai produk yang diinginkan. </w:t>
      </w:r>
    </w:p>
    <w:p w14:paraId="3A7F4074"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rPr>
        <w:t xml:space="preserve">Pada </w:t>
      </w:r>
      <w:proofErr w:type="spellStart"/>
      <w:r w:rsidRPr="007D795D">
        <w:rPr>
          <w:rFonts w:ascii="Yu Gothic UI Semilight" w:eastAsia="Yu Gothic UI Semilight" w:hAnsi="Yu Gothic UI Semilight" w:cs="Times New Roman"/>
          <w:sz w:val="24"/>
          <w:szCs w:val="24"/>
        </w:rPr>
        <w:t>saat</w:t>
      </w:r>
      <w:proofErr w:type="spellEnd"/>
      <w:r w:rsidRPr="007D795D">
        <w:rPr>
          <w:rFonts w:ascii="Yu Gothic UI Semilight" w:eastAsia="Yu Gothic UI Semilight" w:hAnsi="Yu Gothic UI Semilight" w:cs="Times New Roman"/>
          <w:sz w:val="24"/>
          <w:szCs w:val="24"/>
        </w:rPr>
        <w:t xml:space="preserve"> yang </w:t>
      </w:r>
      <w:proofErr w:type="spellStart"/>
      <w:r w:rsidRPr="007D795D">
        <w:rPr>
          <w:rFonts w:ascii="Yu Gothic UI Semilight" w:eastAsia="Yu Gothic UI Semilight" w:hAnsi="Yu Gothic UI Semilight" w:cs="Times New Roman"/>
          <w:sz w:val="24"/>
          <w:szCs w:val="24"/>
        </w:rPr>
        <w:t>sama</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perkembangan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teknologi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secara</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langsung</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akan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merubah</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penyebaran</w:t>
      </w:r>
      <w:proofErr w:type="spellEnd"/>
      <w:r w:rsidRPr="007D795D">
        <w:rPr>
          <w:rFonts w:ascii="Yu Gothic UI Semilight" w:eastAsia="Yu Gothic UI Semilight" w:hAnsi="Yu Gothic UI Semilight" w:cs="Times New Roman"/>
          <w:sz w:val="24"/>
          <w:szCs w:val="24"/>
        </w:rPr>
        <w:t xml:space="preserve"> pasar dan strategi </w:t>
      </w:r>
      <w:proofErr w:type="spellStart"/>
      <w:r w:rsidRPr="007D795D">
        <w:rPr>
          <w:rFonts w:ascii="Yu Gothic UI Semilight" w:eastAsia="Yu Gothic UI Semilight" w:hAnsi="Yu Gothic UI Semilight" w:cs="Times New Roman"/>
          <w:sz w:val="24"/>
          <w:szCs w:val="24"/>
        </w:rPr>
        <w:t>pemasaran</w:t>
      </w:r>
      <w:proofErr w:type="spellEnd"/>
      <w:r w:rsidRPr="007D795D">
        <w:rPr>
          <w:rFonts w:ascii="Yu Gothic UI Semilight" w:eastAsia="Yu Gothic UI Semilight" w:hAnsi="Yu Gothic UI Semilight" w:cs="Times New Roman"/>
          <w:sz w:val="24"/>
          <w:szCs w:val="24"/>
        </w:rPr>
        <w:t xml:space="preserve"> untuk </w:t>
      </w:r>
      <w:proofErr w:type="spellStart"/>
      <w:r w:rsidRPr="007D795D">
        <w:rPr>
          <w:rFonts w:ascii="Yu Gothic UI Semilight" w:eastAsia="Yu Gothic UI Semilight" w:hAnsi="Yu Gothic UI Semilight" w:cs="Times New Roman"/>
          <w:sz w:val="24"/>
          <w:szCs w:val="24"/>
        </w:rPr>
        <w:t>meningkatkan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minat</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beli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khususnya</w:t>
      </w:r>
      <w:proofErr w:type="spellEnd"/>
      <w:r w:rsidRPr="007D795D">
        <w:rPr>
          <w:rFonts w:ascii="Yu Gothic UI Semilight" w:eastAsia="Yu Gothic UI Semilight" w:hAnsi="Yu Gothic UI Semilight" w:cs="Times New Roman"/>
          <w:sz w:val="24"/>
          <w:szCs w:val="24"/>
        </w:rPr>
        <w:t xml:space="preserve"> pada </w:t>
      </w:r>
      <w:proofErr w:type="spellStart"/>
      <w:r w:rsidRPr="007D795D">
        <w:rPr>
          <w:rFonts w:ascii="Yu Gothic UI Semilight" w:eastAsia="Yu Gothic UI Semilight" w:hAnsi="Yu Gothic UI Semilight" w:cs="Times New Roman"/>
          <w:sz w:val="24"/>
          <w:szCs w:val="24"/>
        </w:rPr>
        <w:t>pemasaran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melalui</w:t>
      </w:r>
      <w:proofErr w:type="spellEnd"/>
      <w:r w:rsidRPr="007D795D">
        <w:rPr>
          <w:rFonts w:ascii="Yu Gothic UI Semilight" w:eastAsia="Yu Gothic UI Semilight" w:hAnsi="Yu Gothic UI Semilight" w:cs="Times New Roman"/>
          <w:sz w:val="24"/>
          <w:szCs w:val="24"/>
        </w:rPr>
        <w:t xml:space="preserve"> media </w:t>
      </w:r>
      <w:proofErr w:type="spellStart"/>
      <w:r w:rsidRPr="007D795D">
        <w:rPr>
          <w:rFonts w:ascii="Yu Gothic UI Semilight" w:eastAsia="Yu Gothic UI Semilight" w:hAnsi="Yu Gothic UI Semilight" w:cs="Times New Roman"/>
          <w:sz w:val="24"/>
          <w:szCs w:val="24"/>
        </w:rPr>
        <w:t>sosial</w:t>
      </w:r>
      <w:proofErr w:type="spellEnd"/>
      <w:r w:rsidRPr="007D795D">
        <w:rPr>
          <w:rFonts w:ascii="Yu Gothic UI Semilight" w:eastAsia="Yu Gothic UI Semilight" w:hAnsi="Yu Gothic UI Semilight" w:cs="Times New Roman"/>
          <w:sz w:val="24"/>
          <w:szCs w:val="24"/>
        </w:rPr>
        <w:t xml:space="preserve">. Dan </w:t>
      </w:r>
      <w:proofErr w:type="spellStart"/>
      <w:r w:rsidRPr="007D795D">
        <w:rPr>
          <w:rFonts w:ascii="Yu Gothic UI Semilight" w:eastAsia="Yu Gothic UI Semilight" w:hAnsi="Yu Gothic UI Semilight" w:cs="Times New Roman"/>
          <w:sz w:val="24"/>
          <w:szCs w:val="24"/>
        </w:rPr>
        <w:t>pemasaran</w:t>
      </w:r>
      <w:proofErr w:type="spellEnd"/>
      <w:r w:rsidRPr="007D795D">
        <w:rPr>
          <w:rFonts w:ascii="Yu Gothic UI Semilight" w:eastAsia="Yu Gothic UI Semilight" w:hAnsi="Yu Gothic UI Semilight" w:cs="Times New Roman"/>
          <w:sz w:val="24"/>
          <w:szCs w:val="24"/>
        </w:rPr>
        <w:t xml:space="preserve"> yang </w:t>
      </w:r>
      <w:proofErr w:type="spellStart"/>
      <w:r w:rsidRPr="007D795D">
        <w:rPr>
          <w:rFonts w:ascii="Yu Gothic UI Semilight" w:eastAsia="Yu Gothic UI Semilight" w:hAnsi="Yu Gothic UI Semilight" w:cs="Times New Roman"/>
          <w:sz w:val="24"/>
          <w:szCs w:val="24"/>
        </w:rPr>
        <w:t>bisa</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dilakukan</w:t>
      </w:r>
      <w:proofErr w:type="spellEnd"/>
      <w:r w:rsidRPr="007D795D">
        <w:rPr>
          <w:rFonts w:ascii="Yu Gothic UI Semilight" w:eastAsia="Yu Gothic UI Semilight" w:hAnsi="Yu Gothic UI Semilight" w:cs="Times New Roman"/>
          <w:sz w:val="24"/>
          <w:szCs w:val="24"/>
        </w:rPr>
        <w:t xml:space="preserve"> di media </w:t>
      </w:r>
      <w:proofErr w:type="spellStart"/>
      <w:r w:rsidRPr="007D795D">
        <w:rPr>
          <w:rFonts w:ascii="Yu Gothic UI Semilight" w:eastAsia="Yu Gothic UI Semilight" w:hAnsi="Yu Gothic UI Semilight" w:cs="Times New Roman"/>
          <w:sz w:val="24"/>
          <w:szCs w:val="24"/>
        </w:rPr>
        <w:t>sosial</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membuat</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pemasaran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konten</w:t>
      </w:r>
      <w:proofErr w:type="spellEnd"/>
      <w:r w:rsidRPr="007D795D">
        <w:rPr>
          <w:rFonts w:ascii="Yu Gothic UI Semilight" w:eastAsia="Yu Gothic UI Semilight" w:hAnsi="Yu Gothic UI Semilight" w:cs="Times New Roman"/>
          <w:sz w:val="24"/>
          <w:szCs w:val="24"/>
        </w:rPr>
        <w:t xml:space="preserve"> yang </w:t>
      </w:r>
      <w:proofErr w:type="spellStart"/>
      <w:r w:rsidRPr="007D795D">
        <w:rPr>
          <w:rFonts w:ascii="Yu Gothic UI Semilight" w:eastAsia="Yu Gothic UI Semilight" w:hAnsi="Yu Gothic UI Semilight" w:cs="Times New Roman"/>
          <w:sz w:val="24"/>
          <w:szCs w:val="24"/>
        </w:rPr>
        <w:t>menarik</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menghadirkan</w:t>
      </w:r>
      <w:proofErr w:type="spellEnd"/>
      <w:r w:rsidRPr="007D795D">
        <w:rPr>
          <w:rFonts w:ascii="Yu Gothic UI Semilight" w:eastAsia="Yu Gothic UI Semilight" w:hAnsi="Yu Gothic UI Semilight" w:cs="Times New Roman"/>
          <w:sz w:val="24"/>
          <w:szCs w:val="24"/>
        </w:rPr>
        <w:t xml:space="preserve"> </w:t>
      </w:r>
      <w:r w:rsidRPr="007D795D">
        <w:rPr>
          <w:rFonts w:ascii="Yu Gothic UI Semilight" w:eastAsia="Yu Gothic UI Semilight" w:hAnsi="Yu Gothic UI Semilight" w:cs="Times New Roman"/>
          <w:i/>
          <w:sz w:val="24"/>
          <w:szCs w:val="24"/>
        </w:rPr>
        <w:t>influencer</w:t>
      </w:r>
      <w:r w:rsidRPr="007D795D">
        <w:rPr>
          <w:rFonts w:ascii="Yu Gothic UI Semilight" w:eastAsia="Yu Gothic UI Semilight" w:hAnsi="Yu Gothic UI Semilight" w:cs="Times New Roman"/>
          <w:sz w:val="24"/>
          <w:szCs w:val="24"/>
        </w:rPr>
        <w:t xml:space="preserve"> untuk </w:t>
      </w:r>
      <w:proofErr w:type="spellStart"/>
      <w:r w:rsidRPr="007D795D">
        <w:rPr>
          <w:rFonts w:ascii="Yu Gothic UI Semilight" w:eastAsia="Yu Gothic UI Semilight" w:hAnsi="Yu Gothic UI Semilight" w:cs="Times New Roman"/>
          <w:sz w:val="24"/>
          <w:szCs w:val="24"/>
        </w:rPr>
        <w:t>meningkatkan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kepercayaan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pembelian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suatu</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produk</w:t>
      </w:r>
      <w:proofErr w:type="spellEnd"/>
      <w:r w:rsidRPr="007D795D">
        <w:rPr>
          <w:rFonts w:ascii="Yu Gothic UI Semilight" w:eastAsia="Yu Gothic UI Semilight" w:hAnsi="Yu Gothic UI Semilight" w:cs="Times New Roman"/>
          <w:sz w:val="24"/>
          <w:szCs w:val="24"/>
        </w:rPr>
        <w:t xml:space="preserve">, dan </w:t>
      </w:r>
      <w:proofErr w:type="spellStart"/>
      <w:r w:rsidRPr="007D795D">
        <w:rPr>
          <w:rFonts w:ascii="Yu Gothic UI Semilight" w:eastAsia="Yu Gothic UI Semilight" w:hAnsi="Yu Gothic UI Semilight" w:cs="Times New Roman"/>
          <w:sz w:val="24"/>
          <w:szCs w:val="24"/>
        </w:rPr>
        <w:t>menggunakan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pemasaran</w:t>
      </w:r>
      <w:proofErr w:type="spellEnd"/>
      <w:r w:rsidRPr="007D795D">
        <w:rPr>
          <w:rFonts w:ascii="Yu Gothic UI Semilight" w:eastAsia="Yu Gothic UI Semilight" w:hAnsi="Yu Gothic UI Semilight" w:cs="Times New Roman"/>
          <w:sz w:val="24"/>
          <w:szCs w:val="24"/>
        </w:rPr>
        <w:t xml:space="preserve"> yang </w:t>
      </w:r>
      <w:proofErr w:type="spellStart"/>
      <w:r w:rsidRPr="007D795D">
        <w:rPr>
          <w:rFonts w:ascii="Yu Gothic UI Semilight" w:eastAsia="Yu Gothic UI Semilight" w:hAnsi="Yu Gothic UI Semilight" w:cs="Times New Roman"/>
          <w:sz w:val="24"/>
          <w:szCs w:val="24"/>
        </w:rPr>
        <w:t>sedang</w:t>
      </w:r>
      <w:proofErr w:type="spellEnd"/>
      <w:r w:rsidRPr="007D795D">
        <w:rPr>
          <w:rFonts w:ascii="Yu Gothic UI Semilight" w:eastAsia="Yu Gothic UI Semilight" w:hAnsi="Yu Gothic UI Semilight" w:cs="Times New Roman"/>
          <w:sz w:val="24"/>
          <w:szCs w:val="24"/>
        </w:rPr>
        <w:t xml:space="preserve"> viral agar </w:t>
      </w:r>
      <w:proofErr w:type="spellStart"/>
      <w:r w:rsidRPr="007D795D">
        <w:rPr>
          <w:rFonts w:ascii="Yu Gothic UI Semilight" w:eastAsia="Yu Gothic UI Semilight" w:hAnsi="Yu Gothic UI Semilight" w:cs="Times New Roman"/>
          <w:sz w:val="24"/>
          <w:szCs w:val="24"/>
        </w:rPr>
        <w:t>mendapatkan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perhatian</w:t>
      </w:r>
      <w:proofErr w:type="spellEnd"/>
      <w:r w:rsidRPr="007D795D">
        <w:rPr>
          <w:rFonts w:ascii="Yu Gothic UI Semilight" w:eastAsia="Yu Gothic UI Semilight" w:hAnsi="Yu Gothic UI Semilight" w:cs="Times New Roman"/>
          <w:sz w:val="24"/>
          <w:szCs w:val="24"/>
        </w:rPr>
        <w:t xml:space="preserve"> dan </w:t>
      </w:r>
      <w:proofErr w:type="spellStart"/>
      <w:r w:rsidRPr="007D795D">
        <w:rPr>
          <w:rFonts w:ascii="Yu Gothic UI Semilight" w:eastAsia="Yu Gothic UI Semilight" w:hAnsi="Yu Gothic UI Semilight" w:cs="Times New Roman"/>
          <w:sz w:val="24"/>
          <w:szCs w:val="24"/>
        </w:rPr>
        <w:t>minat</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pembelian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produk</w:t>
      </w:r>
      <w:proofErr w:type="spellEnd"/>
      <w:r w:rsidRPr="007D795D">
        <w:rPr>
          <w:rFonts w:ascii="Yu Gothic UI Semilight" w:eastAsia="Yu Gothic UI Semilight" w:hAnsi="Yu Gothic UI Semilight" w:cs="Times New Roman"/>
          <w:sz w:val="24"/>
          <w:szCs w:val="24"/>
        </w:rPr>
        <w:t xml:space="preserve"> salah </w:t>
      </w:r>
      <w:proofErr w:type="spellStart"/>
      <w:r w:rsidRPr="007D795D">
        <w:rPr>
          <w:rFonts w:ascii="Yu Gothic UI Semilight" w:eastAsia="Yu Gothic UI Semilight" w:hAnsi="Yu Gothic UI Semilight" w:cs="Times New Roman"/>
          <w:sz w:val="24"/>
          <w:szCs w:val="24"/>
        </w:rPr>
        <w:t>satunya</w:t>
      </w:r>
      <w:proofErr w:type="spellEnd"/>
      <w:r w:rsidRPr="007D795D">
        <w:rPr>
          <w:rFonts w:ascii="Yu Gothic UI Semilight" w:eastAsia="Yu Gothic UI Semilight" w:hAnsi="Yu Gothic UI Semilight" w:cs="Times New Roman"/>
          <w:sz w:val="24"/>
          <w:szCs w:val="24"/>
        </w:rPr>
        <w:t xml:space="preserve"> adalah </w:t>
      </w:r>
      <w:proofErr w:type="spellStart"/>
      <w:r w:rsidRPr="007D795D">
        <w:rPr>
          <w:rFonts w:ascii="Yu Gothic UI Semilight" w:eastAsia="Yu Gothic UI Semilight" w:hAnsi="Yu Gothic UI Semilight" w:cs="Times New Roman"/>
          <w:sz w:val="24"/>
          <w:szCs w:val="24"/>
        </w:rPr>
        <w:t>produk</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keuangan</w:t>
      </w:r>
      <w:proofErr w:type="spellEnd"/>
      <w:r w:rsidRPr="007D795D">
        <w:rPr>
          <w:rFonts w:ascii="Yu Gothic UI Semilight" w:eastAsia="Yu Gothic UI Semilight" w:hAnsi="Yu Gothic UI Semilight" w:cs="Times New Roman"/>
          <w:sz w:val="24"/>
          <w:szCs w:val="24"/>
        </w:rPr>
        <w:t xml:space="preserve"> syariah.</w:t>
      </w:r>
      <w:r w:rsidRPr="007D795D">
        <w:rPr>
          <w:rFonts w:ascii="Yu Gothic UI Semilight" w:eastAsia="Yu Gothic UI Semilight" w:hAnsi="Yu Gothic UI Semilight" w:cs="Times New Roman"/>
          <w:sz w:val="24"/>
          <w:szCs w:val="24"/>
          <w:lang w:val="id-ID"/>
        </w:rPr>
        <w:t xml:space="preserve"> Perkembangan produk keuangan syariah memiliki potensi yang cukup besar di Indonesia dikarenakan mayoritas penduduknya muslim, akan tetapi potensi tersebut tidak diiringi dengan rendahnya </w:t>
      </w:r>
      <w:proofErr w:type="spellStart"/>
      <w:r w:rsidRPr="007D795D">
        <w:rPr>
          <w:rFonts w:ascii="Yu Gothic UI Semilight" w:eastAsia="Yu Gothic UI Semilight" w:hAnsi="Yu Gothic UI Semilight" w:cs="Times New Roman"/>
          <w:sz w:val="24"/>
          <w:szCs w:val="24"/>
          <w:lang w:val="id-ID"/>
        </w:rPr>
        <w:t>market</w:t>
      </w:r>
      <w:proofErr w:type="spellEnd"/>
      <w:r w:rsidRPr="007D795D">
        <w:rPr>
          <w:rFonts w:ascii="Yu Gothic UI Semilight" w:eastAsia="Yu Gothic UI Semilight" w:hAnsi="Yu Gothic UI Semilight" w:cs="Times New Roman"/>
          <w:sz w:val="24"/>
          <w:szCs w:val="24"/>
          <w:lang w:val="id-ID"/>
        </w:rPr>
        <w:t xml:space="preserve"> </w:t>
      </w:r>
      <w:proofErr w:type="spellStart"/>
      <w:r w:rsidRPr="007D795D">
        <w:rPr>
          <w:rFonts w:ascii="Yu Gothic UI Semilight" w:eastAsia="Yu Gothic UI Semilight" w:hAnsi="Yu Gothic UI Semilight" w:cs="Times New Roman"/>
          <w:sz w:val="24"/>
          <w:szCs w:val="24"/>
          <w:lang w:val="id-ID"/>
        </w:rPr>
        <w:t>share</w:t>
      </w:r>
      <w:proofErr w:type="spellEnd"/>
      <w:r w:rsidRPr="007D795D">
        <w:rPr>
          <w:rFonts w:ascii="Yu Gothic UI Semilight" w:eastAsia="Yu Gothic UI Semilight" w:hAnsi="Yu Gothic UI Semilight" w:cs="Times New Roman"/>
          <w:sz w:val="24"/>
          <w:szCs w:val="24"/>
          <w:lang w:val="id-ID"/>
        </w:rPr>
        <w:t xml:space="preserve"> Bank Syariah jika dibandingkan dengan Bank Konvensional di Indonesia.</w:t>
      </w:r>
    </w:p>
    <w:p w14:paraId="6008A7C1" w14:textId="74F63ABF" w:rsidR="0031462A" w:rsidRDefault="0031462A" w:rsidP="0031462A">
      <w:pPr>
        <w:spacing w:before="200" w:after="0" w:line="240" w:lineRule="auto"/>
        <w:ind w:left="432" w:firstLine="18"/>
        <w:jc w:val="center"/>
        <w:rPr>
          <w:rFonts w:ascii="Yu Gothic UI Semilight" w:eastAsia="Yu Gothic UI Semilight" w:hAnsi="Yu Gothic UI Semilight" w:cs="Times New Roman"/>
          <w:b/>
          <w:sz w:val="24"/>
          <w:szCs w:val="24"/>
          <w:lang w:val="id-ID"/>
        </w:rPr>
      </w:pPr>
      <w:r>
        <w:rPr>
          <w:rFonts w:ascii="Yu Gothic UI Semilight" w:eastAsia="Yu Gothic UI Semilight" w:hAnsi="Yu Gothic UI Semilight" w:cs="Times New Roman"/>
          <w:b/>
          <w:noProof/>
          <w:sz w:val="24"/>
          <w:szCs w:val="24"/>
          <w:lang w:val="id-ID"/>
        </w:rPr>
        <w:drawing>
          <wp:inline distT="0" distB="0" distL="0" distR="0" wp14:anchorId="4DF79264" wp14:editId="303B7B4E">
            <wp:extent cx="2371725" cy="1566545"/>
            <wp:effectExtent l="0" t="0" r="9525" b="0"/>
            <wp:docPr id="219852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1566545"/>
                    </a:xfrm>
                    <a:prstGeom prst="rect">
                      <a:avLst/>
                    </a:prstGeom>
                    <a:noFill/>
                  </pic:spPr>
                </pic:pic>
              </a:graphicData>
            </a:graphic>
          </wp:inline>
        </w:drawing>
      </w:r>
    </w:p>
    <w:p w14:paraId="3ED87C94" w14:textId="46B9C6B3" w:rsidR="007D795D" w:rsidRPr="007D795D" w:rsidRDefault="007D795D" w:rsidP="0031462A">
      <w:pPr>
        <w:spacing w:after="0" w:line="240" w:lineRule="auto"/>
        <w:ind w:left="426" w:firstLine="18"/>
        <w:jc w:val="center"/>
        <w:rPr>
          <w:rFonts w:ascii="Yu Gothic UI Semilight" w:eastAsia="Yu Gothic UI Semilight" w:hAnsi="Yu Gothic UI Semilight" w:cs="Times New Roman"/>
          <w:b/>
          <w:bCs/>
          <w:sz w:val="24"/>
          <w:szCs w:val="24"/>
        </w:rPr>
      </w:pPr>
      <w:r w:rsidRPr="007D795D">
        <w:rPr>
          <w:rFonts w:ascii="Yu Gothic UI Semilight" w:eastAsia="Yu Gothic UI Semilight" w:hAnsi="Yu Gothic UI Semilight" w:cs="Times New Roman"/>
          <w:b/>
          <w:sz w:val="24"/>
          <w:szCs w:val="24"/>
          <w:lang w:val="id-ID"/>
        </w:rPr>
        <w:t xml:space="preserve">Gambar 1. </w:t>
      </w:r>
      <w:proofErr w:type="spellStart"/>
      <w:r w:rsidRPr="007D795D">
        <w:rPr>
          <w:rFonts w:ascii="Yu Gothic UI Semilight" w:eastAsia="Yu Gothic UI Semilight" w:hAnsi="Yu Gothic UI Semilight" w:cs="Times New Roman"/>
          <w:b/>
          <w:sz w:val="24"/>
          <w:szCs w:val="24"/>
          <w:lang w:val="id-ID"/>
        </w:rPr>
        <w:t>Market</w:t>
      </w:r>
      <w:proofErr w:type="spellEnd"/>
      <w:r w:rsidRPr="007D795D">
        <w:rPr>
          <w:rFonts w:ascii="Yu Gothic UI Semilight" w:eastAsia="Yu Gothic UI Semilight" w:hAnsi="Yu Gothic UI Semilight" w:cs="Times New Roman"/>
          <w:b/>
          <w:sz w:val="24"/>
          <w:szCs w:val="24"/>
          <w:lang w:val="id-ID"/>
        </w:rPr>
        <w:t xml:space="preserve"> </w:t>
      </w:r>
      <w:proofErr w:type="spellStart"/>
      <w:r w:rsidRPr="007D795D">
        <w:rPr>
          <w:rFonts w:ascii="Yu Gothic UI Semilight" w:eastAsia="Yu Gothic UI Semilight" w:hAnsi="Yu Gothic UI Semilight" w:cs="Times New Roman"/>
          <w:b/>
          <w:sz w:val="24"/>
          <w:szCs w:val="24"/>
          <w:lang w:val="id-ID"/>
        </w:rPr>
        <w:t>Share</w:t>
      </w:r>
      <w:proofErr w:type="spellEnd"/>
      <w:r w:rsidRPr="007D795D">
        <w:rPr>
          <w:rFonts w:ascii="Yu Gothic UI Semilight" w:eastAsia="Yu Gothic UI Semilight" w:hAnsi="Yu Gothic UI Semilight" w:cs="Times New Roman"/>
          <w:b/>
          <w:sz w:val="24"/>
          <w:szCs w:val="24"/>
          <w:lang w:val="id-ID"/>
        </w:rPr>
        <w:t xml:space="preserve"> Perbankan Syariah di Indonesia</w:t>
      </w:r>
    </w:p>
    <w:p w14:paraId="58F23561" w14:textId="77777777" w:rsidR="007D795D" w:rsidRPr="007D795D" w:rsidRDefault="007D795D" w:rsidP="0031462A">
      <w:pPr>
        <w:spacing w:after="0" w:line="240" w:lineRule="auto"/>
        <w:ind w:left="426" w:firstLine="18"/>
        <w:jc w:val="center"/>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Sumber: </w:t>
      </w:r>
      <w:proofErr w:type="spellStart"/>
      <w:r w:rsidRPr="007D795D">
        <w:rPr>
          <w:rFonts w:ascii="Yu Gothic UI Semilight" w:eastAsia="Yu Gothic UI Semilight" w:hAnsi="Yu Gothic UI Semilight" w:cs="Times New Roman"/>
          <w:sz w:val="24"/>
          <w:szCs w:val="24"/>
          <w:lang w:val="id-ID"/>
        </w:rPr>
        <w:t>Roadmap</w:t>
      </w:r>
      <w:proofErr w:type="spellEnd"/>
      <w:r w:rsidRPr="007D795D">
        <w:rPr>
          <w:rFonts w:ascii="Yu Gothic UI Semilight" w:eastAsia="Yu Gothic UI Semilight" w:hAnsi="Yu Gothic UI Semilight" w:cs="Times New Roman"/>
          <w:sz w:val="24"/>
          <w:szCs w:val="24"/>
          <w:lang w:val="id-ID"/>
        </w:rPr>
        <w:t xml:space="preserve"> Pengembangan Keuangan Syariah Indonesia (2017-2019)</w:t>
      </w:r>
    </w:p>
    <w:p w14:paraId="5EF6B3A9" w14:textId="77777777" w:rsidR="007D795D" w:rsidRPr="007D795D" w:rsidRDefault="007D795D" w:rsidP="0031462A">
      <w:pPr>
        <w:spacing w:before="200" w:line="240" w:lineRule="auto"/>
        <w:ind w:left="432" w:firstLine="56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Berdasarkan gambar 1 </w:t>
      </w:r>
      <w:proofErr w:type="spellStart"/>
      <w:r w:rsidRPr="007D795D">
        <w:rPr>
          <w:rFonts w:ascii="Yu Gothic UI Semilight" w:eastAsia="Yu Gothic UI Semilight" w:hAnsi="Yu Gothic UI Semilight" w:cs="Times New Roman"/>
          <w:sz w:val="24"/>
          <w:szCs w:val="24"/>
          <w:lang w:val="id-ID"/>
        </w:rPr>
        <w:t>diatas</w:t>
      </w:r>
      <w:proofErr w:type="spellEnd"/>
      <w:r w:rsidRPr="007D795D">
        <w:rPr>
          <w:rFonts w:ascii="Yu Gothic UI Semilight" w:eastAsia="Yu Gothic UI Semilight" w:hAnsi="Yu Gothic UI Semilight" w:cs="Times New Roman"/>
          <w:sz w:val="24"/>
          <w:szCs w:val="24"/>
          <w:lang w:val="id-ID"/>
        </w:rPr>
        <w:t xml:space="preserve">, terlihat bahwa masih rendahnya tingkat </w:t>
      </w:r>
      <w:proofErr w:type="spellStart"/>
      <w:r w:rsidRPr="007D795D">
        <w:rPr>
          <w:rFonts w:ascii="Yu Gothic UI Semilight" w:eastAsia="Yu Gothic UI Semilight" w:hAnsi="Yu Gothic UI Semilight" w:cs="Times New Roman"/>
          <w:sz w:val="24"/>
          <w:szCs w:val="24"/>
          <w:lang w:val="id-ID"/>
        </w:rPr>
        <w:t>market</w:t>
      </w:r>
      <w:proofErr w:type="spellEnd"/>
      <w:r w:rsidRPr="007D795D">
        <w:rPr>
          <w:rFonts w:ascii="Yu Gothic UI Semilight" w:eastAsia="Yu Gothic UI Semilight" w:hAnsi="Yu Gothic UI Semilight" w:cs="Times New Roman"/>
          <w:sz w:val="24"/>
          <w:szCs w:val="24"/>
          <w:lang w:val="id-ID"/>
        </w:rPr>
        <w:t xml:space="preserve"> </w:t>
      </w:r>
      <w:proofErr w:type="spellStart"/>
      <w:r w:rsidRPr="007D795D">
        <w:rPr>
          <w:rFonts w:ascii="Yu Gothic UI Semilight" w:eastAsia="Yu Gothic UI Semilight" w:hAnsi="Yu Gothic UI Semilight" w:cs="Times New Roman"/>
          <w:sz w:val="24"/>
          <w:szCs w:val="24"/>
          <w:lang w:val="id-ID"/>
        </w:rPr>
        <w:t>share</w:t>
      </w:r>
      <w:proofErr w:type="spellEnd"/>
      <w:r w:rsidRPr="007D795D">
        <w:rPr>
          <w:rFonts w:ascii="Yu Gothic UI Semilight" w:eastAsia="Yu Gothic UI Semilight" w:hAnsi="Yu Gothic UI Semilight" w:cs="Times New Roman"/>
          <w:sz w:val="24"/>
          <w:szCs w:val="24"/>
          <w:lang w:val="id-ID"/>
        </w:rPr>
        <w:t xml:space="preserve"> Bank Syariah jika dibandingkan dengan Bank Konvensional. Tercatat dalam grafik tersebut bahwa </w:t>
      </w:r>
      <w:proofErr w:type="spellStart"/>
      <w:r w:rsidRPr="007D795D">
        <w:rPr>
          <w:rFonts w:ascii="Yu Gothic UI Semilight" w:eastAsia="Yu Gothic UI Semilight" w:hAnsi="Yu Gothic UI Semilight" w:cs="Times New Roman"/>
          <w:sz w:val="24"/>
          <w:szCs w:val="24"/>
          <w:lang w:val="id-ID"/>
        </w:rPr>
        <w:t>market</w:t>
      </w:r>
      <w:proofErr w:type="spellEnd"/>
      <w:r w:rsidRPr="007D795D">
        <w:rPr>
          <w:rFonts w:ascii="Yu Gothic UI Semilight" w:eastAsia="Yu Gothic UI Semilight" w:hAnsi="Yu Gothic UI Semilight" w:cs="Times New Roman"/>
          <w:sz w:val="24"/>
          <w:szCs w:val="24"/>
          <w:lang w:val="id-ID"/>
        </w:rPr>
        <w:t xml:space="preserve"> </w:t>
      </w:r>
      <w:proofErr w:type="spellStart"/>
      <w:r w:rsidRPr="007D795D">
        <w:rPr>
          <w:rFonts w:ascii="Yu Gothic UI Semilight" w:eastAsia="Yu Gothic UI Semilight" w:hAnsi="Yu Gothic UI Semilight" w:cs="Times New Roman"/>
          <w:sz w:val="24"/>
          <w:szCs w:val="24"/>
          <w:lang w:val="id-ID"/>
        </w:rPr>
        <w:t>share</w:t>
      </w:r>
      <w:proofErr w:type="spellEnd"/>
      <w:r w:rsidRPr="007D795D">
        <w:rPr>
          <w:rFonts w:ascii="Yu Gothic UI Semilight" w:eastAsia="Yu Gothic UI Semilight" w:hAnsi="Yu Gothic UI Semilight" w:cs="Times New Roman"/>
          <w:sz w:val="24"/>
          <w:szCs w:val="24"/>
          <w:lang w:val="id-ID"/>
        </w:rPr>
        <w:t xml:space="preserve"> Bank Syariah hanya menginjak angka 5,33% berbanding jauh dengan </w:t>
      </w:r>
      <w:proofErr w:type="spellStart"/>
      <w:r w:rsidRPr="007D795D">
        <w:rPr>
          <w:rFonts w:ascii="Yu Gothic UI Semilight" w:eastAsia="Yu Gothic UI Semilight" w:hAnsi="Yu Gothic UI Semilight" w:cs="Times New Roman"/>
          <w:sz w:val="24"/>
          <w:szCs w:val="24"/>
          <w:lang w:val="id-ID"/>
        </w:rPr>
        <w:t>market</w:t>
      </w:r>
      <w:proofErr w:type="spellEnd"/>
      <w:r w:rsidRPr="007D795D">
        <w:rPr>
          <w:rFonts w:ascii="Yu Gothic UI Semilight" w:eastAsia="Yu Gothic UI Semilight" w:hAnsi="Yu Gothic UI Semilight" w:cs="Times New Roman"/>
          <w:sz w:val="24"/>
          <w:szCs w:val="24"/>
          <w:lang w:val="id-ID"/>
        </w:rPr>
        <w:t xml:space="preserve"> </w:t>
      </w:r>
      <w:proofErr w:type="spellStart"/>
      <w:r w:rsidRPr="007D795D">
        <w:rPr>
          <w:rFonts w:ascii="Yu Gothic UI Semilight" w:eastAsia="Yu Gothic UI Semilight" w:hAnsi="Yu Gothic UI Semilight" w:cs="Times New Roman"/>
          <w:sz w:val="24"/>
          <w:szCs w:val="24"/>
          <w:lang w:val="id-ID"/>
        </w:rPr>
        <w:t>share</w:t>
      </w:r>
      <w:proofErr w:type="spellEnd"/>
      <w:r w:rsidRPr="007D795D">
        <w:rPr>
          <w:rFonts w:ascii="Yu Gothic UI Semilight" w:eastAsia="Yu Gothic UI Semilight" w:hAnsi="Yu Gothic UI Semilight" w:cs="Times New Roman"/>
          <w:sz w:val="24"/>
          <w:szCs w:val="24"/>
          <w:lang w:val="id-ID"/>
        </w:rPr>
        <w:t xml:space="preserve"> Bank Konvensional yang menginjak angka 94,67%. Efektivitas dan pemasaran produk perbankan syariah bisa dilihat salah satunya pada aspek dana pihak ketiga (DPK). </w:t>
      </w:r>
    </w:p>
    <w:p w14:paraId="0B4A8EC9" w14:textId="6EB80F7E" w:rsidR="0031462A" w:rsidRDefault="0031462A" w:rsidP="0031462A">
      <w:pPr>
        <w:spacing w:after="0" w:line="240" w:lineRule="auto"/>
        <w:ind w:left="426"/>
        <w:jc w:val="center"/>
        <w:rPr>
          <w:rFonts w:ascii="Yu Gothic UI Semilight" w:eastAsia="Yu Gothic UI Semilight" w:hAnsi="Yu Gothic UI Semilight" w:cs="Times New Roman"/>
          <w:b/>
          <w:sz w:val="24"/>
          <w:szCs w:val="24"/>
          <w:lang w:val="id-ID"/>
        </w:rPr>
      </w:pPr>
      <w:r>
        <w:rPr>
          <w:rFonts w:ascii="Yu Gothic UI Semilight" w:eastAsia="Yu Gothic UI Semilight" w:hAnsi="Yu Gothic UI Semilight" w:cs="Times New Roman"/>
          <w:b/>
          <w:noProof/>
          <w:sz w:val="24"/>
          <w:szCs w:val="24"/>
          <w:lang w:val="id-ID"/>
        </w:rPr>
        <w:drawing>
          <wp:inline distT="0" distB="0" distL="0" distR="0" wp14:anchorId="664F299F" wp14:editId="5827175C">
            <wp:extent cx="3225165" cy="1688465"/>
            <wp:effectExtent l="0" t="0" r="0" b="6985"/>
            <wp:docPr id="1605616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5165" cy="1688465"/>
                    </a:xfrm>
                    <a:prstGeom prst="rect">
                      <a:avLst/>
                    </a:prstGeom>
                    <a:noFill/>
                  </pic:spPr>
                </pic:pic>
              </a:graphicData>
            </a:graphic>
          </wp:inline>
        </w:drawing>
      </w:r>
    </w:p>
    <w:p w14:paraId="39574A0A" w14:textId="30C4DC77" w:rsidR="007D795D" w:rsidRPr="007D795D" w:rsidRDefault="007D795D" w:rsidP="0031462A">
      <w:pPr>
        <w:spacing w:after="0" w:line="240" w:lineRule="auto"/>
        <w:ind w:left="426"/>
        <w:jc w:val="center"/>
        <w:rPr>
          <w:rFonts w:ascii="Yu Gothic UI Semilight" w:eastAsia="Yu Gothic UI Semilight" w:hAnsi="Yu Gothic UI Semilight" w:cs="Times New Roman"/>
          <w:b/>
          <w:sz w:val="24"/>
          <w:szCs w:val="24"/>
          <w:lang w:val="id-ID"/>
        </w:rPr>
      </w:pPr>
      <w:r w:rsidRPr="007D795D">
        <w:rPr>
          <w:rFonts w:ascii="Yu Gothic UI Semilight" w:eastAsia="Yu Gothic UI Semilight" w:hAnsi="Yu Gothic UI Semilight" w:cs="Times New Roman"/>
          <w:b/>
          <w:sz w:val="24"/>
          <w:szCs w:val="24"/>
          <w:lang w:val="id-ID"/>
        </w:rPr>
        <w:t xml:space="preserve">Gambar 2. Total Aset </w:t>
      </w:r>
      <w:proofErr w:type="spellStart"/>
      <w:r w:rsidRPr="007D795D">
        <w:rPr>
          <w:rFonts w:ascii="Yu Gothic UI Semilight" w:eastAsia="Yu Gothic UI Semilight" w:hAnsi="Yu Gothic UI Semilight" w:cs="Times New Roman"/>
          <w:b/>
          <w:sz w:val="24"/>
          <w:szCs w:val="24"/>
          <w:lang w:val="id-ID"/>
        </w:rPr>
        <w:t>Gross</w:t>
      </w:r>
      <w:proofErr w:type="spellEnd"/>
      <w:r w:rsidRPr="007D795D">
        <w:rPr>
          <w:rFonts w:ascii="Yu Gothic UI Semilight" w:eastAsia="Yu Gothic UI Semilight" w:hAnsi="Yu Gothic UI Semilight" w:cs="Times New Roman"/>
          <w:b/>
          <w:sz w:val="24"/>
          <w:szCs w:val="24"/>
          <w:lang w:val="id-ID"/>
        </w:rPr>
        <w:t>, Total Pembiayaan dan Dana Pihak Ketiga Bank Umum Syariah Berdasarkan Kabupaten/Kota di Provinsi Banten</w:t>
      </w:r>
    </w:p>
    <w:p w14:paraId="3BAB3A2B" w14:textId="77777777" w:rsidR="007D795D" w:rsidRPr="007D795D" w:rsidRDefault="007D795D" w:rsidP="0031462A">
      <w:pPr>
        <w:spacing w:after="0" w:line="240" w:lineRule="auto"/>
        <w:ind w:left="426"/>
        <w:jc w:val="center"/>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Sumber: </w:t>
      </w:r>
      <w:hyperlink r:id="rId14" w:history="1">
        <w:r w:rsidRPr="007D795D">
          <w:rPr>
            <w:rStyle w:val="Hyperlink"/>
            <w:rFonts w:ascii="Yu Gothic UI Semilight" w:eastAsia="Yu Gothic UI Semilight" w:hAnsi="Yu Gothic UI Semilight" w:cs="Times New Roman"/>
            <w:sz w:val="24"/>
            <w:szCs w:val="24"/>
            <w:lang w:val="id-ID"/>
          </w:rPr>
          <w:t>www.ojk.go.id</w:t>
        </w:r>
      </w:hyperlink>
      <w:r w:rsidRPr="007D795D">
        <w:rPr>
          <w:rFonts w:ascii="Yu Gothic UI Semilight" w:eastAsia="Yu Gothic UI Semilight" w:hAnsi="Yu Gothic UI Semilight" w:cs="Times New Roman"/>
          <w:sz w:val="24"/>
          <w:szCs w:val="24"/>
          <w:lang w:val="id-ID"/>
        </w:rPr>
        <w:t xml:space="preserve"> (data diolah, 2023)</w:t>
      </w:r>
    </w:p>
    <w:p w14:paraId="32E34BC7" w14:textId="77777777" w:rsidR="007D795D" w:rsidRPr="007D795D" w:rsidRDefault="007D795D" w:rsidP="0031462A">
      <w:pPr>
        <w:spacing w:before="200" w:line="240" w:lineRule="auto"/>
        <w:ind w:left="432" w:firstLine="56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Berdasarkan gambar 2 di atas, terlihat bahwa Kota Tangerang memberikan kontribusi paling besar dana pihak ketika yaitu sebesar 5.885 miliar sedangkan Kota Serang memberikan kontribusi paling minim yaitu hanya sebesar 80 miliar dibandingkan dengan kabupaten dan kota lainnya. Rendahnya pencapaian perbankan syariah Kota Serang membuktikan bahwa Kota Serang sebagai Ibukota Provinsi Banten dengan mayoritas penduduknya muslim belum mampu menyerap dan memasarkan produknya dengan baik untuk menarik minat beli masyarakatnya. Disisi lain penggunaan sosial media sebagai aspek terpenting dalam melakukan pemasaran di era digital juga masih sangat minim digunakan oleh unit usaha syariah di Kota Serang, hal tersebut dapat terlihat dalam tabel berikut ini:</w:t>
      </w:r>
    </w:p>
    <w:p w14:paraId="221D88CA" w14:textId="77777777" w:rsidR="00263AEF" w:rsidRDefault="00263AEF" w:rsidP="0031462A">
      <w:pPr>
        <w:spacing w:after="0" w:line="240" w:lineRule="auto"/>
        <w:ind w:left="426" w:firstLine="24"/>
        <w:jc w:val="center"/>
        <w:rPr>
          <w:rFonts w:ascii="Yu Gothic UI Semilight" w:eastAsia="Yu Gothic UI Semilight" w:hAnsi="Yu Gothic UI Semilight" w:cs="Times New Roman"/>
          <w:b/>
          <w:sz w:val="24"/>
          <w:szCs w:val="24"/>
          <w:lang w:val="id-ID"/>
        </w:rPr>
      </w:pPr>
    </w:p>
    <w:p w14:paraId="6E5ECDF9" w14:textId="77777777" w:rsidR="00263AEF" w:rsidRDefault="00263AEF" w:rsidP="0031462A">
      <w:pPr>
        <w:spacing w:after="0" w:line="240" w:lineRule="auto"/>
        <w:ind w:left="426" w:firstLine="24"/>
        <w:jc w:val="center"/>
        <w:rPr>
          <w:rFonts w:ascii="Yu Gothic UI Semilight" w:eastAsia="Yu Gothic UI Semilight" w:hAnsi="Yu Gothic UI Semilight" w:cs="Times New Roman"/>
          <w:b/>
          <w:sz w:val="24"/>
          <w:szCs w:val="24"/>
          <w:lang w:val="id-ID"/>
        </w:rPr>
      </w:pPr>
    </w:p>
    <w:p w14:paraId="54DEE80F" w14:textId="62158366" w:rsidR="007D795D" w:rsidRPr="007D795D" w:rsidRDefault="007D795D" w:rsidP="0031462A">
      <w:pPr>
        <w:spacing w:after="0" w:line="240" w:lineRule="auto"/>
        <w:ind w:left="426" w:firstLine="24"/>
        <w:jc w:val="center"/>
        <w:rPr>
          <w:rFonts w:ascii="Yu Gothic UI Semilight" w:eastAsia="Yu Gothic UI Semilight" w:hAnsi="Yu Gothic UI Semilight" w:cs="Times New Roman"/>
          <w:b/>
          <w:sz w:val="24"/>
          <w:szCs w:val="24"/>
          <w:lang w:val="id-ID"/>
        </w:rPr>
      </w:pPr>
      <w:r w:rsidRPr="007D795D">
        <w:rPr>
          <w:rFonts w:ascii="Yu Gothic UI Semilight" w:eastAsia="Yu Gothic UI Semilight" w:hAnsi="Yu Gothic UI Semilight" w:cs="Times New Roman"/>
          <w:b/>
          <w:sz w:val="24"/>
          <w:szCs w:val="24"/>
          <w:lang w:val="id-ID"/>
        </w:rPr>
        <w:t>Tabel 1 . Data Akun Instagram Perbankan Syariah di Kota Serang</w:t>
      </w:r>
    </w:p>
    <w:tbl>
      <w:tblPr>
        <w:tblStyle w:val="PlainTable2"/>
        <w:tblW w:w="0" w:type="auto"/>
        <w:tblInd w:w="990" w:type="dxa"/>
        <w:tblLook w:val="04A0" w:firstRow="1" w:lastRow="0" w:firstColumn="1" w:lastColumn="0" w:noHBand="0" w:noVBand="1"/>
      </w:tblPr>
      <w:tblGrid>
        <w:gridCol w:w="3240"/>
        <w:gridCol w:w="2790"/>
        <w:gridCol w:w="2160"/>
      </w:tblGrid>
      <w:tr w:rsidR="007D795D" w:rsidRPr="007D795D" w14:paraId="306A7567" w14:textId="77777777" w:rsidTr="00314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06796E54" w14:textId="77777777" w:rsidR="007D795D" w:rsidRPr="007D795D" w:rsidRDefault="007D795D" w:rsidP="0031462A">
            <w:pPr>
              <w:jc w:val="center"/>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Bank</w:t>
            </w:r>
          </w:p>
        </w:tc>
        <w:tc>
          <w:tcPr>
            <w:tcW w:w="2790" w:type="dxa"/>
            <w:vAlign w:val="center"/>
          </w:tcPr>
          <w:p w14:paraId="7B8A4F0C"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Akun Instagram</w:t>
            </w:r>
          </w:p>
        </w:tc>
        <w:tc>
          <w:tcPr>
            <w:tcW w:w="2160" w:type="dxa"/>
            <w:vAlign w:val="center"/>
          </w:tcPr>
          <w:p w14:paraId="04078AF4"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proofErr w:type="spellStart"/>
            <w:r w:rsidRPr="007D795D">
              <w:rPr>
                <w:rFonts w:ascii="Yu Gothic UI Semilight" w:eastAsia="Yu Gothic UI Semilight" w:hAnsi="Yu Gothic UI Semilight" w:cs="Times New Roman"/>
                <w:lang w:val="id-ID"/>
              </w:rPr>
              <w:t>Followers</w:t>
            </w:r>
            <w:proofErr w:type="spellEnd"/>
          </w:p>
        </w:tc>
      </w:tr>
      <w:tr w:rsidR="007D795D" w:rsidRPr="007D795D" w14:paraId="61363E56" w14:textId="77777777" w:rsidTr="00314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7F26C42F" w14:textId="77777777" w:rsidR="007D795D" w:rsidRPr="007D795D" w:rsidRDefault="007D795D" w:rsidP="0031462A">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Bank Muamalat Serang</w:t>
            </w:r>
          </w:p>
        </w:tc>
        <w:tc>
          <w:tcPr>
            <w:tcW w:w="2790" w:type="dxa"/>
            <w:vAlign w:val="center"/>
          </w:tcPr>
          <w:p w14:paraId="0D414221"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@musafir.priority</w:t>
            </w:r>
          </w:p>
        </w:tc>
        <w:tc>
          <w:tcPr>
            <w:tcW w:w="2160" w:type="dxa"/>
            <w:vAlign w:val="center"/>
          </w:tcPr>
          <w:p w14:paraId="1B9293A1"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790</w:t>
            </w:r>
          </w:p>
        </w:tc>
      </w:tr>
      <w:tr w:rsidR="007D795D" w:rsidRPr="007D795D" w14:paraId="7BFF6EB1" w14:textId="77777777" w:rsidTr="0031462A">
        <w:tc>
          <w:tcPr>
            <w:cnfStyle w:val="001000000000" w:firstRow="0" w:lastRow="0" w:firstColumn="1" w:lastColumn="0" w:oddVBand="0" w:evenVBand="0" w:oddHBand="0" w:evenHBand="0" w:firstRowFirstColumn="0" w:firstRowLastColumn="0" w:lastRowFirstColumn="0" w:lastRowLastColumn="0"/>
            <w:tcW w:w="3240" w:type="dxa"/>
            <w:vAlign w:val="center"/>
          </w:tcPr>
          <w:p w14:paraId="79024194" w14:textId="77777777" w:rsidR="007D795D" w:rsidRPr="007D795D" w:rsidRDefault="007D795D" w:rsidP="0031462A">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Bank BTN Syariah Serang</w:t>
            </w:r>
          </w:p>
        </w:tc>
        <w:tc>
          <w:tcPr>
            <w:tcW w:w="2790" w:type="dxa"/>
            <w:vAlign w:val="center"/>
          </w:tcPr>
          <w:p w14:paraId="669AD0E3"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@sahaba</w:t>
            </w:r>
            <w:r w:rsidRPr="007D795D">
              <w:rPr>
                <w:rFonts w:ascii="Yu Gothic UI Semilight" w:eastAsia="Yu Gothic UI Semilight" w:hAnsi="Yu Gothic UI Semilight" w:cs="Times New Roman"/>
              </w:rPr>
              <w:t>t</w:t>
            </w:r>
            <w:r w:rsidRPr="007D795D">
              <w:rPr>
                <w:rFonts w:ascii="Yu Gothic UI Semilight" w:eastAsia="Yu Gothic UI Semilight" w:hAnsi="Yu Gothic UI Semilight" w:cs="Times New Roman"/>
                <w:lang w:val="id-ID"/>
              </w:rPr>
              <w:t>719serang</w:t>
            </w:r>
          </w:p>
        </w:tc>
        <w:tc>
          <w:tcPr>
            <w:tcW w:w="2160" w:type="dxa"/>
            <w:vAlign w:val="center"/>
          </w:tcPr>
          <w:p w14:paraId="5C4C73B3"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603</w:t>
            </w:r>
          </w:p>
        </w:tc>
      </w:tr>
      <w:tr w:rsidR="007D795D" w:rsidRPr="007D795D" w14:paraId="032C9660" w14:textId="77777777" w:rsidTr="00314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1146863F" w14:textId="77777777" w:rsidR="007D795D" w:rsidRPr="007D795D" w:rsidRDefault="007D795D" w:rsidP="0031462A">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Bank BJB Syariah Serang</w:t>
            </w:r>
          </w:p>
        </w:tc>
        <w:tc>
          <w:tcPr>
            <w:tcW w:w="2790" w:type="dxa"/>
            <w:vAlign w:val="center"/>
          </w:tcPr>
          <w:p w14:paraId="5998E1C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w:t>
            </w:r>
          </w:p>
        </w:tc>
        <w:tc>
          <w:tcPr>
            <w:tcW w:w="2160" w:type="dxa"/>
            <w:vAlign w:val="center"/>
          </w:tcPr>
          <w:p w14:paraId="591B30D1"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w:t>
            </w:r>
          </w:p>
        </w:tc>
      </w:tr>
      <w:tr w:rsidR="007D795D" w:rsidRPr="007D795D" w14:paraId="0B213B72" w14:textId="77777777" w:rsidTr="0031462A">
        <w:tc>
          <w:tcPr>
            <w:cnfStyle w:val="001000000000" w:firstRow="0" w:lastRow="0" w:firstColumn="1" w:lastColumn="0" w:oddVBand="0" w:evenVBand="0" w:oddHBand="0" w:evenHBand="0" w:firstRowFirstColumn="0" w:firstRowLastColumn="0" w:lastRowFirstColumn="0" w:lastRowLastColumn="0"/>
            <w:tcW w:w="3240" w:type="dxa"/>
            <w:vAlign w:val="center"/>
          </w:tcPr>
          <w:p w14:paraId="6091892F" w14:textId="77777777" w:rsidR="007D795D" w:rsidRPr="007D795D" w:rsidRDefault="007D795D" w:rsidP="0031462A">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Bank Syariah Indonesia Serang</w:t>
            </w:r>
          </w:p>
        </w:tc>
        <w:tc>
          <w:tcPr>
            <w:tcW w:w="2790" w:type="dxa"/>
            <w:vAlign w:val="center"/>
          </w:tcPr>
          <w:p w14:paraId="4A48C5A4"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w:t>
            </w:r>
          </w:p>
        </w:tc>
        <w:tc>
          <w:tcPr>
            <w:tcW w:w="2160" w:type="dxa"/>
            <w:vAlign w:val="center"/>
          </w:tcPr>
          <w:p w14:paraId="64D2EED5"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w:t>
            </w:r>
          </w:p>
        </w:tc>
      </w:tr>
      <w:tr w:rsidR="007D795D" w:rsidRPr="007D795D" w14:paraId="6C2BB585" w14:textId="77777777" w:rsidTr="00314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14F244A1" w14:textId="77777777" w:rsidR="007D795D" w:rsidRPr="007D795D" w:rsidRDefault="007D795D" w:rsidP="0031462A">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Bank Mega Syariah Serang</w:t>
            </w:r>
          </w:p>
        </w:tc>
        <w:tc>
          <w:tcPr>
            <w:tcW w:w="2790" w:type="dxa"/>
            <w:vAlign w:val="center"/>
          </w:tcPr>
          <w:p w14:paraId="2D3FA184"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w:t>
            </w:r>
          </w:p>
        </w:tc>
        <w:tc>
          <w:tcPr>
            <w:tcW w:w="2160" w:type="dxa"/>
            <w:vAlign w:val="center"/>
          </w:tcPr>
          <w:p w14:paraId="7D24144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w:t>
            </w:r>
          </w:p>
        </w:tc>
      </w:tr>
    </w:tbl>
    <w:p w14:paraId="63DFB0B7"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lang w:val="id-ID"/>
        </w:rPr>
        <w:t xml:space="preserve">Sumber: </w:t>
      </w:r>
      <w:r w:rsidRPr="007D795D">
        <w:rPr>
          <w:rFonts w:ascii="Yu Gothic UI Semilight" w:eastAsia="Yu Gothic UI Semilight" w:hAnsi="Yu Gothic UI Semilight" w:cs="Times New Roman"/>
          <w:sz w:val="24"/>
          <w:szCs w:val="24"/>
        </w:rPr>
        <w:t xml:space="preserve">Data </w:t>
      </w:r>
      <w:proofErr w:type="spellStart"/>
      <w:r w:rsidRPr="007D795D">
        <w:rPr>
          <w:rFonts w:ascii="Yu Gothic UI Semilight" w:eastAsia="Yu Gothic UI Semilight" w:hAnsi="Yu Gothic UI Semilight" w:cs="Times New Roman"/>
          <w:sz w:val="24"/>
          <w:szCs w:val="24"/>
        </w:rPr>
        <w:t>penelitian</w:t>
      </w:r>
      <w:proofErr w:type="spellEnd"/>
      <w:r w:rsidRPr="007D795D">
        <w:rPr>
          <w:rFonts w:ascii="Yu Gothic UI Semilight" w:eastAsia="Yu Gothic UI Semilight" w:hAnsi="Yu Gothic UI Semilight" w:cs="Times New Roman"/>
          <w:sz w:val="24"/>
          <w:szCs w:val="24"/>
        </w:rPr>
        <w:t xml:space="preserve"> yang </w:t>
      </w:r>
      <w:proofErr w:type="spellStart"/>
      <w:r w:rsidRPr="007D795D">
        <w:rPr>
          <w:rFonts w:ascii="Yu Gothic UI Semilight" w:eastAsia="Yu Gothic UI Semilight" w:hAnsi="Yu Gothic UI Semilight" w:cs="Times New Roman"/>
          <w:sz w:val="24"/>
          <w:szCs w:val="24"/>
        </w:rPr>
        <w:t>diolah</w:t>
      </w:r>
      <w:proofErr w:type="spellEnd"/>
      <w:r w:rsidRPr="007D795D">
        <w:rPr>
          <w:rFonts w:ascii="Yu Gothic UI Semilight" w:eastAsia="Yu Gothic UI Semilight" w:hAnsi="Yu Gothic UI Semilight" w:cs="Times New Roman"/>
          <w:sz w:val="24"/>
          <w:szCs w:val="24"/>
        </w:rPr>
        <w:t xml:space="preserve"> (2023)</w:t>
      </w:r>
    </w:p>
    <w:p w14:paraId="178B50FF" w14:textId="77777777" w:rsidR="007D795D" w:rsidRPr="007D795D" w:rsidRDefault="007D795D" w:rsidP="0031462A">
      <w:pPr>
        <w:spacing w:before="200" w:after="0" w:line="240" w:lineRule="auto"/>
        <w:ind w:left="432" w:firstLine="56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Berdasarkan tabel 1 di atas, terlihat bahwa perbankan syariah di Kota Serang masih sangat minim mengaktifkan media sosialnya. Dapat dilihat hanya Bank Muamalat Serang dan Bank BTN Syariah Serang yang menggunakan akun </w:t>
      </w:r>
      <w:proofErr w:type="spellStart"/>
      <w:r w:rsidRPr="007D795D">
        <w:rPr>
          <w:rFonts w:ascii="Yu Gothic UI Semilight" w:eastAsia="Yu Gothic UI Semilight" w:hAnsi="Yu Gothic UI Semilight" w:cs="Times New Roman"/>
          <w:sz w:val="24"/>
          <w:szCs w:val="24"/>
          <w:lang w:val="id-ID"/>
        </w:rPr>
        <w:t>instagram</w:t>
      </w:r>
      <w:proofErr w:type="spellEnd"/>
      <w:r w:rsidRPr="007D795D">
        <w:rPr>
          <w:rFonts w:ascii="Yu Gothic UI Semilight" w:eastAsia="Yu Gothic UI Semilight" w:hAnsi="Yu Gothic UI Semilight" w:cs="Times New Roman"/>
          <w:sz w:val="24"/>
          <w:szCs w:val="24"/>
          <w:lang w:val="id-ID"/>
        </w:rPr>
        <w:t xml:space="preserve">. Sedangkan Bank BJB Syariah cabang Serang, Bank Syariah Indonesia cabang Serang, dan Bank Mega Syariah cabang Serang tidak memiliki akun Instagram. Tentunya pemasaran yang dilakukan oleh perbankan syariah di Kota Serang tidak memaksimalkan digital </w:t>
      </w:r>
      <w:proofErr w:type="spellStart"/>
      <w:r w:rsidRPr="007D795D">
        <w:rPr>
          <w:rFonts w:ascii="Yu Gothic UI Semilight" w:eastAsia="Yu Gothic UI Semilight" w:hAnsi="Yu Gothic UI Semilight" w:cs="Times New Roman"/>
          <w:sz w:val="24"/>
          <w:szCs w:val="24"/>
          <w:lang w:val="id-ID"/>
        </w:rPr>
        <w:t>marketing</w:t>
      </w:r>
      <w:proofErr w:type="spellEnd"/>
      <w:r w:rsidRPr="007D795D">
        <w:rPr>
          <w:rFonts w:ascii="Yu Gothic UI Semilight" w:eastAsia="Yu Gothic UI Semilight" w:hAnsi="Yu Gothic UI Semilight" w:cs="Times New Roman"/>
          <w:sz w:val="24"/>
          <w:szCs w:val="24"/>
          <w:lang w:val="id-ID"/>
        </w:rPr>
        <w:t xml:space="preserve"> dalam memasarkan produk keuangan syariah. Di era digital merupakan sarana yang bisa meningkatkan efektivitas dan efisien dalam meningkatkan minat beli dalam memasarkan suatu produk. Perbankan syariah bisa menggunakan akun media sosial untuk memasarkan produk dan jasa yang ditawarkan agar dapat menarik perhatian publik.</w:t>
      </w:r>
    </w:p>
    <w:p w14:paraId="56AF0B6B"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Penelitian mengenai pemasaran konten terhadap minat beli dilakukan oleh penelitian sebelumnya yaitu pada penelitian Mahendra (2013), dan Prasetya (2022), menunjukkan bahwa pemasaran konten berpengaruh terhadap minat beli. Berbanding terbalik dengan penelitian yang dilakukan oleh Bagir (2022), dan </w:t>
      </w:r>
      <w:proofErr w:type="spellStart"/>
      <w:r w:rsidRPr="007D795D">
        <w:rPr>
          <w:rFonts w:ascii="Yu Gothic UI Semilight" w:eastAsia="Yu Gothic UI Semilight" w:hAnsi="Yu Gothic UI Semilight" w:cs="Times New Roman"/>
          <w:sz w:val="24"/>
          <w:szCs w:val="24"/>
          <w:lang w:val="id-ID"/>
        </w:rPr>
        <w:t>Hardiyanah</w:t>
      </w:r>
      <w:proofErr w:type="spellEnd"/>
      <w:r w:rsidRPr="007D795D">
        <w:rPr>
          <w:rFonts w:ascii="Yu Gothic UI Semilight" w:eastAsia="Yu Gothic UI Semilight" w:hAnsi="Yu Gothic UI Semilight" w:cs="Times New Roman"/>
          <w:sz w:val="24"/>
          <w:szCs w:val="24"/>
          <w:lang w:val="id-ID"/>
        </w:rPr>
        <w:t xml:space="preserve"> (2023), menunjukkan bahwa pemasaran konten tidak berpengaruh terhadap minat beli.</w:t>
      </w:r>
    </w:p>
    <w:p w14:paraId="1455FE56"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Disisi lain, penelitian mengenai </w:t>
      </w:r>
      <w:proofErr w:type="spellStart"/>
      <w:r w:rsidRPr="007D795D">
        <w:rPr>
          <w:rFonts w:ascii="Yu Gothic UI Semilight" w:eastAsia="Yu Gothic UI Semilight" w:hAnsi="Yu Gothic UI Semilight" w:cs="Times New Roman"/>
          <w:i/>
          <w:sz w:val="24"/>
          <w:szCs w:val="24"/>
          <w:lang w:val="id-ID"/>
        </w:rPr>
        <w:t>Influencer</w:t>
      </w:r>
      <w:proofErr w:type="spellEnd"/>
      <w:r w:rsidRPr="007D795D">
        <w:rPr>
          <w:rFonts w:ascii="Yu Gothic UI Semilight" w:eastAsia="Yu Gothic UI Semilight" w:hAnsi="Yu Gothic UI Semilight" w:cs="Times New Roman"/>
          <w:i/>
          <w:sz w:val="24"/>
          <w:szCs w:val="24"/>
          <w:lang w:val="id-ID"/>
        </w:rPr>
        <w:t xml:space="preserve"> </w:t>
      </w:r>
      <w:r w:rsidRPr="007D795D">
        <w:rPr>
          <w:rFonts w:ascii="Yu Gothic UI Semilight" w:eastAsia="Yu Gothic UI Semilight" w:hAnsi="Yu Gothic UI Semilight" w:cs="Times New Roman"/>
          <w:sz w:val="24"/>
          <w:szCs w:val="24"/>
          <w:lang w:val="id-ID"/>
        </w:rPr>
        <w:t xml:space="preserve">terhadap minat beli dilakukan oleh beberapa penelitian yaitu pada penelitian </w:t>
      </w:r>
      <w:proofErr w:type="spellStart"/>
      <w:r w:rsidRPr="007D795D">
        <w:rPr>
          <w:rFonts w:ascii="Yu Gothic UI Semilight" w:eastAsia="Yu Gothic UI Semilight" w:hAnsi="Yu Gothic UI Semilight" w:cs="Times New Roman"/>
          <w:sz w:val="24"/>
          <w:szCs w:val="24"/>
          <w:lang w:val="id-ID"/>
        </w:rPr>
        <w:t>Laheba</w:t>
      </w:r>
      <w:proofErr w:type="spellEnd"/>
      <w:r w:rsidRPr="007D795D">
        <w:rPr>
          <w:rFonts w:ascii="Yu Gothic UI Semilight" w:eastAsia="Yu Gothic UI Semilight" w:hAnsi="Yu Gothic UI Semilight" w:cs="Times New Roman"/>
          <w:sz w:val="24"/>
          <w:szCs w:val="24"/>
          <w:lang w:val="id-ID"/>
        </w:rPr>
        <w:t xml:space="preserve"> (2020), dan Qonitah (2022), menunjukkan bahwa </w:t>
      </w:r>
      <w:proofErr w:type="spellStart"/>
      <w:r w:rsidRPr="007D795D">
        <w:rPr>
          <w:rFonts w:ascii="Yu Gothic UI Semilight" w:eastAsia="Yu Gothic UI Semilight" w:hAnsi="Yu Gothic UI Semilight" w:cs="Times New Roman"/>
          <w:i/>
          <w:sz w:val="24"/>
          <w:szCs w:val="24"/>
          <w:lang w:val="id-ID"/>
        </w:rPr>
        <w:t>Influencer</w:t>
      </w:r>
      <w:proofErr w:type="spellEnd"/>
      <w:r w:rsidRPr="007D795D">
        <w:rPr>
          <w:rFonts w:ascii="Yu Gothic UI Semilight" w:eastAsia="Yu Gothic UI Semilight" w:hAnsi="Yu Gothic UI Semilight" w:cs="Times New Roman"/>
          <w:i/>
          <w:sz w:val="24"/>
          <w:szCs w:val="24"/>
          <w:lang w:val="id-ID"/>
        </w:rPr>
        <w:t xml:space="preserve"> </w:t>
      </w:r>
      <w:r w:rsidRPr="007D795D">
        <w:rPr>
          <w:rFonts w:ascii="Yu Gothic UI Semilight" w:eastAsia="Yu Gothic UI Semilight" w:hAnsi="Yu Gothic UI Semilight" w:cs="Times New Roman"/>
          <w:sz w:val="24"/>
          <w:szCs w:val="24"/>
          <w:lang w:val="id-ID"/>
        </w:rPr>
        <w:t xml:space="preserve">berpengaruh terhadap minat beli. Hasil berbeda didapatkan dari penelitian Johansen (2017), dan Amalia (2022), menunjukkan bahwa </w:t>
      </w:r>
      <w:proofErr w:type="spellStart"/>
      <w:r w:rsidRPr="007D795D">
        <w:rPr>
          <w:rFonts w:ascii="Yu Gothic UI Semilight" w:eastAsia="Yu Gothic UI Semilight" w:hAnsi="Yu Gothic UI Semilight" w:cs="Times New Roman"/>
          <w:i/>
          <w:sz w:val="24"/>
          <w:szCs w:val="24"/>
          <w:lang w:val="id-ID"/>
        </w:rPr>
        <w:t>Influencer</w:t>
      </w:r>
      <w:proofErr w:type="spellEnd"/>
      <w:r w:rsidRPr="007D795D">
        <w:rPr>
          <w:rFonts w:ascii="Yu Gothic UI Semilight" w:eastAsia="Yu Gothic UI Semilight" w:hAnsi="Yu Gothic UI Semilight" w:cs="Times New Roman"/>
          <w:i/>
          <w:sz w:val="24"/>
          <w:szCs w:val="24"/>
          <w:lang w:val="id-ID"/>
        </w:rPr>
        <w:t xml:space="preserve"> </w:t>
      </w:r>
      <w:r w:rsidRPr="007D795D">
        <w:rPr>
          <w:rFonts w:ascii="Yu Gothic UI Semilight" w:eastAsia="Yu Gothic UI Semilight" w:hAnsi="Yu Gothic UI Semilight" w:cs="Times New Roman"/>
          <w:sz w:val="24"/>
          <w:szCs w:val="24"/>
          <w:lang w:val="id-ID"/>
        </w:rPr>
        <w:t>tidak berpengaruh terhadap minat beli.</w:t>
      </w:r>
    </w:p>
    <w:p w14:paraId="36964CC9" w14:textId="420AE363" w:rsidR="002057A5" w:rsidRDefault="007D795D" w:rsidP="007D795D">
      <w:pPr>
        <w:spacing w:after="0" w:line="240" w:lineRule="auto"/>
        <w:ind w:left="426" w:firstLine="567"/>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Berdasarkan latar belakang yang telah diuraikan </w:t>
      </w:r>
      <w:proofErr w:type="spellStart"/>
      <w:r w:rsidRPr="007D795D">
        <w:rPr>
          <w:rFonts w:ascii="Yu Gothic UI Semilight" w:eastAsia="Yu Gothic UI Semilight" w:hAnsi="Yu Gothic UI Semilight" w:cs="Times New Roman"/>
          <w:sz w:val="24"/>
          <w:szCs w:val="24"/>
          <w:lang w:val="id-ID"/>
        </w:rPr>
        <w:t>diatas</w:t>
      </w:r>
      <w:proofErr w:type="spellEnd"/>
      <w:r w:rsidRPr="007D795D">
        <w:rPr>
          <w:rFonts w:ascii="Yu Gothic UI Semilight" w:eastAsia="Yu Gothic UI Semilight" w:hAnsi="Yu Gothic UI Semilight" w:cs="Times New Roman"/>
          <w:sz w:val="24"/>
          <w:szCs w:val="24"/>
          <w:lang w:val="id-ID"/>
        </w:rPr>
        <w:t xml:space="preserve"> terdapat hasil positif dan negatif dalam variabel </w:t>
      </w:r>
      <w:proofErr w:type="spellStart"/>
      <w:r w:rsidRPr="007D795D">
        <w:rPr>
          <w:rFonts w:ascii="Yu Gothic UI Semilight" w:eastAsia="Yu Gothic UI Semilight" w:hAnsi="Yu Gothic UI Semilight" w:cs="Times New Roman"/>
          <w:i/>
          <w:sz w:val="24"/>
          <w:szCs w:val="24"/>
          <w:lang w:val="id-ID"/>
        </w:rPr>
        <w:t>Content</w:t>
      </w:r>
      <w:proofErr w:type="spellEnd"/>
      <w:r w:rsidRPr="007D795D">
        <w:rPr>
          <w:rFonts w:ascii="Yu Gothic UI Semilight" w:eastAsia="Yu Gothic UI Semilight" w:hAnsi="Yu Gothic UI Semilight" w:cs="Times New Roman"/>
          <w:i/>
          <w:sz w:val="24"/>
          <w:szCs w:val="24"/>
          <w:lang w:val="id-ID"/>
        </w:rPr>
        <w:t xml:space="preserve"> </w:t>
      </w:r>
      <w:proofErr w:type="spellStart"/>
      <w:r w:rsidRPr="007D795D">
        <w:rPr>
          <w:rFonts w:ascii="Yu Gothic UI Semilight" w:eastAsia="Yu Gothic UI Semilight" w:hAnsi="Yu Gothic UI Semilight" w:cs="Times New Roman"/>
          <w:i/>
          <w:sz w:val="24"/>
          <w:szCs w:val="24"/>
          <w:lang w:val="id-ID"/>
        </w:rPr>
        <w:t>marketing</w:t>
      </w:r>
      <w:proofErr w:type="spellEnd"/>
      <w:r w:rsidRPr="007D795D">
        <w:rPr>
          <w:rFonts w:ascii="Yu Gothic UI Semilight" w:eastAsia="Yu Gothic UI Semilight" w:hAnsi="Yu Gothic UI Semilight" w:cs="Times New Roman"/>
          <w:sz w:val="24"/>
          <w:szCs w:val="24"/>
          <w:lang w:val="id-ID"/>
        </w:rPr>
        <w:t xml:space="preserve"> dan </w:t>
      </w:r>
      <w:proofErr w:type="spellStart"/>
      <w:r w:rsidRPr="007D795D">
        <w:rPr>
          <w:rFonts w:ascii="Yu Gothic UI Semilight" w:eastAsia="Yu Gothic UI Semilight" w:hAnsi="Yu Gothic UI Semilight" w:cs="Times New Roman"/>
          <w:i/>
          <w:sz w:val="24"/>
          <w:szCs w:val="24"/>
          <w:lang w:val="id-ID"/>
        </w:rPr>
        <w:t>Influencer</w:t>
      </w:r>
      <w:proofErr w:type="spellEnd"/>
      <w:r w:rsidRPr="007D795D">
        <w:rPr>
          <w:rFonts w:ascii="Yu Gothic UI Semilight" w:eastAsia="Yu Gothic UI Semilight" w:hAnsi="Yu Gothic UI Semilight" w:cs="Times New Roman"/>
          <w:sz w:val="24"/>
          <w:szCs w:val="24"/>
          <w:lang w:val="id-ID"/>
        </w:rPr>
        <w:t xml:space="preserve"> </w:t>
      </w:r>
      <w:proofErr w:type="spellStart"/>
      <w:r w:rsidRPr="007D795D">
        <w:rPr>
          <w:rFonts w:ascii="Yu Gothic UI Semilight" w:eastAsia="Yu Gothic UI Semilight" w:hAnsi="Yu Gothic UI Semilight" w:cs="Times New Roman"/>
          <w:sz w:val="24"/>
          <w:szCs w:val="24"/>
          <w:lang w:val="id-ID"/>
        </w:rPr>
        <w:t>Marketing</w:t>
      </w:r>
      <w:proofErr w:type="spellEnd"/>
      <w:r w:rsidRPr="007D795D">
        <w:rPr>
          <w:rFonts w:ascii="Yu Gothic UI Semilight" w:eastAsia="Yu Gothic UI Semilight" w:hAnsi="Yu Gothic UI Semilight" w:cs="Times New Roman"/>
          <w:sz w:val="24"/>
          <w:szCs w:val="24"/>
          <w:lang w:val="id-ID"/>
        </w:rPr>
        <w:t xml:space="preserve"> terhadap Minat Beli. maka, peneliti menggunakan alternatif dengan menggunakan variabel mediasi yaitu </w:t>
      </w:r>
      <w:proofErr w:type="spellStart"/>
      <w:r w:rsidRPr="007D795D">
        <w:rPr>
          <w:rFonts w:ascii="Yu Gothic UI Semilight" w:eastAsia="Yu Gothic UI Semilight" w:hAnsi="Yu Gothic UI Semilight" w:cs="Times New Roman"/>
          <w:sz w:val="24"/>
          <w:szCs w:val="24"/>
          <w:lang w:val="id-ID"/>
        </w:rPr>
        <w:t>viral</w:t>
      </w:r>
      <w:proofErr w:type="spellEnd"/>
      <w:r w:rsidRPr="007D795D">
        <w:rPr>
          <w:rFonts w:ascii="Yu Gothic UI Semilight" w:eastAsia="Yu Gothic UI Semilight" w:hAnsi="Yu Gothic UI Semilight" w:cs="Times New Roman"/>
          <w:sz w:val="24"/>
          <w:szCs w:val="24"/>
          <w:lang w:val="id-ID"/>
        </w:rPr>
        <w:t xml:space="preserve"> </w:t>
      </w:r>
      <w:proofErr w:type="spellStart"/>
      <w:r w:rsidRPr="007D795D">
        <w:rPr>
          <w:rFonts w:ascii="Yu Gothic UI Semilight" w:eastAsia="Yu Gothic UI Semilight" w:hAnsi="Yu Gothic UI Semilight" w:cs="Times New Roman"/>
          <w:sz w:val="24"/>
          <w:szCs w:val="24"/>
          <w:lang w:val="id-ID"/>
        </w:rPr>
        <w:t>marketing</w:t>
      </w:r>
      <w:proofErr w:type="spellEnd"/>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0A046D87" w14:textId="77777777" w:rsidR="00263AEF" w:rsidRDefault="00263AEF" w:rsidP="008D088C">
      <w:pPr>
        <w:spacing w:after="0" w:line="240" w:lineRule="auto"/>
        <w:ind w:left="426"/>
        <w:jc w:val="center"/>
        <w:rPr>
          <w:rFonts w:ascii="Yu Gothic UI Semilight" w:eastAsia="Yu Gothic UI Semilight" w:hAnsi="Yu Gothic UI Semilight" w:cs="Times New Roman"/>
          <w:b/>
          <w:sz w:val="24"/>
          <w:szCs w:val="24"/>
        </w:rPr>
      </w:pPr>
    </w:p>
    <w:p w14:paraId="4C838054" w14:textId="77777777" w:rsidR="00263AEF" w:rsidRDefault="00263AEF" w:rsidP="008D088C">
      <w:pPr>
        <w:spacing w:after="0" w:line="240" w:lineRule="auto"/>
        <w:ind w:left="426"/>
        <w:jc w:val="center"/>
        <w:rPr>
          <w:rFonts w:ascii="Yu Gothic UI Semilight" w:eastAsia="Yu Gothic UI Semilight" w:hAnsi="Yu Gothic UI Semilight" w:cs="Times New Roman"/>
          <w:b/>
          <w:sz w:val="24"/>
          <w:szCs w:val="24"/>
        </w:rPr>
      </w:pPr>
    </w:p>
    <w:p w14:paraId="3F0C941C" w14:textId="66EA7B2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643EC960" w14:textId="77777777" w:rsidR="007D795D" w:rsidRPr="007D795D" w:rsidRDefault="007D795D" w:rsidP="007D795D">
      <w:pPr>
        <w:spacing w:after="0" w:line="240" w:lineRule="auto"/>
        <w:ind w:left="426" w:firstLine="564"/>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Temuan ini menggunakan jenis metode kuantitatif untuk melihat Pengaruh Pemasaran Konten dan </w:t>
      </w:r>
      <w:proofErr w:type="spellStart"/>
      <w:r w:rsidRPr="007D795D">
        <w:rPr>
          <w:rFonts w:ascii="Yu Gothic UI Semilight" w:eastAsia="Yu Gothic UI Semilight" w:hAnsi="Yu Gothic UI Semilight" w:cs="Times New Roman"/>
          <w:i/>
          <w:sz w:val="24"/>
          <w:szCs w:val="24"/>
          <w:lang w:val="id-ID"/>
        </w:rPr>
        <w:t>Influencer</w:t>
      </w:r>
      <w:proofErr w:type="spellEnd"/>
      <w:r w:rsidRPr="007D795D">
        <w:rPr>
          <w:rFonts w:ascii="Yu Gothic UI Semilight" w:eastAsia="Yu Gothic UI Semilight" w:hAnsi="Yu Gothic UI Semilight" w:cs="Times New Roman"/>
          <w:i/>
          <w:sz w:val="24"/>
          <w:szCs w:val="24"/>
          <w:lang w:val="id-ID"/>
        </w:rPr>
        <w:t xml:space="preserve"> </w:t>
      </w:r>
      <w:r w:rsidRPr="007D795D">
        <w:rPr>
          <w:rFonts w:ascii="Yu Gothic UI Semilight" w:eastAsia="Yu Gothic UI Semilight" w:hAnsi="Yu Gothic UI Semilight" w:cs="Times New Roman"/>
          <w:sz w:val="24"/>
          <w:szCs w:val="24"/>
          <w:lang w:val="id-ID"/>
        </w:rPr>
        <w:t xml:space="preserve">Terhadap Minat Beli Produk Keuangan Syariah dengan Pemasaran </w:t>
      </w:r>
      <w:proofErr w:type="spellStart"/>
      <w:r w:rsidRPr="007D795D">
        <w:rPr>
          <w:rFonts w:ascii="Yu Gothic UI Semilight" w:eastAsia="Yu Gothic UI Semilight" w:hAnsi="Yu Gothic UI Semilight" w:cs="Times New Roman"/>
          <w:sz w:val="24"/>
          <w:szCs w:val="24"/>
          <w:lang w:val="id-ID"/>
        </w:rPr>
        <w:t>Viral</w:t>
      </w:r>
      <w:proofErr w:type="spellEnd"/>
      <w:r w:rsidRPr="007D795D">
        <w:rPr>
          <w:rFonts w:ascii="Yu Gothic UI Semilight" w:eastAsia="Yu Gothic UI Semilight" w:hAnsi="Yu Gothic UI Semilight" w:cs="Times New Roman"/>
          <w:sz w:val="24"/>
          <w:szCs w:val="24"/>
          <w:lang w:val="id-ID"/>
        </w:rPr>
        <w:t xml:space="preserve"> Sebagai Variabel </w:t>
      </w:r>
      <w:proofErr w:type="spellStart"/>
      <w:r w:rsidRPr="007D795D">
        <w:rPr>
          <w:rFonts w:ascii="Yu Gothic UI Semilight" w:eastAsia="Yu Gothic UI Semilight" w:hAnsi="Yu Gothic UI Semilight" w:cs="Times New Roman"/>
          <w:sz w:val="24"/>
          <w:szCs w:val="24"/>
          <w:lang w:val="id-ID"/>
        </w:rPr>
        <w:t>Intervening</w:t>
      </w:r>
      <w:proofErr w:type="spellEnd"/>
      <w:r w:rsidRPr="007D795D">
        <w:rPr>
          <w:rFonts w:ascii="Yu Gothic UI Semilight" w:eastAsia="Yu Gothic UI Semilight" w:hAnsi="Yu Gothic UI Semilight" w:cs="Times New Roman"/>
          <w:sz w:val="24"/>
          <w:szCs w:val="24"/>
          <w:lang w:val="id-ID"/>
        </w:rPr>
        <w:t xml:space="preserve">. Temuan ini menggunakan </w:t>
      </w:r>
      <w:proofErr w:type="spellStart"/>
      <w:r w:rsidRPr="007D795D">
        <w:rPr>
          <w:rFonts w:ascii="Yu Gothic UI Semilight" w:eastAsia="Yu Gothic UI Semilight" w:hAnsi="Yu Gothic UI Semilight" w:cs="Times New Roman"/>
          <w:sz w:val="24"/>
          <w:szCs w:val="24"/>
          <w:lang w:val="id-ID"/>
        </w:rPr>
        <w:t>Partial</w:t>
      </w:r>
      <w:proofErr w:type="spellEnd"/>
      <w:r w:rsidRPr="007D795D">
        <w:rPr>
          <w:rFonts w:ascii="Yu Gothic UI Semilight" w:eastAsia="Yu Gothic UI Semilight" w:hAnsi="Yu Gothic UI Semilight" w:cs="Times New Roman"/>
          <w:sz w:val="24"/>
          <w:szCs w:val="24"/>
          <w:lang w:val="id-ID"/>
        </w:rPr>
        <w:t xml:space="preserve"> </w:t>
      </w:r>
      <w:proofErr w:type="spellStart"/>
      <w:r w:rsidRPr="007D795D">
        <w:rPr>
          <w:rFonts w:ascii="Yu Gothic UI Semilight" w:eastAsia="Yu Gothic UI Semilight" w:hAnsi="Yu Gothic UI Semilight" w:cs="Times New Roman"/>
          <w:sz w:val="24"/>
          <w:szCs w:val="24"/>
          <w:lang w:val="id-ID"/>
        </w:rPr>
        <w:t>Least</w:t>
      </w:r>
      <w:proofErr w:type="spellEnd"/>
      <w:r w:rsidRPr="007D795D">
        <w:rPr>
          <w:rFonts w:ascii="Yu Gothic UI Semilight" w:eastAsia="Yu Gothic UI Semilight" w:hAnsi="Yu Gothic UI Semilight" w:cs="Times New Roman"/>
          <w:sz w:val="24"/>
          <w:szCs w:val="24"/>
          <w:lang w:val="id-ID"/>
        </w:rPr>
        <w:t xml:space="preserve"> </w:t>
      </w:r>
      <w:proofErr w:type="spellStart"/>
      <w:r w:rsidRPr="007D795D">
        <w:rPr>
          <w:rFonts w:ascii="Yu Gothic UI Semilight" w:eastAsia="Yu Gothic UI Semilight" w:hAnsi="Yu Gothic UI Semilight" w:cs="Times New Roman"/>
          <w:sz w:val="24"/>
          <w:szCs w:val="24"/>
          <w:lang w:val="id-ID"/>
        </w:rPr>
        <w:t>Square</w:t>
      </w:r>
      <w:proofErr w:type="spellEnd"/>
      <w:r w:rsidRPr="007D795D">
        <w:rPr>
          <w:rFonts w:ascii="Yu Gothic UI Semilight" w:eastAsia="Yu Gothic UI Semilight" w:hAnsi="Yu Gothic UI Semilight" w:cs="Times New Roman"/>
          <w:sz w:val="24"/>
          <w:szCs w:val="24"/>
          <w:lang w:val="id-ID"/>
        </w:rPr>
        <w:t xml:space="preserve"> (PLS) untuk menganalisis data yang diperoleh dan skala yang digunakan dalam temuan ini menggunakan skala </w:t>
      </w:r>
      <w:proofErr w:type="spellStart"/>
      <w:r w:rsidRPr="007D795D">
        <w:rPr>
          <w:rFonts w:ascii="Yu Gothic UI Semilight" w:eastAsia="Yu Gothic UI Semilight" w:hAnsi="Yu Gothic UI Semilight" w:cs="Times New Roman"/>
          <w:sz w:val="24"/>
          <w:szCs w:val="24"/>
          <w:lang w:val="id-ID"/>
        </w:rPr>
        <w:t>likert</w:t>
      </w:r>
      <w:proofErr w:type="spellEnd"/>
      <w:r w:rsidRPr="007D795D">
        <w:rPr>
          <w:rFonts w:ascii="Yu Gothic UI Semilight" w:eastAsia="Yu Gothic UI Semilight" w:hAnsi="Yu Gothic UI Semilight" w:cs="Times New Roman"/>
          <w:sz w:val="24"/>
          <w:szCs w:val="24"/>
          <w:lang w:val="id-ID"/>
        </w:rPr>
        <w:t xml:space="preserve">. Populasi dalam temuan ini adalah generasi </w:t>
      </w:r>
      <w:r w:rsidRPr="007D795D">
        <w:rPr>
          <w:rFonts w:ascii="Yu Gothic UI Semilight" w:eastAsia="Yu Gothic UI Semilight" w:hAnsi="Yu Gothic UI Semilight" w:cs="Times New Roman"/>
          <w:sz w:val="24"/>
          <w:szCs w:val="24"/>
        </w:rPr>
        <w:t>z</w:t>
      </w:r>
      <w:r w:rsidRPr="007D795D">
        <w:rPr>
          <w:rFonts w:ascii="Yu Gothic UI Semilight" w:eastAsia="Yu Gothic UI Semilight" w:hAnsi="Yu Gothic UI Semilight" w:cs="Times New Roman"/>
          <w:sz w:val="24"/>
          <w:szCs w:val="24"/>
          <w:lang w:val="id-ID"/>
        </w:rPr>
        <w:t xml:space="preserve"> Kota Serang dengan umur 1</w:t>
      </w:r>
      <w:r w:rsidRPr="007D795D">
        <w:rPr>
          <w:rFonts w:ascii="Yu Gothic UI Semilight" w:eastAsia="Yu Gothic UI Semilight" w:hAnsi="Yu Gothic UI Semilight" w:cs="Times New Roman"/>
          <w:sz w:val="24"/>
          <w:szCs w:val="24"/>
        </w:rPr>
        <w:t>1</w:t>
      </w:r>
      <w:r w:rsidRPr="007D795D">
        <w:rPr>
          <w:rFonts w:ascii="Yu Gothic UI Semilight" w:eastAsia="Yu Gothic UI Semilight" w:hAnsi="Yu Gothic UI Semilight" w:cs="Times New Roman"/>
          <w:sz w:val="24"/>
          <w:szCs w:val="24"/>
          <w:lang w:val="id-ID"/>
        </w:rPr>
        <w:t xml:space="preserve"> sampai </w:t>
      </w:r>
      <w:r w:rsidRPr="007D795D">
        <w:rPr>
          <w:rFonts w:ascii="Yu Gothic UI Semilight" w:eastAsia="Yu Gothic UI Semilight" w:hAnsi="Yu Gothic UI Semilight" w:cs="Times New Roman"/>
          <w:sz w:val="24"/>
          <w:szCs w:val="24"/>
        </w:rPr>
        <w:t>26</w:t>
      </w:r>
      <w:r w:rsidRPr="007D795D">
        <w:rPr>
          <w:rFonts w:ascii="Yu Gothic UI Semilight" w:eastAsia="Yu Gothic UI Semilight" w:hAnsi="Yu Gothic UI Semilight" w:cs="Times New Roman"/>
          <w:sz w:val="24"/>
          <w:szCs w:val="24"/>
          <w:lang w:val="id-ID"/>
        </w:rPr>
        <w:t xml:space="preserve"> tahun yang berjumlah </w:t>
      </w:r>
      <w:r w:rsidRPr="007D795D">
        <w:rPr>
          <w:rFonts w:ascii="Yu Gothic UI Semilight" w:eastAsia="Yu Gothic UI Semilight" w:hAnsi="Yu Gothic UI Semilight" w:cs="Times New Roman"/>
          <w:sz w:val="24"/>
          <w:szCs w:val="24"/>
        </w:rPr>
        <w:t>255.500</w:t>
      </w:r>
      <w:r w:rsidRPr="007D795D">
        <w:rPr>
          <w:rFonts w:ascii="Yu Gothic UI Semilight" w:eastAsia="Yu Gothic UI Semilight" w:hAnsi="Yu Gothic UI Semilight" w:cs="Times New Roman"/>
          <w:sz w:val="24"/>
          <w:szCs w:val="24"/>
          <w:lang w:val="id-ID"/>
        </w:rPr>
        <w:t xml:space="preserve">. Teknik pengambilan sampel pada temuan ini menggunakan teknik </w:t>
      </w:r>
      <w:r w:rsidRPr="007D795D">
        <w:rPr>
          <w:rFonts w:ascii="Yu Gothic UI Semilight" w:eastAsia="Yu Gothic UI Semilight" w:hAnsi="Yu Gothic UI Semilight" w:cs="Times New Roman"/>
          <w:i/>
          <w:sz w:val="24"/>
          <w:szCs w:val="24"/>
          <w:lang w:val="id-ID"/>
        </w:rPr>
        <w:t>non-</w:t>
      </w:r>
      <w:proofErr w:type="spellStart"/>
      <w:r w:rsidRPr="007D795D">
        <w:rPr>
          <w:rFonts w:ascii="Yu Gothic UI Semilight" w:eastAsia="Yu Gothic UI Semilight" w:hAnsi="Yu Gothic UI Semilight" w:cs="Times New Roman"/>
          <w:i/>
          <w:sz w:val="24"/>
          <w:szCs w:val="24"/>
          <w:lang w:val="id-ID"/>
        </w:rPr>
        <w:t>probability</w:t>
      </w:r>
      <w:proofErr w:type="spellEnd"/>
      <w:r w:rsidRPr="007D795D">
        <w:rPr>
          <w:rFonts w:ascii="Yu Gothic UI Semilight" w:eastAsia="Yu Gothic UI Semilight" w:hAnsi="Yu Gothic UI Semilight" w:cs="Times New Roman"/>
          <w:i/>
          <w:sz w:val="24"/>
          <w:szCs w:val="24"/>
          <w:lang w:val="id-ID"/>
        </w:rPr>
        <w:t xml:space="preserve"> sampling </w:t>
      </w:r>
      <w:r w:rsidRPr="007D795D">
        <w:rPr>
          <w:rFonts w:ascii="Yu Gothic UI Semilight" w:eastAsia="Yu Gothic UI Semilight" w:hAnsi="Yu Gothic UI Semilight" w:cs="Times New Roman"/>
          <w:sz w:val="24"/>
          <w:szCs w:val="24"/>
          <w:lang w:val="id-ID"/>
        </w:rPr>
        <w:t xml:space="preserve">dengan jenis </w:t>
      </w:r>
      <w:proofErr w:type="spellStart"/>
      <w:r w:rsidRPr="007D795D">
        <w:rPr>
          <w:rFonts w:ascii="Yu Gothic UI Semilight" w:eastAsia="Yu Gothic UI Semilight" w:hAnsi="Yu Gothic UI Semilight" w:cs="Times New Roman"/>
          <w:i/>
          <w:sz w:val="24"/>
          <w:szCs w:val="24"/>
          <w:lang w:val="id-ID"/>
        </w:rPr>
        <w:t>accidental</w:t>
      </w:r>
      <w:proofErr w:type="spellEnd"/>
      <w:r w:rsidRPr="007D795D">
        <w:rPr>
          <w:rFonts w:ascii="Yu Gothic UI Semilight" w:eastAsia="Yu Gothic UI Semilight" w:hAnsi="Yu Gothic UI Semilight" w:cs="Times New Roman"/>
          <w:i/>
          <w:sz w:val="24"/>
          <w:szCs w:val="24"/>
          <w:lang w:val="id-ID"/>
        </w:rPr>
        <w:t xml:space="preserve"> sampling </w:t>
      </w:r>
      <w:r w:rsidRPr="007D795D">
        <w:rPr>
          <w:rFonts w:ascii="Yu Gothic UI Semilight" w:eastAsia="Yu Gothic UI Semilight" w:hAnsi="Yu Gothic UI Semilight" w:cs="Times New Roman"/>
          <w:sz w:val="24"/>
          <w:szCs w:val="24"/>
          <w:lang w:val="id-ID"/>
        </w:rPr>
        <w:t xml:space="preserve">dan </w:t>
      </w:r>
      <w:proofErr w:type="spellStart"/>
      <w:r w:rsidRPr="007D795D">
        <w:rPr>
          <w:rFonts w:ascii="Yu Gothic UI Semilight" w:eastAsia="Yu Gothic UI Semilight" w:hAnsi="Yu Gothic UI Semilight" w:cs="Times New Roman"/>
          <w:i/>
          <w:sz w:val="24"/>
          <w:szCs w:val="24"/>
          <w:lang w:val="id-ID"/>
        </w:rPr>
        <w:t>purposive</w:t>
      </w:r>
      <w:proofErr w:type="spellEnd"/>
      <w:r w:rsidRPr="007D795D">
        <w:rPr>
          <w:rFonts w:ascii="Yu Gothic UI Semilight" w:eastAsia="Yu Gothic UI Semilight" w:hAnsi="Yu Gothic UI Semilight" w:cs="Times New Roman"/>
          <w:i/>
          <w:sz w:val="24"/>
          <w:szCs w:val="24"/>
          <w:lang w:val="id-ID"/>
        </w:rPr>
        <w:t xml:space="preserve"> sampling </w:t>
      </w:r>
      <w:r w:rsidRPr="007D795D">
        <w:rPr>
          <w:rFonts w:ascii="Yu Gothic UI Semilight" w:eastAsia="Yu Gothic UI Semilight" w:hAnsi="Yu Gothic UI Semilight" w:cs="Times New Roman"/>
          <w:sz w:val="24"/>
          <w:szCs w:val="24"/>
          <w:lang w:val="id-ID"/>
        </w:rPr>
        <w:t>sehingga didapatkan sebanyak 100 responden yang menjadi sampel dalam temuan ini.</w:t>
      </w:r>
    </w:p>
    <w:p w14:paraId="57C054E5" w14:textId="77777777" w:rsidR="007D795D" w:rsidRPr="007D795D" w:rsidRDefault="007D795D" w:rsidP="007D795D">
      <w:pPr>
        <w:spacing w:after="0" w:line="240" w:lineRule="auto"/>
        <w:ind w:left="426" w:firstLine="564"/>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Terdapat 3 jenis variabel yang terlibat dalam temuan ini yaitu variabel bebas, variabel terikat dan variabel </w:t>
      </w:r>
      <w:proofErr w:type="spellStart"/>
      <w:r w:rsidRPr="007D795D">
        <w:rPr>
          <w:rFonts w:ascii="Yu Gothic UI Semilight" w:eastAsia="Yu Gothic UI Semilight" w:hAnsi="Yu Gothic UI Semilight" w:cs="Times New Roman"/>
          <w:sz w:val="24"/>
          <w:szCs w:val="24"/>
          <w:lang w:val="id-ID"/>
        </w:rPr>
        <w:t>intervening</w:t>
      </w:r>
      <w:proofErr w:type="spellEnd"/>
      <w:r w:rsidRPr="007D795D">
        <w:rPr>
          <w:rFonts w:ascii="Yu Gothic UI Semilight" w:eastAsia="Yu Gothic UI Semilight" w:hAnsi="Yu Gothic UI Semilight" w:cs="Times New Roman"/>
          <w:sz w:val="24"/>
          <w:szCs w:val="24"/>
          <w:lang w:val="id-ID"/>
        </w:rPr>
        <w:t xml:space="preserve">. Variabel bebas dalam temuan ini adalah pemasaran konten dan </w:t>
      </w:r>
      <w:proofErr w:type="spellStart"/>
      <w:r w:rsidRPr="007D795D">
        <w:rPr>
          <w:rFonts w:ascii="Yu Gothic UI Semilight" w:eastAsia="Yu Gothic UI Semilight" w:hAnsi="Yu Gothic UI Semilight" w:cs="Times New Roman"/>
          <w:i/>
          <w:sz w:val="24"/>
          <w:szCs w:val="24"/>
          <w:lang w:val="id-ID"/>
        </w:rPr>
        <w:t>influencer</w:t>
      </w:r>
      <w:proofErr w:type="spellEnd"/>
      <w:r w:rsidRPr="007D795D">
        <w:rPr>
          <w:rFonts w:ascii="Yu Gothic UI Semilight" w:eastAsia="Yu Gothic UI Semilight" w:hAnsi="Yu Gothic UI Semilight" w:cs="Times New Roman"/>
          <w:i/>
          <w:sz w:val="24"/>
          <w:szCs w:val="24"/>
          <w:lang w:val="id-ID"/>
        </w:rPr>
        <w:t xml:space="preserve">. </w:t>
      </w:r>
      <w:r w:rsidRPr="007D795D">
        <w:rPr>
          <w:rFonts w:ascii="Yu Gothic UI Semilight" w:eastAsia="Yu Gothic UI Semilight" w:hAnsi="Yu Gothic UI Semilight" w:cs="Times New Roman"/>
          <w:sz w:val="24"/>
          <w:szCs w:val="24"/>
          <w:lang w:val="id-ID"/>
        </w:rPr>
        <w:t xml:space="preserve">Variabel terikat dalam temuan ini adalah minat beli, sedangkan variabel </w:t>
      </w:r>
      <w:proofErr w:type="spellStart"/>
      <w:r w:rsidRPr="007D795D">
        <w:rPr>
          <w:rFonts w:ascii="Yu Gothic UI Semilight" w:eastAsia="Yu Gothic UI Semilight" w:hAnsi="Yu Gothic UI Semilight" w:cs="Times New Roman"/>
          <w:sz w:val="24"/>
          <w:szCs w:val="24"/>
          <w:lang w:val="id-ID"/>
        </w:rPr>
        <w:t>intervening</w:t>
      </w:r>
      <w:proofErr w:type="spellEnd"/>
      <w:r w:rsidRPr="007D795D">
        <w:rPr>
          <w:rFonts w:ascii="Yu Gothic UI Semilight" w:eastAsia="Yu Gothic UI Semilight" w:hAnsi="Yu Gothic UI Semilight" w:cs="Times New Roman"/>
          <w:sz w:val="24"/>
          <w:szCs w:val="24"/>
          <w:lang w:val="id-ID"/>
        </w:rPr>
        <w:t xml:space="preserve"> dalam temuan ini adalah pemasaran </w:t>
      </w:r>
      <w:proofErr w:type="spellStart"/>
      <w:r w:rsidRPr="007D795D">
        <w:rPr>
          <w:rFonts w:ascii="Yu Gothic UI Semilight" w:eastAsia="Yu Gothic UI Semilight" w:hAnsi="Yu Gothic UI Semilight" w:cs="Times New Roman"/>
          <w:sz w:val="24"/>
          <w:szCs w:val="24"/>
          <w:lang w:val="id-ID"/>
        </w:rPr>
        <w:t>viral</w:t>
      </w:r>
      <w:proofErr w:type="spellEnd"/>
      <w:r w:rsidRPr="007D795D">
        <w:rPr>
          <w:rFonts w:ascii="Yu Gothic UI Semilight" w:eastAsia="Yu Gothic UI Semilight" w:hAnsi="Yu Gothic UI Semilight" w:cs="Times New Roman"/>
          <w:sz w:val="24"/>
          <w:szCs w:val="24"/>
          <w:lang w:val="id-ID"/>
        </w:rPr>
        <w:t xml:space="preserve">. </w:t>
      </w:r>
    </w:p>
    <w:p w14:paraId="2DFFB6B4" w14:textId="0885BA0C" w:rsidR="002057A5" w:rsidRDefault="007D795D" w:rsidP="007D795D">
      <w:pPr>
        <w:spacing w:after="0" w:line="240" w:lineRule="auto"/>
        <w:ind w:left="426" w:firstLine="564"/>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lang w:val="id-ID"/>
        </w:rPr>
        <w:t>Temuan ini menggunakan dua sumber data yaitu data primer dan dara sekunder. Sumber data primer adalah sumber pertama di mana sebuah data dihasilkan yang didap</w:t>
      </w:r>
      <w:r w:rsidRPr="007D795D">
        <w:rPr>
          <w:rFonts w:ascii="Yu Gothic UI Semilight" w:eastAsia="Yu Gothic UI Semilight" w:hAnsi="Yu Gothic UI Semilight" w:cs="Times New Roman"/>
          <w:sz w:val="24"/>
          <w:szCs w:val="24"/>
        </w:rPr>
        <w:t>a</w:t>
      </w:r>
      <w:proofErr w:type="spellStart"/>
      <w:r w:rsidRPr="007D795D">
        <w:rPr>
          <w:rFonts w:ascii="Yu Gothic UI Semilight" w:eastAsia="Yu Gothic UI Semilight" w:hAnsi="Yu Gothic UI Semilight" w:cs="Times New Roman"/>
          <w:sz w:val="24"/>
          <w:szCs w:val="24"/>
          <w:lang w:val="id-ID"/>
        </w:rPr>
        <w:t>tkan</w:t>
      </w:r>
      <w:proofErr w:type="spellEnd"/>
      <w:r w:rsidRPr="007D795D">
        <w:rPr>
          <w:rFonts w:ascii="Yu Gothic UI Semilight" w:eastAsia="Yu Gothic UI Semilight" w:hAnsi="Yu Gothic UI Semilight" w:cs="Times New Roman"/>
          <w:sz w:val="24"/>
          <w:szCs w:val="24"/>
          <w:lang w:val="id-ID"/>
        </w:rPr>
        <w:t xml:space="preserve"> dari peneliti sendiri melalui langkah-langkah yang sudah dipersiapkan. Data primer dalam penelitian ini diambil langsung  kepada masyarakat dengan menggunakan berbagai macam teknik pengumpulan data. </w:t>
      </w:r>
      <w:proofErr w:type="spellStart"/>
      <w:r w:rsidRPr="007D795D">
        <w:rPr>
          <w:rFonts w:ascii="Yu Gothic UI Semilight" w:eastAsia="Yu Gothic UI Semilight" w:hAnsi="Yu Gothic UI Semilight" w:cs="Times New Roman"/>
          <w:sz w:val="24"/>
          <w:szCs w:val="24"/>
        </w:rPr>
        <w:t>Sedangkan</w:t>
      </w:r>
      <w:proofErr w:type="spellEnd"/>
      <w:r w:rsidRPr="007D795D">
        <w:rPr>
          <w:rFonts w:ascii="Yu Gothic UI Semilight" w:eastAsia="Yu Gothic UI Semilight" w:hAnsi="Yu Gothic UI Semilight" w:cs="Times New Roman"/>
          <w:sz w:val="24"/>
          <w:szCs w:val="24"/>
          <w:lang w:val="id-ID"/>
        </w:rPr>
        <w:t xml:space="preserve"> data sekunder merupakan data pendukung yang tidak diambil langsung dari informan akan tetapi melalui dokumen atau</w:t>
      </w:r>
      <w:r w:rsidRPr="007D795D">
        <w:rPr>
          <w:rFonts w:ascii="Yu Gothic UI Semilight" w:eastAsia="Yu Gothic UI Semilight" w:hAnsi="Yu Gothic UI Semilight" w:cs="Times New Roman"/>
          <w:sz w:val="24"/>
          <w:szCs w:val="24"/>
        </w:rPr>
        <w:t xml:space="preserve"> </w:t>
      </w:r>
      <w:r w:rsidRPr="007D795D">
        <w:rPr>
          <w:rFonts w:ascii="Yu Gothic UI Semilight" w:eastAsia="Yu Gothic UI Semilight" w:hAnsi="Yu Gothic UI Semilight" w:cs="Times New Roman"/>
          <w:sz w:val="24"/>
          <w:szCs w:val="24"/>
          <w:lang w:val="id-ID"/>
        </w:rPr>
        <w:t xml:space="preserve">buku untuk melengkapi informasi yang dibutuhkan dalam penelitian. Berdasarkan adanya sumber data primer dan sekunder tersebut, seyogyanya peneliti dapat lebih memberikan bobot lebih kepada sumber-sumber data primer terlebih dahulu, kemudian menggunakan data sekunder. Metode pengumpulan data dalam temuan ini terdiri dari </w:t>
      </w:r>
      <w:proofErr w:type="spellStart"/>
      <w:r w:rsidRPr="007D795D">
        <w:rPr>
          <w:rFonts w:ascii="Yu Gothic UI Semilight" w:eastAsia="Yu Gothic UI Semilight" w:hAnsi="Yu Gothic UI Semilight" w:cs="Times New Roman"/>
          <w:sz w:val="24"/>
          <w:szCs w:val="24"/>
          <w:lang w:val="id-ID"/>
        </w:rPr>
        <w:t>kuisioner</w:t>
      </w:r>
      <w:proofErr w:type="spellEnd"/>
      <w:r w:rsidRPr="007D795D">
        <w:rPr>
          <w:rFonts w:ascii="Yu Gothic UI Semilight" w:eastAsia="Yu Gothic UI Semilight" w:hAnsi="Yu Gothic UI Semilight" w:cs="Times New Roman"/>
          <w:sz w:val="24"/>
          <w:szCs w:val="24"/>
          <w:lang w:val="id-ID"/>
        </w:rPr>
        <w:t xml:space="preserve">, wawancara, serta penelaahan data dari berbagai </w:t>
      </w:r>
      <w:proofErr w:type="spellStart"/>
      <w:r w:rsidRPr="007D795D">
        <w:rPr>
          <w:rFonts w:ascii="Yu Gothic UI Semilight" w:eastAsia="Yu Gothic UI Semilight" w:hAnsi="Yu Gothic UI Semilight" w:cs="Times New Roman"/>
          <w:i/>
          <w:sz w:val="24"/>
          <w:szCs w:val="24"/>
          <w:lang w:val="id-ID"/>
        </w:rPr>
        <w:t>website</w:t>
      </w:r>
      <w:proofErr w:type="spellEnd"/>
      <w:r w:rsidRPr="007D795D">
        <w:rPr>
          <w:rFonts w:ascii="Yu Gothic UI Semilight" w:eastAsia="Yu Gothic UI Semilight" w:hAnsi="Yu Gothic UI Semilight" w:cs="Times New Roman"/>
          <w:sz w:val="24"/>
          <w:szCs w:val="24"/>
          <w:lang w:val="id-ID"/>
        </w:rPr>
        <w:t xml:space="preserve"> resmi dan </w:t>
      </w:r>
      <w:proofErr w:type="spellStart"/>
      <w:r w:rsidRPr="007D795D">
        <w:rPr>
          <w:rFonts w:ascii="Yu Gothic UI Semilight" w:eastAsia="Yu Gothic UI Semilight" w:hAnsi="Yu Gothic UI Semilight" w:cs="Times New Roman"/>
          <w:sz w:val="24"/>
          <w:szCs w:val="24"/>
          <w:lang w:val="id-ID"/>
        </w:rPr>
        <w:t>penelahaan</w:t>
      </w:r>
      <w:proofErr w:type="spellEnd"/>
      <w:r w:rsidRPr="007D795D">
        <w:rPr>
          <w:rFonts w:ascii="Yu Gothic UI Semilight" w:eastAsia="Yu Gothic UI Semilight" w:hAnsi="Yu Gothic UI Semilight" w:cs="Times New Roman"/>
          <w:sz w:val="24"/>
          <w:szCs w:val="24"/>
          <w:lang w:val="id-ID"/>
        </w:rPr>
        <w:t xml:space="preserve"> study pustaka yaitu buku dan jurnal</w:t>
      </w:r>
      <w:r w:rsidR="00FD73EF" w:rsidRPr="008D088C">
        <w:rPr>
          <w:rFonts w:ascii="Yu Gothic UI Semilight" w:eastAsia="Yu Gothic UI Semilight" w:hAnsi="Yu Gothic UI Semilight" w:cs="Times New Roman"/>
          <w:sz w:val="24"/>
          <w:szCs w:val="24"/>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2007E63D" w14:textId="77777777" w:rsidR="007D795D" w:rsidRPr="007D795D" w:rsidRDefault="007D795D" w:rsidP="0031462A">
      <w:pPr>
        <w:spacing w:after="0" w:line="240" w:lineRule="auto"/>
        <w:ind w:left="45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Karakteristik Responden</w:t>
      </w:r>
    </w:p>
    <w:p w14:paraId="6A186C27"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Cs/>
          <w:sz w:val="24"/>
          <w:szCs w:val="24"/>
          <w:lang w:val="id-ID"/>
        </w:rPr>
      </w:pPr>
      <w:proofErr w:type="spellStart"/>
      <w:r w:rsidRPr="007D795D">
        <w:rPr>
          <w:rFonts w:ascii="Yu Gothic UI Semilight" w:eastAsia="Yu Gothic UI Semilight" w:hAnsi="Yu Gothic UI Semilight" w:cs="Times New Roman"/>
          <w:bCs/>
          <w:sz w:val="24"/>
          <w:szCs w:val="24"/>
          <w:lang w:val="id-ID"/>
        </w:rPr>
        <w:t>Karakterisitik</w:t>
      </w:r>
      <w:proofErr w:type="spellEnd"/>
      <w:r w:rsidRPr="007D795D">
        <w:rPr>
          <w:rFonts w:ascii="Yu Gothic UI Semilight" w:eastAsia="Yu Gothic UI Semilight" w:hAnsi="Yu Gothic UI Semilight" w:cs="Times New Roman"/>
          <w:bCs/>
          <w:sz w:val="24"/>
          <w:szCs w:val="24"/>
          <w:lang w:val="id-ID"/>
        </w:rPr>
        <w:t xml:space="preserve"> responden merupakan ragam latar belakang yang </w:t>
      </w:r>
      <w:proofErr w:type="spellStart"/>
      <w:r w:rsidRPr="007D795D">
        <w:rPr>
          <w:rFonts w:ascii="Yu Gothic UI Semilight" w:eastAsia="Yu Gothic UI Semilight" w:hAnsi="Yu Gothic UI Semilight" w:cs="Times New Roman"/>
          <w:bCs/>
          <w:sz w:val="24"/>
          <w:szCs w:val="24"/>
          <w:lang w:val="id-ID"/>
        </w:rPr>
        <w:t>dimilki</w:t>
      </w:r>
      <w:proofErr w:type="spellEnd"/>
      <w:r w:rsidRPr="007D795D">
        <w:rPr>
          <w:rFonts w:ascii="Yu Gothic UI Semilight" w:eastAsia="Yu Gothic UI Semilight" w:hAnsi="Yu Gothic UI Semilight" w:cs="Times New Roman"/>
          <w:bCs/>
          <w:sz w:val="24"/>
          <w:szCs w:val="24"/>
          <w:lang w:val="id-ID"/>
        </w:rPr>
        <w:t xml:space="preserve"> responden itu sendiri. Karakteristik ini untuk melihat responden memiliki </w:t>
      </w:r>
      <w:proofErr w:type="spellStart"/>
      <w:r w:rsidRPr="007D795D">
        <w:rPr>
          <w:rFonts w:ascii="Yu Gothic UI Semilight" w:eastAsia="Yu Gothic UI Semilight" w:hAnsi="Yu Gothic UI Semilight" w:cs="Times New Roman"/>
          <w:bCs/>
          <w:iCs/>
          <w:sz w:val="24"/>
          <w:szCs w:val="24"/>
        </w:rPr>
        <w:t>latar</w:t>
      </w:r>
      <w:proofErr w:type="spellEnd"/>
      <w:r w:rsidRPr="007D795D">
        <w:rPr>
          <w:rFonts w:ascii="Yu Gothic UI Semilight" w:eastAsia="Yu Gothic UI Semilight" w:hAnsi="Yu Gothic UI Semilight" w:cs="Times New Roman"/>
          <w:bCs/>
          <w:iCs/>
          <w:sz w:val="24"/>
          <w:szCs w:val="24"/>
        </w:rPr>
        <w:t xml:space="preserve"> </w:t>
      </w:r>
      <w:proofErr w:type="spellStart"/>
      <w:r w:rsidRPr="007D795D">
        <w:rPr>
          <w:rFonts w:ascii="Yu Gothic UI Semilight" w:eastAsia="Yu Gothic UI Semilight" w:hAnsi="Yu Gothic UI Semilight" w:cs="Times New Roman"/>
          <w:bCs/>
          <w:iCs/>
          <w:sz w:val="24"/>
          <w:szCs w:val="24"/>
        </w:rPr>
        <w:t>belakang</w:t>
      </w:r>
      <w:proofErr w:type="spellEnd"/>
      <w:r w:rsidRPr="007D795D">
        <w:rPr>
          <w:rFonts w:ascii="Yu Gothic UI Semilight" w:eastAsia="Yu Gothic UI Semilight" w:hAnsi="Yu Gothic UI Semilight" w:cs="Times New Roman"/>
          <w:bCs/>
          <w:iCs/>
          <w:sz w:val="24"/>
          <w:szCs w:val="24"/>
        </w:rPr>
        <w:t xml:space="preserve"> </w:t>
      </w:r>
      <w:r w:rsidRPr="007D795D">
        <w:rPr>
          <w:rFonts w:ascii="Yu Gothic UI Semilight" w:eastAsia="Yu Gothic UI Semilight" w:hAnsi="Yu Gothic UI Semilight" w:cs="Times New Roman"/>
          <w:bCs/>
          <w:sz w:val="24"/>
          <w:szCs w:val="24"/>
          <w:lang w:val="id-ID"/>
        </w:rPr>
        <w:t xml:space="preserve">seperti apa yang ada dalam penelitian ini. </w:t>
      </w:r>
      <w:r w:rsidRPr="007D795D">
        <w:rPr>
          <w:rFonts w:ascii="Yu Gothic UI Semilight" w:eastAsia="Yu Gothic UI Semilight" w:hAnsi="Yu Gothic UI Semilight" w:cs="Times New Roman"/>
          <w:bCs/>
          <w:sz w:val="24"/>
          <w:szCs w:val="24"/>
        </w:rPr>
        <w:t xml:space="preserve">Latar </w:t>
      </w:r>
      <w:proofErr w:type="spellStart"/>
      <w:r w:rsidRPr="007D795D">
        <w:rPr>
          <w:rFonts w:ascii="Yu Gothic UI Semilight" w:eastAsia="Yu Gothic UI Semilight" w:hAnsi="Yu Gothic UI Semilight" w:cs="Times New Roman"/>
          <w:bCs/>
          <w:sz w:val="24"/>
          <w:szCs w:val="24"/>
        </w:rPr>
        <w:t>Belakang</w:t>
      </w:r>
      <w:proofErr w:type="spellEnd"/>
      <w:r w:rsidRPr="007D795D">
        <w:rPr>
          <w:rFonts w:ascii="Yu Gothic UI Semilight" w:eastAsia="Yu Gothic UI Semilight" w:hAnsi="Yu Gothic UI Semilight" w:cs="Times New Roman"/>
          <w:bCs/>
          <w:sz w:val="24"/>
          <w:szCs w:val="24"/>
          <w:lang w:val="id-ID"/>
        </w:rPr>
        <w:t xml:space="preserve"> responden difokuskan pada domisili (tempat tinggal), usia, dan jenis produk keuangan syariah. Karakteristik responden pada temuan ini dapat dilihat pada tabel 2 </w:t>
      </w:r>
      <w:proofErr w:type="spellStart"/>
      <w:r w:rsidRPr="007D795D">
        <w:rPr>
          <w:rFonts w:ascii="Yu Gothic UI Semilight" w:eastAsia="Yu Gothic UI Semilight" w:hAnsi="Yu Gothic UI Semilight" w:cs="Times New Roman"/>
          <w:bCs/>
          <w:sz w:val="24"/>
          <w:szCs w:val="24"/>
          <w:lang w:val="id-ID"/>
        </w:rPr>
        <w:t>dibawah</w:t>
      </w:r>
      <w:proofErr w:type="spellEnd"/>
      <w:r w:rsidRPr="007D795D">
        <w:rPr>
          <w:rFonts w:ascii="Yu Gothic UI Semilight" w:eastAsia="Yu Gothic UI Semilight" w:hAnsi="Yu Gothic UI Semilight" w:cs="Times New Roman"/>
          <w:bCs/>
          <w:sz w:val="24"/>
          <w:szCs w:val="24"/>
          <w:lang w:val="id-ID"/>
        </w:rPr>
        <w:t xml:space="preserve"> ini:</w:t>
      </w:r>
    </w:p>
    <w:p w14:paraId="45FA04A3" w14:textId="77777777" w:rsidR="007D795D" w:rsidRPr="007D795D" w:rsidRDefault="007D795D" w:rsidP="0031462A">
      <w:pPr>
        <w:spacing w:before="200" w:after="0" w:line="240" w:lineRule="auto"/>
        <w:ind w:left="432" w:firstLine="29"/>
        <w:jc w:val="center"/>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Tabel 2. Karakteristik Responden</w:t>
      </w:r>
    </w:p>
    <w:tbl>
      <w:tblPr>
        <w:tblStyle w:val="PlainTable2"/>
        <w:tblW w:w="8325" w:type="dxa"/>
        <w:tblInd w:w="990" w:type="dxa"/>
        <w:tblLook w:val="04A0" w:firstRow="1" w:lastRow="0" w:firstColumn="1" w:lastColumn="0" w:noHBand="0" w:noVBand="1"/>
      </w:tblPr>
      <w:tblGrid>
        <w:gridCol w:w="704"/>
        <w:gridCol w:w="3076"/>
        <w:gridCol w:w="1647"/>
        <w:gridCol w:w="1134"/>
        <w:gridCol w:w="1764"/>
      </w:tblGrid>
      <w:tr w:rsidR="0031462A" w:rsidRPr="007D795D" w14:paraId="13207DC6" w14:textId="77777777" w:rsidTr="0031462A">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2390AD58" w14:textId="77777777" w:rsidR="007D795D" w:rsidRPr="007D795D" w:rsidRDefault="007D795D" w:rsidP="0031462A">
            <w:pPr>
              <w:jc w:val="center"/>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No.</w:t>
            </w:r>
          </w:p>
        </w:tc>
        <w:tc>
          <w:tcPr>
            <w:tcW w:w="4719" w:type="dxa"/>
            <w:gridSpan w:val="2"/>
            <w:vMerge w:val="restart"/>
            <w:vAlign w:val="center"/>
          </w:tcPr>
          <w:p w14:paraId="0056D16E"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proofErr w:type="spellStart"/>
            <w:r w:rsidRPr="007D795D">
              <w:rPr>
                <w:rFonts w:ascii="Yu Gothic UI Semilight" w:eastAsia="Yu Gothic UI Semilight" w:hAnsi="Yu Gothic UI Semilight" w:cs="Times New Roman"/>
              </w:rPr>
              <w:t>Karakteristik</w:t>
            </w:r>
            <w:proofErr w:type="spellEnd"/>
          </w:p>
        </w:tc>
        <w:tc>
          <w:tcPr>
            <w:tcW w:w="2898" w:type="dxa"/>
            <w:gridSpan w:val="2"/>
            <w:vAlign w:val="center"/>
          </w:tcPr>
          <w:p w14:paraId="1DAD0EE1"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proofErr w:type="spellStart"/>
            <w:r w:rsidRPr="007D795D">
              <w:rPr>
                <w:rFonts w:ascii="Yu Gothic UI Semilight" w:eastAsia="Yu Gothic UI Semilight" w:hAnsi="Yu Gothic UI Semilight" w:cs="Times New Roman"/>
              </w:rPr>
              <w:t>Jumlah</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Responden</w:t>
            </w:r>
            <w:proofErr w:type="spellEnd"/>
          </w:p>
        </w:tc>
      </w:tr>
      <w:tr w:rsidR="0031462A" w:rsidRPr="007D795D" w14:paraId="31FB7A13" w14:textId="77777777" w:rsidTr="00314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6085C0FC" w14:textId="77777777" w:rsidR="007D795D" w:rsidRPr="007D795D" w:rsidRDefault="007D795D" w:rsidP="0031462A">
            <w:pPr>
              <w:jc w:val="center"/>
              <w:rPr>
                <w:rFonts w:ascii="Yu Gothic UI Semilight" w:eastAsia="Yu Gothic UI Semilight" w:hAnsi="Yu Gothic UI Semilight" w:cs="Times New Roman"/>
              </w:rPr>
            </w:pPr>
          </w:p>
        </w:tc>
        <w:tc>
          <w:tcPr>
            <w:tcW w:w="4719" w:type="dxa"/>
            <w:gridSpan w:val="2"/>
            <w:vMerge/>
            <w:vAlign w:val="center"/>
          </w:tcPr>
          <w:p w14:paraId="06497C43"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rPr>
            </w:pPr>
          </w:p>
        </w:tc>
        <w:tc>
          <w:tcPr>
            <w:tcW w:w="1134" w:type="dxa"/>
            <w:vAlign w:val="center"/>
          </w:tcPr>
          <w:p w14:paraId="4C30BB5B"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rPr>
            </w:pPr>
            <w:r w:rsidRPr="007D795D">
              <w:rPr>
                <w:rFonts w:ascii="Yu Gothic UI Semilight" w:eastAsia="Yu Gothic UI Semilight" w:hAnsi="Yu Gothic UI Semilight" w:cs="Times New Roman"/>
                <w:b/>
                <w:bCs/>
              </w:rPr>
              <w:t>Orang</w:t>
            </w:r>
          </w:p>
        </w:tc>
        <w:tc>
          <w:tcPr>
            <w:tcW w:w="1764" w:type="dxa"/>
            <w:vAlign w:val="center"/>
          </w:tcPr>
          <w:p w14:paraId="04906190"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rPr>
            </w:pPr>
            <w:proofErr w:type="spellStart"/>
            <w:r w:rsidRPr="007D795D">
              <w:rPr>
                <w:rFonts w:ascii="Yu Gothic UI Semilight" w:eastAsia="Yu Gothic UI Semilight" w:hAnsi="Yu Gothic UI Semilight" w:cs="Times New Roman"/>
                <w:b/>
                <w:bCs/>
              </w:rPr>
              <w:t>Presentase</w:t>
            </w:r>
            <w:proofErr w:type="spellEnd"/>
            <w:r w:rsidRPr="007D795D">
              <w:rPr>
                <w:rFonts w:ascii="Yu Gothic UI Semilight" w:eastAsia="Yu Gothic UI Semilight" w:hAnsi="Yu Gothic UI Semilight" w:cs="Times New Roman"/>
                <w:b/>
                <w:bCs/>
              </w:rPr>
              <w:t xml:space="preserve"> (%)</w:t>
            </w:r>
          </w:p>
        </w:tc>
      </w:tr>
      <w:tr w:rsidR="0031462A" w:rsidRPr="007D795D" w14:paraId="1DA1C9E3" w14:textId="77777777" w:rsidTr="0031462A">
        <w:trPr>
          <w:trHeight w:val="21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1786FD8D"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1.</w:t>
            </w:r>
          </w:p>
        </w:tc>
        <w:tc>
          <w:tcPr>
            <w:tcW w:w="3076" w:type="dxa"/>
            <w:vMerge w:val="restart"/>
            <w:vAlign w:val="center"/>
          </w:tcPr>
          <w:p w14:paraId="30B9CB1D"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 xml:space="preserve">Jenis </w:t>
            </w:r>
            <w:proofErr w:type="spellStart"/>
            <w:r w:rsidRPr="007D795D">
              <w:rPr>
                <w:rFonts w:ascii="Yu Gothic UI Semilight" w:eastAsia="Yu Gothic UI Semilight" w:hAnsi="Yu Gothic UI Semilight" w:cs="Times New Roman"/>
              </w:rPr>
              <w:t>Kelamin</w:t>
            </w:r>
            <w:proofErr w:type="spellEnd"/>
          </w:p>
        </w:tc>
        <w:tc>
          <w:tcPr>
            <w:tcW w:w="1647" w:type="dxa"/>
            <w:vAlign w:val="center"/>
          </w:tcPr>
          <w:p w14:paraId="62B1D68C"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Laki-</w:t>
            </w:r>
            <w:proofErr w:type="spellStart"/>
            <w:r w:rsidRPr="007D795D">
              <w:rPr>
                <w:rFonts w:ascii="Yu Gothic UI Semilight" w:eastAsia="Yu Gothic UI Semilight" w:hAnsi="Yu Gothic UI Semilight" w:cs="Times New Roman"/>
              </w:rPr>
              <w:t>laki</w:t>
            </w:r>
            <w:proofErr w:type="spellEnd"/>
          </w:p>
        </w:tc>
        <w:tc>
          <w:tcPr>
            <w:tcW w:w="1134" w:type="dxa"/>
            <w:vAlign w:val="center"/>
          </w:tcPr>
          <w:p w14:paraId="5B80AFD8"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58</w:t>
            </w:r>
          </w:p>
        </w:tc>
        <w:tc>
          <w:tcPr>
            <w:tcW w:w="1764" w:type="dxa"/>
            <w:vAlign w:val="center"/>
          </w:tcPr>
          <w:p w14:paraId="72E6DC63"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58 %</w:t>
            </w:r>
          </w:p>
        </w:tc>
      </w:tr>
      <w:tr w:rsidR="0031462A" w:rsidRPr="007D795D" w14:paraId="38DEC43E" w14:textId="77777777" w:rsidTr="0031462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62CAD01F" w14:textId="77777777" w:rsidR="007D795D" w:rsidRPr="007D795D" w:rsidRDefault="007D795D" w:rsidP="0031462A">
            <w:pPr>
              <w:jc w:val="center"/>
              <w:rPr>
                <w:rFonts w:ascii="Yu Gothic UI Semilight" w:eastAsia="Yu Gothic UI Semilight" w:hAnsi="Yu Gothic UI Semilight" w:cs="Times New Roman"/>
                <w:b w:val="0"/>
                <w:bCs w:val="0"/>
              </w:rPr>
            </w:pPr>
          </w:p>
        </w:tc>
        <w:tc>
          <w:tcPr>
            <w:tcW w:w="3076" w:type="dxa"/>
            <w:vMerge/>
            <w:vAlign w:val="center"/>
          </w:tcPr>
          <w:p w14:paraId="199F1A1E"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p>
        </w:tc>
        <w:tc>
          <w:tcPr>
            <w:tcW w:w="1647" w:type="dxa"/>
            <w:vAlign w:val="center"/>
          </w:tcPr>
          <w:p w14:paraId="07B9B71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Perempuan</w:t>
            </w:r>
          </w:p>
        </w:tc>
        <w:tc>
          <w:tcPr>
            <w:tcW w:w="1134" w:type="dxa"/>
            <w:vAlign w:val="center"/>
          </w:tcPr>
          <w:p w14:paraId="7AB26836"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42</w:t>
            </w:r>
          </w:p>
        </w:tc>
        <w:tc>
          <w:tcPr>
            <w:tcW w:w="1764" w:type="dxa"/>
            <w:vAlign w:val="center"/>
          </w:tcPr>
          <w:p w14:paraId="2954E4EB"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42 %</w:t>
            </w:r>
          </w:p>
        </w:tc>
      </w:tr>
      <w:tr w:rsidR="0031462A" w:rsidRPr="007D795D" w14:paraId="29D3FF6D" w14:textId="77777777" w:rsidTr="0031462A">
        <w:tc>
          <w:tcPr>
            <w:cnfStyle w:val="001000000000" w:firstRow="0" w:lastRow="0" w:firstColumn="1" w:lastColumn="0" w:oddVBand="0" w:evenVBand="0" w:oddHBand="0" w:evenHBand="0" w:firstRowFirstColumn="0" w:firstRowLastColumn="0" w:lastRowFirstColumn="0" w:lastRowLastColumn="0"/>
            <w:tcW w:w="5423" w:type="dxa"/>
            <w:gridSpan w:val="3"/>
            <w:vAlign w:val="center"/>
          </w:tcPr>
          <w:p w14:paraId="551B5331"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Total</w:t>
            </w:r>
          </w:p>
        </w:tc>
        <w:tc>
          <w:tcPr>
            <w:tcW w:w="1134" w:type="dxa"/>
            <w:vAlign w:val="center"/>
          </w:tcPr>
          <w:p w14:paraId="14536262"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100</w:t>
            </w:r>
          </w:p>
        </w:tc>
        <w:tc>
          <w:tcPr>
            <w:tcW w:w="1764" w:type="dxa"/>
            <w:vAlign w:val="center"/>
          </w:tcPr>
          <w:p w14:paraId="5DF20C70"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100%</w:t>
            </w:r>
          </w:p>
        </w:tc>
      </w:tr>
      <w:tr w:rsidR="0031462A" w:rsidRPr="007D795D" w14:paraId="15709549" w14:textId="77777777" w:rsidTr="0031462A">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14:paraId="44FAD12A"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2.</w:t>
            </w:r>
          </w:p>
        </w:tc>
        <w:tc>
          <w:tcPr>
            <w:tcW w:w="3076" w:type="dxa"/>
            <w:vMerge w:val="restart"/>
            <w:vAlign w:val="center"/>
          </w:tcPr>
          <w:p w14:paraId="6537068E"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proofErr w:type="spellStart"/>
            <w:r w:rsidRPr="007D795D">
              <w:rPr>
                <w:rFonts w:ascii="Yu Gothic UI Semilight" w:eastAsia="Yu Gothic UI Semilight" w:hAnsi="Yu Gothic UI Semilight" w:cs="Times New Roman"/>
              </w:rPr>
              <w:t>Usia</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Responden</w:t>
            </w:r>
            <w:proofErr w:type="spellEnd"/>
          </w:p>
        </w:tc>
        <w:tc>
          <w:tcPr>
            <w:tcW w:w="1647" w:type="dxa"/>
            <w:vAlign w:val="center"/>
          </w:tcPr>
          <w:p w14:paraId="0B036EA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 xml:space="preserve">19-21 </w:t>
            </w:r>
            <w:proofErr w:type="spellStart"/>
            <w:r w:rsidRPr="007D795D">
              <w:rPr>
                <w:rFonts w:ascii="Yu Gothic UI Semilight" w:eastAsia="Yu Gothic UI Semilight" w:hAnsi="Yu Gothic UI Semilight" w:cs="Times New Roman"/>
              </w:rPr>
              <w:t>Tahun</w:t>
            </w:r>
            <w:proofErr w:type="spellEnd"/>
          </w:p>
        </w:tc>
        <w:tc>
          <w:tcPr>
            <w:tcW w:w="1134" w:type="dxa"/>
            <w:vAlign w:val="center"/>
          </w:tcPr>
          <w:p w14:paraId="1DB98458"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33</w:t>
            </w:r>
          </w:p>
        </w:tc>
        <w:tc>
          <w:tcPr>
            <w:tcW w:w="1764" w:type="dxa"/>
            <w:vAlign w:val="center"/>
          </w:tcPr>
          <w:p w14:paraId="7116DED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33%</w:t>
            </w:r>
          </w:p>
        </w:tc>
      </w:tr>
      <w:tr w:rsidR="0031462A" w:rsidRPr="007D795D" w14:paraId="77C7E9CA" w14:textId="77777777" w:rsidTr="0031462A">
        <w:trPr>
          <w:trHeight w:val="14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1B1BD2A3" w14:textId="77777777" w:rsidR="007D795D" w:rsidRPr="007D795D" w:rsidRDefault="007D795D" w:rsidP="0031462A">
            <w:pPr>
              <w:jc w:val="center"/>
              <w:rPr>
                <w:rFonts w:ascii="Yu Gothic UI Semilight" w:eastAsia="Yu Gothic UI Semilight" w:hAnsi="Yu Gothic UI Semilight" w:cs="Times New Roman"/>
                <w:b w:val="0"/>
                <w:bCs w:val="0"/>
              </w:rPr>
            </w:pPr>
          </w:p>
        </w:tc>
        <w:tc>
          <w:tcPr>
            <w:tcW w:w="3076" w:type="dxa"/>
            <w:vMerge/>
            <w:vAlign w:val="center"/>
          </w:tcPr>
          <w:p w14:paraId="156C64C6"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p>
        </w:tc>
        <w:tc>
          <w:tcPr>
            <w:tcW w:w="1647" w:type="dxa"/>
            <w:vAlign w:val="center"/>
          </w:tcPr>
          <w:p w14:paraId="7A62C430"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 xml:space="preserve">22-24 </w:t>
            </w:r>
            <w:proofErr w:type="spellStart"/>
            <w:r w:rsidRPr="007D795D">
              <w:rPr>
                <w:rFonts w:ascii="Yu Gothic UI Semilight" w:eastAsia="Yu Gothic UI Semilight" w:hAnsi="Yu Gothic UI Semilight" w:cs="Times New Roman"/>
              </w:rPr>
              <w:t>Tahun</w:t>
            </w:r>
            <w:proofErr w:type="spellEnd"/>
          </w:p>
        </w:tc>
        <w:tc>
          <w:tcPr>
            <w:tcW w:w="1134" w:type="dxa"/>
            <w:vAlign w:val="center"/>
          </w:tcPr>
          <w:p w14:paraId="3A0D517C"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66</w:t>
            </w:r>
          </w:p>
        </w:tc>
        <w:tc>
          <w:tcPr>
            <w:tcW w:w="1764" w:type="dxa"/>
            <w:vAlign w:val="center"/>
          </w:tcPr>
          <w:p w14:paraId="2BFBD931"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66 %</w:t>
            </w:r>
          </w:p>
        </w:tc>
      </w:tr>
      <w:tr w:rsidR="0031462A" w:rsidRPr="007D795D" w14:paraId="7360CA29" w14:textId="77777777" w:rsidTr="0031462A">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14:paraId="4B60E50A" w14:textId="77777777" w:rsidR="007D795D" w:rsidRPr="007D795D" w:rsidRDefault="007D795D" w:rsidP="0031462A">
            <w:pPr>
              <w:jc w:val="center"/>
              <w:rPr>
                <w:rFonts w:ascii="Yu Gothic UI Semilight" w:eastAsia="Yu Gothic UI Semilight" w:hAnsi="Yu Gothic UI Semilight" w:cs="Times New Roman"/>
                <w:b w:val="0"/>
                <w:bCs w:val="0"/>
              </w:rPr>
            </w:pPr>
          </w:p>
        </w:tc>
        <w:tc>
          <w:tcPr>
            <w:tcW w:w="3076" w:type="dxa"/>
            <w:vMerge/>
            <w:vAlign w:val="center"/>
          </w:tcPr>
          <w:p w14:paraId="5F3F97CF"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p>
        </w:tc>
        <w:tc>
          <w:tcPr>
            <w:tcW w:w="1647" w:type="dxa"/>
            <w:vAlign w:val="center"/>
          </w:tcPr>
          <w:p w14:paraId="25AFBE9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 xml:space="preserve">&gt; 25 </w:t>
            </w:r>
            <w:proofErr w:type="spellStart"/>
            <w:r w:rsidRPr="007D795D">
              <w:rPr>
                <w:rFonts w:ascii="Yu Gothic UI Semilight" w:eastAsia="Yu Gothic UI Semilight" w:hAnsi="Yu Gothic UI Semilight" w:cs="Times New Roman"/>
              </w:rPr>
              <w:t>Tahun</w:t>
            </w:r>
            <w:proofErr w:type="spellEnd"/>
          </w:p>
        </w:tc>
        <w:tc>
          <w:tcPr>
            <w:tcW w:w="1134" w:type="dxa"/>
            <w:vAlign w:val="center"/>
          </w:tcPr>
          <w:p w14:paraId="62303B6A"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1</w:t>
            </w:r>
          </w:p>
        </w:tc>
        <w:tc>
          <w:tcPr>
            <w:tcW w:w="1764" w:type="dxa"/>
            <w:vAlign w:val="center"/>
          </w:tcPr>
          <w:p w14:paraId="6F643C0E"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1 %</w:t>
            </w:r>
          </w:p>
        </w:tc>
      </w:tr>
      <w:tr w:rsidR="0031462A" w:rsidRPr="007D795D" w14:paraId="1F1274A2" w14:textId="77777777" w:rsidTr="0031462A">
        <w:tc>
          <w:tcPr>
            <w:cnfStyle w:val="001000000000" w:firstRow="0" w:lastRow="0" w:firstColumn="1" w:lastColumn="0" w:oddVBand="0" w:evenVBand="0" w:oddHBand="0" w:evenHBand="0" w:firstRowFirstColumn="0" w:firstRowLastColumn="0" w:lastRowFirstColumn="0" w:lastRowLastColumn="0"/>
            <w:tcW w:w="5423" w:type="dxa"/>
            <w:gridSpan w:val="3"/>
            <w:vAlign w:val="center"/>
          </w:tcPr>
          <w:p w14:paraId="63388872"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Total</w:t>
            </w:r>
          </w:p>
        </w:tc>
        <w:tc>
          <w:tcPr>
            <w:tcW w:w="1134" w:type="dxa"/>
            <w:vAlign w:val="center"/>
          </w:tcPr>
          <w:p w14:paraId="0AD75981"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100</w:t>
            </w:r>
          </w:p>
        </w:tc>
        <w:tc>
          <w:tcPr>
            <w:tcW w:w="1764" w:type="dxa"/>
            <w:vAlign w:val="center"/>
          </w:tcPr>
          <w:p w14:paraId="02916669"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100%</w:t>
            </w:r>
          </w:p>
        </w:tc>
      </w:tr>
      <w:tr w:rsidR="0031462A" w:rsidRPr="007D795D" w14:paraId="7375B098" w14:textId="77777777" w:rsidTr="00314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2111DF5"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3.</w:t>
            </w:r>
          </w:p>
        </w:tc>
        <w:tc>
          <w:tcPr>
            <w:tcW w:w="3076" w:type="dxa"/>
            <w:vAlign w:val="center"/>
          </w:tcPr>
          <w:p w14:paraId="05B705D7"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proofErr w:type="spellStart"/>
            <w:r w:rsidRPr="007D795D">
              <w:rPr>
                <w:rFonts w:ascii="Yu Gothic UI Semilight" w:eastAsia="Yu Gothic UI Semilight" w:hAnsi="Yu Gothic UI Semilight" w:cs="Times New Roman"/>
              </w:rPr>
              <w:t>Produk</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Keuangan</w:t>
            </w:r>
            <w:proofErr w:type="spellEnd"/>
            <w:r w:rsidRPr="007D795D">
              <w:rPr>
                <w:rFonts w:ascii="Yu Gothic UI Semilight" w:eastAsia="Yu Gothic UI Semilight" w:hAnsi="Yu Gothic UI Semilight" w:cs="Times New Roman"/>
              </w:rPr>
              <w:t xml:space="preserve"> Syariah Yang </w:t>
            </w:r>
            <w:proofErr w:type="spellStart"/>
            <w:r w:rsidRPr="007D795D">
              <w:rPr>
                <w:rFonts w:ascii="Yu Gothic UI Semilight" w:eastAsia="Yu Gothic UI Semilight" w:hAnsi="Yu Gothic UI Semilight" w:cs="Times New Roman"/>
              </w:rPr>
              <w:t>Digunakan</w:t>
            </w:r>
            <w:proofErr w:type="spellEnd"/>
          </w:p>
        </w:tc>
        <w:tc>
          <w:tcPr>
            <w:tcW w:w="1647" w:type="dxa"/>
            <w:vAlign w:val="center"/>
          </w:tcPr>
          <w:p w14:paraId="5967C7AB"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Tabungan Syariah (Wadi’ah)</w:t>
            </w:r>
          </w:p>
        </w:tc>
        <w:tc>
          <w:tcPr>
            <w:tcW w:w="1134" w:type="dxa"/>
            <w:vAlign w:val="center"/>
          </w:tcPr>
          <w:p w14:paraId="7D63DEA8"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100</w:t>
            </w:r>
          </w:p>
        </w:tc>
        <w:tc>
          <w:tcPr>
            <w:tcW w:w="1764" w:type="dxa"/>
            <w:vAlign w:val="center"/>
          </w:tcPr>
          <w:p w14:paraId="7B61D6AD"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100%</w:t>
            </w:r>
          </w:p>
        </w:tc>
      </w:tr>
    </w:tbl>
    <w:p w14:paraId="050499E7"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Cs/>
          <w:sz w:val="24"/>
          <w:szCs w:val="24"/>
        </w:rPr>
      </w:pPr>
      <w:proofErr w:type="spellStart"/>
      <w:proofErr w:type="gramStart"/>
      <w:r w:rsidRPr="007D795D">
        <w:rPr>
          <w:rFonts w:ascii="Yu Gothic UI Semilight" w:eastAsia="Yu Gothic UI Semilight" w:hAnsi="Yu Gothic UI Semilight" w:cs="Times New Roman"/>
          <w:bCs/>
          <w:sz w:val="24"/>
          <w:szCs w:val="24"/>
        </w:rPr>
        <w:t>Sumber</w:t>
      </w:r>
      <w:proofErr w:type="spellEnd"/>
      <w:r w:rsidRPr="007D795D">
        <w:rPr>
          <w:rFonts w:ascii="Yu Gothic UI Semilight" w:eastAsia="Yu Gothic UI Semilight" w:hAnsi="Yu Gothic UI Semilight" w:cs="Times New Roman"/>
          <w:bCs/>
          <w:sz w:val="24"/>
          <w:szCs w:val="24"/>
        </w:rPr>
        <w:t xml:space="preserve"> :</w:t>
      </w:r>
      <w:proofErr w:type="gramEnd"/>
      <w:r w:rsidRPr="007D795D">
        <w:rPr>
          <w:rFonts w:ascii="Yu Gothic UI Semilight" w:eastAsia="Yu Gothic UI Semilight" w:hAnsi="Yu Gothic UI Semilight" w:cs="Times New Roman"/>
          <w:bCs/>
          <w:sz w:val="24"/>
          <w:szCs w:val="24"/>
        </w:rPr>
        <w:t xml:space="preserve"> Data </w:t>
      </w:r>
      <w:proofErr w:type="spellStart"/>
      <w:r w:rsidRPr="007D795D">
        <w:rPr>
          <w:rFonts w:ascii="Yu Gothic UI Semilight" w:eastAsia="Yu Gothic UI Semilight" w:hAnsi="Yu Gothic UI Semilight" w:cs="Times New Roman"/>
          <w:bCs/>
          <w:sz w:val="24"/>
          <w:szCs w:val="24"/>
        </w:rPr>
        <w:t>penelitian</w:t>
      </w:r>
      <w:proofErr w:type="spellEnd"/>
      <w:r w:rsidRPr="007D795D">
        <w:rPr>
          <w:rFonts w:ascii="Yu Gothic UI Semilight" w:eastAsia="Yu Gothic UI Semilight" w:hAnsi="Yu Gothic UI Semilight" w:cs="Times New Roman"/>
          <w:bCs/>
          <w:sz w:val="24"/>
          <w:szCs w:val="24"/>
        </w:rPr>
        <w:t xml:space="preserve"> yang </w:t>
      </w:r>
      <w:proofErr w:type="spellStart"/>
      <w:r w:rsidRPr="007D795D">
        <w:rPr>
          <w:rFonts w:ascii="Yu Gothic UI Semilight" w:eastAsia="Yu Gothic UI Semilight" w:hAnsi="Yu Gothic UI Semilight" w:cs="Times New Roman"/>
          <w:bCs/>
          <w:sz w:val="24"/>
          <w:szCs w:val="24"/>
        </w:rPr>
        <w:t>diolah</w:t>
      </w:r>
      <w:proofErr w:type="spellEnd"/>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2023</w:t>
      </w:r>
      <w:r w:rsidRPr="007D795D">
        <w:rPr>
          <w:rFonts w:ascii="Yu Gothic UI Semilight" w:eastAsia="Yu Gothic UI Semilight" w:hAnsi="Yu Gothic UI Semilight" w:cs="Times New Roman"/>
          <w:bCs/>
          <w:sz w:val="24"/>
          <w:szCs w:val="24"/>
        </w:rPr>
        <w:t>)</w:t>
      </w:r>
    </w:p>
    <w:p w14:paraId="1C90EEF0" w14:textId="77777777" w:rsidR="007D795D" w:rsidRPr="007D795D" w:rsidRDefault="007D795D" w:rsidP="0031462A">
      <w:pPr>
        <w:spacing w:before="200" w:after="0" w:line="240" w:lineRule="auto"/>
        <w:ind w:left="45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Analisis Data</w:t>
      </w:r>
    </w:p>
    <w:p w14:paraId="7F2B339E" w14:textId="77777777" w:rsidR="007D795D" w:rsidRPr="007D795D" w:rsidRDefault="007D795D" w:rsidP="0031462A">
      <w:pPr>
        <w:numPr>
          <w:ilvl w:val="0"/>
          <w:numId w:val="4"/>
        </w:numPr>
        <w:spacing w:after="0" w:line="240" w:lineRule="auto"/>
        <w:ind w:left="99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Analisis </w:t>
      </w:r>
      <w:proofErr w:type="spellStart"/>
      <w:r w:rsidRPr="007D795D">
        <w:rPr>
          <w:rFonts w:ascii="Yu Gothic UI Semilight" w:eastAsia="Yu Gothic UI Semilight" w:hAnsi="Yu Gothic UI Semilight" w:cs="Times New Roman"/>
          <w:b/>
          <w:bCs/>
          <w:sz w:val="24"/>
          <w:szCs w:val="24"/>
          <w:lang w:val="id-ID"/>
        </w:rPr>
        <w:t>Outer</w:t>
      </w:r>
      <w:proofErr w:type="spellEnd"/>
      <w:r w:rsidRPr="007D795D">
        <w:rPr>
          <w:rFonts w:ascii="Yu Gothic UI Semilight" w:eastAsia="Yu Gothic UI Semilight" w:hAnsi="Yu Gothic UI Semilight" w:cs="Times New Roman"/>
          <w:b/>
          <w:bCs/>
          <w:sz w:val="24"/>
          <w:szCs w:val="24"/>
          <w:lang w:val="id-ID"/>
        </w:rPr>
        <w:t xml:space="preserve"> Model</w:t>
      </w:r>
    </w:p>
    <w:p w14:paraId="37682AB6"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Analisis model pengukuran/</w:t>
      </w:r>
      <w:proofErr w:type="spellStart"/>
      <w:r w:rsidRPr="007D795D">
        <w:rPr>
          <w:rFonts w:ascii="Yu Gothic UI Semilight" w:eastAsia="Yu Gothic UI Semilight" w:hAnsi="Yu Gothic UI Semilight" w:cs="Times New Roman"/>
          <w:bCs/>
          <w:sz w:val="24"/>
          <w:szCs w:val="24"/>
          <w:lang w:val="id-ID"/>
        </w:rPr>
        <w:t>outer</w:t>
      </w:r>
      <w:proofErr w:type="spellEnd"/>
      <w:r w:rsidRPr="007D795D">
        <w:rPr>
          <w:rFonts w:ascii="Yu Gothic UI Semilight" w:eastAsia="Yu Gothic UI Semilight" w:hAnsi="Yu Gothic UI Semilight" w:cs="Times New Roman"/>
          <w:bCs/>
          <w:sz w:val="24"/>
          <w:szCs w:val="24"/>
          <w:lang w:val="id-ID"/>
        </w:rPr>
        <w:t xml:space="preserve"> model arah hubungan adalah dari variabel laten/</w:t>
      </w:r>
      <w:proofErr w:type="spellStart"/>
      <w:r w:rsidRPr="007D795D">
        <w:rPr>
          <w:rFonts w:ascii="Yu Gothic UI Semilight" w:eastAsia="Yu Gothic UI Semilight" w:hAnsi="Yu Gothic UI Semilight" w:cs="Times New Roman"/>
          <w:bCs/>
          <w:sz w:val="24"/>
          <w:szCs w:val="24"/>
          <w:lang w:val="id-ID"/>
        </w:rPr>
        <w:t>konstruk</w:t>
      </w:r>
      <w:proofErr w:type="spellEnd"/>
      <w:r w:rsidRPr="007D795D">
        <w:rPr>
          <w:rFonts w:ascii="Yu Gothic UI Semilight" w:eastAsia="Yu Gothic UI Semilight" w:hAnsi="Yu Gothic UI Semilight" w:cs="Times New Roman"/>
          <w:bCs/>
          <w:sz w:val="24"/>
          <w:szCs w:val="24"/>
          <w:lang w:val="id-ID"/>
        </w:rPr>
        <w:t xml:space="preserve"> menuju indikator. Analisis model pengukuran dalam temuan ini terdiri dari variabel pemasaran konten,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peamasaran</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dan minat beli menggunakan model pengukuran reflektif.</w:t>
      </w:r>
    </w:p>
    <w:p w14:paraId="60333DC3" w14:textId="43288A2F" w:rsidR="0031462A" w:rsidRDefault="0031462A" w:rsidP="0031462A">
      <w:pPr>
        <w:spacing w:before="200" w:after="0" w:line="240" w:lineRule="auto"/>
        <w:ind w:left="432" w:firstLine="18"/>
        <w:jc w:val="center"/>
        <w:rPr>
          <w:rFonts w:ascii="Yu Gothic UI Semilight" w:eastAsia="Yu Gothic UI Semilight" w:hAnsi="Yu Gothic UI Semilight" w:cs="Times New Roman"/>
          <w:b/>
          <w:bCs/>
          <w:sz w:val="24"/>
          <w:szCs w:val="24"/>
        </w:rPr>
      </w:pPr>
      <w:r>
        <w:rPr>
          <w:rFonts w:ascii="Yu Gothic UI Semilight" w:eastAsia="Yu Gothic UI Semilight" w:hAnsi="Yu Gothic UI Semilight" w:cs="Times New Roman"/>
          <w:b/>
          <w:bCs/>
          <w:noProof/>
          <w:sz w:val="24"/>
          <w:szCs w:val="24"/>
        </w:rPr>
        <w:drawing>
          <wp:inline distT="0" distB="0" distL="0" distR="0" wp14:anchorId="1B19A8F3" wp14:editId="191C4378">
            <wp:extent cx="4180115" cy="2244200"/>
            <wp:effectExtent l="0" t="0" r="0" b="3810"/>
            <wp:docPr id="985236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4681" cy="2252020"/>
                    </a:xfrm>
                    <a:prstGeom prst="rect">
                      <a:avLst/>
                    </a:prstGeom>
                    <a:noFill/>
                  </pic:spPr>
                </pic:pic>
              </a:graphicData>
            </a:graphic>
          </wp:inline>
        </w:drawing>
      </w:r>
    </w:p>
    <w:p w14:paraId="323B5AC4" w14:textId="755886AB" w:rsidR="007D795D" w:rsidRPr="007D795D" w:rsidRDefault="007D795D" w:rsidP="0031462A">
      <w:pPr>
        <w:spacing w:after="0" w:line="240" w:lineRule="auto"/>
        <w:ind w:left="426" w:firstLine="18"/>
        <w:jc w:val="center"/>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Gambar 3. Tampilan </w:t>
      </w:r>
      <w:proofErr w:type="spellStart"/>
      <w:r w:rsidRPr="007D795D">
        <w:rPr>
          <w:rFonts w:ascii="Yu Gothic UI Semilight" w:eastAsia="Yu Gothic UI Semilight" w:hAnsi="Yu Gothic UI Semilight" w:cs="Times New Roman"/>
          <w:b/>
          <w:bCs/>
          <w:sz w:val="24"/>
          <w:szCs w:val="24"/>
          <w:lang w:val="id-ID"/>
        </w:rPr>
        <w:t>Output</w:t>
      </w:r>
      <w:proofErr w:type="spellEnd"/>
      <w:r w:rsidRPr="007D795D">
        <w:rPr>
          <w:rFonts w:ascii="Yu Gothic UI Semilight" w:eastAsia="Yu Gothic UI Semilight" w:hAnsi="Yu Gothic UI Semilight" w:cs="Times New Roman"/>
          <w:b/>
          <w:bCs/>
          <w:sz w:val="24"/>
          <w:szCs w:val="24"/>
          <w:lang w:val="id-ID"/>
        </w:rPr>
        <w:t xml:space="preserve"> </w:t>
      </w:r>
      <w:proofErr w:type="spellStart"/>
      <w:r w:rsidRPr="007D795D">
        <w:rPr>
          <w:rFonts w:ascii="Yu Gothic UI Semilight" w:eastAsia="Yu Gothic UI Semilight" w:hAnsi="Yu Gothic UI Semilight" w:cs="Times New Roman"/>
          <w:b/>
          <w:bCs/>
          <w:sz w:val="24"/>
          <w:szCs w:val="24"/>
          <w:lang w:val="id-ID"/>
        </w:rPr>
        <w:t>Smart</w:t>
      </w:r>
      <w:proofErr w:type="spellEnd"/>
      <w:r w:rsidRPr="007D795D">
        <w:rPr>
          <w:rFonts w:ascii="Yu Gothic UI Semilight" w:eastAsia="Yu Gothic UI Semilight" w:hAnsi="Yu Gothic UI Semilight" w:cs="Times New Roman"/>
          <w:b/>
          <w:bCs/>
          <w:sz w:val="24"/>
          <w:szCs w:val="24"/>
          <w:lang w:val="id-ID"/>
        </w:rPr>
        <w:t xml:space="preserve"> PLS (</w:t>
      </w:r>
      <w:proofErr w:type="spellStart"/>
      <w:r w:rsidRPr="007D795D">
        <w:rPr>
          <w:rFonts w:ascii="Yu Gothic UI Semilight" w:eastAsia="Yu Gothic UI Semilight" w:hAnsi="Yu Gothic UI Semilight" w:cs="Times New Roman"/>
          <w:b/>
          <w:bCs/>
          <w:i/>
          <w:sz w:val="24"/>
          <w:szCs w:val="24"/>
          <w:lang w:val="id-ID"/>
        </w:rPr>
        <w:t>Loading</w:t>
      </w:r>
      <w:proofErr w:type="spellEnd"/>
      <w:r w:rsidRPr="007D795D">
        <w:rPr>
          <w:rFonts w:ascii="Yu Gothic UI Semilight" w:eastAsia="Yu Gothic UI Semilight" w:hAnsi="Yu Gothic UI Semilight" w:cs="Times New Roman"/>
          <w:b/>
          <w:bCs/>
          <w:i/>
          <w:sz w:val="24"/>
          <w:szCs w:val="24"/>
          <w:lang w:val="id-ID"/>
        </w:rPr>
        <w:t xml:space="preserve"> </w:t>
      </w:r>
      <w:proofErr w:type="spellStart"/>
      <w:r w:rsidRPr="007D795D">
        <w:rPr>
          <w:rFonts w:ascii="Yu Gothic UI Semilight" w:eastAsia="Yu Gothic UI Semilight" w:hAnsi="Yu Gothic UI Semilight" w:cs="Times New Roman"/>
          <w:b/>
          <w:bCs/>
          <w:i/>
          <w:sz w:val="24"/>
          <w:szCs w:val="24"/>
          <w:lang w:val="id-ID"/>
        </w:rPr>
        <w:t>Factor</w:t>
      </w:r>
      <w:proofErr w:type="spellEnd"/>
      <w:r w:rsidRPr="007D795D">
        <w:rPr>
          <w:rFonts w:ascii="Yu Gothic UI Semilight" w:eastAsia="Yu Gothic UI Semilight" w:hAnsi="Yu Gothic UI Semilight" w:cs="Times New Roman"/>
          <w:b/>
          <w:bCs/>
          <w:sz w:val="24"/>
          <w:szCs w:val="24"/>
          <w:lang w:val="id-ID"/>
        </w:rPr>
        <w:t>)</w:t>
      </w:r>
    </w:p>
    <w:p w14:paraId="5DA8F8E2" w14:textId="77777777" w:rsidR="007D795D" w:rsidRPr="007D795D" w:rsidRDefault="007D795D" w:rsidP="0031462A">
      <w:pPr>
        <w:spacing w:after="0" w:line="240" w:lineRule="auto"/>
        <w:ind w:left="426" w:firstLine="18"/>
        <w:jc w:val="center"/>
        <w:rPr>
          <w:rFonts w:ascii="Yu Gothic UI Semilight" w:eastAsia="Yu Gothic UI Semilight" w:hAnsi="Yu Gothic UI Semilight" w:cs="Times New Roman"/>
          <w:bCs/>
          <w:sz w:val="24"/>
          <w:szCs w:val="24"/>
        </w:rPr>
      </w:pPr>
      <w:proofErr w:type="spellStart"/>
      <w:proofErr w:type="gramStart"/>
      <w:r w:rsidRPr="007D795D">
        <w:rPr>
          <w:rFonts w:ascii="Yu Gothic UI Semilight" w:eastAsia="Yu Gothic UI Semilight" w:hAnsi="Yu Gothic UI Semilight" w:cs="Times New Roman"/>
          <w:bCs/>
          <w:sz w:val="24"/>
          <w:szCs w:val="24"/>
        </w:rPr>
        <w:t>Sumber</w:t>
      </w:r>
      <w:proofErr w:type="spellEnd"/>
      <w:r w:rsidRPr="007D795D">
        <w:rPr>
          <w:rFonts w:ascii="Yu Gothic UI Semilight" w:eastAsia="Yu Gothic UI Semilight" w:hAnsi="Yu Gothic UI Semilight" w:cs="Times New Roman"/>
          <w:bCs/>
          <w:sz w:val="24"/>
          <w:szCs w:val="24"/>
        </w:rPr>
        <w:t xml:space="preserve"> :</w:t>
      </w:r>
      <w:proofErr w:type="gramEnd"/>
      <w:r w:rsidRPr="007D795D">
        <w:rPr>
          <w:rFonts w:ascii="Yu Gothic UI Semilight" w:eastAsia="Yu Gothic UI Semilight" w:hAnsi="Yu Gothic UI Semilight" w:cs="Times New Roman"/>
          <w:bCs/>
          <w:sz w:val="24"/>
          <w:szCs w:val="24"/>
        </w:rPr>
        <w:t xml:space="preserve"> Data </w:t>
      </w:r>
      <w:proofErr w:type="spellStart"/>
      <w:r w:rsidRPr="007D795D">
        <w:rPr>
          <w:rFonts w:ascii="Yu Gothic UI Semilight" w:eastAsia="Yu Gothic UI Semilight" w:hAnsi="Yu Gothic UI Semilight" w:cs="Times New Roman"/>
          <w:bCs/>
          <w:sz w:val="24"/>
          <w:szCs w:val="24"/>
        </w:rPr>
        <w:t>penelitian</w:t>
      </w:r>
      <w:proofErr w:type="spellEnd"/>
      <w:r w:rsidRPr="007D795D">
        <w:rPr>
          <w:rFonts w:ascii="Yu Gothic UI Semilight" w:eastAsia="Yu Gothic UI Semilight" w:hAnsi="Yu Gothic UI Semilight" w:cs="Times New Roman"/>
          <w:bCs/>
          <w:sz w:val="24"/>
          <w:szCs w:val="24"/>
        </w:rPr>
        <w:t xml:space="preserve"> yang </w:t>
      </w:r>
      <w:proofErr w:type="spellStart"/>
      <w:r w:rsidRPr="007D795D">
        <w:rPr>
          <w:rFonts w:ascii="Yu Gothic UI Semilight" w:eastAsia="Yu Gothic UI Semilight" w:hAnsi="Yu Gothic UI Semilight" w:cs="Times New Roman"/>
          <w:bCs/>
          <w:sz w:val="24"/>
          <w:szCs w:val="24"/>
        </w:rPr>
        <w:t>diolah</w:t>
      </w:r>
      <w:proofErr w:type="spellEnd"/>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2023</w:t>
      </w:r>
      <w:r w:rsidRPr="007D795D">
        <w:rPr>
          <w:rFonts w:ascii="Yu Gothic UI Semilight" w:eastAsia="Yu Gothic UI Semilight" w:hAnsi="Yu Gothic UI Semilight" w:cs="Times New Roman"/>
          <w:bCs/>
          <w:sz w:val="24"/>
          <w:szCs w:val="24"/>
        </w:rPr>
        <w:t>)</w:t>
      </w:r>
    </w:p>
    <w:p w14:paraId="3660EAEA" w14:textId="77777777" w:rsidR="007D795D" w:rsidRPr="007D795D" w:rsidRDefault="007D795D" w:rsidP="0031462A">
      <w:pPr>
        <w:spacing w:before="200" w:line="240" w:lineRule="auto"/>
        <w:ind w:left="432" w:firstLine="562"/>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Berdasarkan gambar 3 </w:t>
      </w:r>
      <w:proofErr w:type="spellStart"/>
      <w:r w:rsidRPr="007D795D">
        <w:rPr>
          <w:rFonts w:ascii="Yu Gothic UI Semilight" w:eastAsia="Yu Gothic UI Semilight" w:hAnsi="Yu Gothic UI Semilight" w:cs="Times New Roman"/>
          <w:bCs/>
          <w:sz w:val="24"/>
          <w:szCs w:val="24"/>
          <w:lang w:val="id-ID"/>
        </w:rPr>
        <w:t>diatas</w:t>
      </w:r>
      <w:proofErr w:type="spellEnd"/>
      <w:r w:rsidRPr="007D795D">
        <w:rPr>
          <w:rFonts w:ascii="Yu Gothic UI Semilight" w:eastAsia="Yu Gothic UI Semilight" w:hAnsi="Yu Gothic UI Semilight" w:cs="Times New Roman"/>
          <w:bCs/>
          <w:sz w:val="24"/>
          <w:szCs w:val="24"/>
          <w:lang w:val="id-ID"/>
        </w:rPr>
        <w:t xml:space="preserve"> terlihat semua </w:t>
      </w:r>
      <w:proofErr w:type="spellStart"/>
      <w:r w:rsidRPr="007D795D">
        <w:rPr>
          <w:rFonts w:ascii="Yu Gothic UI Semilight" w:eastAsia="Yu Gothic UI Semilight" w:hAnsi="Yu Gothic UI Semilight" w:cs="Times New Roman"/>
          <w:bCs/>
          <w:i/>
          <w:sz w:val="24"/>
          <w:szCs w:val="24"/>
          <w:lang w:val="id-ID"/>
        </w:rPr>
        <w:t>factor</w:t>
      </w:r>
      <w:proofErr w:type="spellEnd"/>
      <w:r w:rsidRPr="007D795D">
        <w:rPr>
          <w:rFonts w:ascii="Yu Gothic UI Semilight" w:eastAsia="Yu Gothic UI Semilight" w:hAnsi="Yu Gothic UI Semilight" w:cs="Times New Roman"/>
          <w:bCs/>
          <w:i/>
          <w:sz w:val="24"/>
          <w:szCs w:val="24"/>
          <w:lang w:val="id-ID"/>
        </w:rPr>
        <w:t xml:space="preserve"> </w:t>
      </w:r>
      <w:proofErr w:type="spellStart"/>
      <w:r w:rsidRPr="007D795D">
        <w:rPr>
          <w:rFonts w:ascii="Yu Gothic UI Semilight" w:eastAsia="Yu Gothic UI Semilight" w:hAnsi="Yu Gothic UI Semilight" w:cs="Times New Roman"/>
          <w:bCs/>
          <w:i/>
          <w:sz w:val="24"/>
          <w:szCs w:val="24"/>
          <w:lang w:val="id-ID"/>
        </w:rPr>
        <w:t>loading</w:t>
      </w:r>
      <w:proofErr w:type="spellEnd"/>
      <w:r w:rsidRPr="007D795D">
        <w:rPr>
          <w:rFonts w:ascii="Yu Gothic UI Semilight" w:eastAsia="Yu Gothic UI Semilight" w:hAnsi="Yu Gothic UI Semilight" w:cs="Times New Roman"/>
          <w:bCs/>
          <w:sz w:val="24"/>
          <w:szCs w:val="24"/>
          <w:lang w:val="id-ID"/>
        </w:rPr>
        <w:t xml:space="preserve"> nilainya ≥ 0,70. Dengan seluruh indikator pada variabel pemasaran konten,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dan minat beli dapat dinyatakan valid.</w:t>
      </w:r>
    </w:p>
    <w:p w14:paraId="3F20F3AA" w14:textId="77777777" w:rsidR="007D795D" w:rsidRPr="007D795D" w:rsidRDefault="007D795D" w:rsidP="0031462A">
      <w:pPr>
        <w:numPr>
          <w:ilvl w:val="0"/>
          <w:numId w:val="4"/>
        </w:numPr>
        <w:spacing w:after="0" w:line="240" w:lineRule="auto"/>
        <w:ind w:left="99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Uji Validitas dan Uji </w:t>
      </w:r>
      <w:proofErr w:type="spellStart"/>
      <w:r w:rsidRPr="007D795D">
        <w:rPr>
          <w:rFonts w:ascii="Yu Gothic UI Semilight" w:eastAsia="Yu Gothic UI Semilight" w:hAnsi="Yu Gothic UI Semilight" w:cs="Times New Roman"/>
          <w:b/>
          <w:bCs/>
          <w:sz w:val="24"/>
          <w:szCs w:val="24"/>
          <w:lang w:val="id-ID"/>
        </w:rPr>
        <w:t>Relibialitas</w:t>
      </w:r>
      <w:proofErr w:type="spellEnd"/>
    </w:p>
    <w:p w14:paraId="6E30A6BC" w14:textId="77777777" w:rsidR="007D795D" w:rsidRPr="007D795D" w:rsidRDefault="007D795D" w:rsidP="0031462A">
      <w:pPr>
        <w:numPr>
          <w:ilvl w:val="0"/>
          <w:numId w:val="5"/>
        </w:numPr>
        <w:spacing w:after="0" w:line="240" w:lineRule="auto"/>
        <w:ind w:left="99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Uji Validitas</w:t>
      </w:r>
    </w:p>
    <w:p w14:paraId="5B795C4D" w14:textId="77777777" w:rsidR="007D795D" w:rsidRPr="007D795D" w:rsidRDefault="007D795D" w:rsidP="0031462A">
      <w:pPr>
        <w:numPr>
          <w:ilvl w:val="0"/>
          <w:numId w:val="6"/>
        </w:numPr>
        <w:spacing w:after="0" w:line="240" w:lineRule="auto"/>
        <w:ind w:left="135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Uji Validitas Konvergen</w:t>
      </w:r>
    </w:p>
    <w:p w14:paraId="59D6E64A" w14:textId="77777777" w:rsidR="007D795D" w:rsidRPr="007D795D" w:rsidRDefault="007D795D" w:rsidP="0031462A">
      <w:pPr>
        <w:spacing w:after="0" w:line="240" w:lineRule="auto"/>
        <w:ind w:left="1350"/>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Uji validitas dilakukan untuk mengetahui kemampuan instrumen penelitian mengukur apa yang seharusnya diukur. Untuk memvaliditas model peneliti yang dibangun dapat di ukur dari variabel </w:t>
      </w:r>
      <w:proofErr w:type="spellStart"/>
      <w:r w:rsidRPr="007D795D">
        <w:rPr>
          <w:rFonts w:ascii="Yu Gothic UI Semilight" w:eastAsia="Yu Gothic UI Semilight" w:hAnsi="Yu Gothic UI Semilight" w:cs="Times New Roman"/>
          <w:bCs/>
          <w:sz w:val="24"/>
          <w:szCs w:val="24"/>
          <w:lang w:val="id-ID"/>
        </w:rPr>
        <w:t>konstruknya</w:t>
      </w:r>
      <w:proofErr w:type="spellEnd"/>
      <w:r w:rsidRPr="007D795D">
        <w:rPr>
          <w:rFonts w:ascii="Yu Gothic UI Semilight" w:eastAsia="Yu Gothic UI Semilight" w:hAnsi="Yu Gothic UI Semilight" w:cs="Times New Roman"/>
          <w:bCs/>
          <w:sz w:val="24"/>
          <w:szCs w:val="24"/>
          <w:lang w:val="id-ID"/>
        </w:rPr>
        <w:t xml:space="preserve"> yang terdiri atas validitas konvergen dan validitas </w:t>
      </w:r>
      <w:proofErr w:type="spellStart"/>
      <w:r w:rsidRPr="007D795D">
        <w:rPr>
          <w:rFonts w:ascii="Yu Gothic UI Semilight" w:eastAsia="Yu Gothic UI Semilight" w:hAnsi="Yu Gothic UI Semilight" w:cs="Times New Roman"/>
          <w:bCs/>
          <w:sz w:val="24"/>
          <w:szCs w:val="24"/>
          <w:lang w:val="id-ID"/>
        </w:rPr>
        <w:t>diskriminan</w:t>
      </w:r>
      <w:proofErr w:type="spellEnd"/>
      <w:r w:rsidRPr="007D795D">
        <w:rPr>
          <w:rFonts w:ascii="Yu Gothic UI Semilight" w:eastAsia="Yu Gothic UI Semilight" w:hAnsi="Yu Gothic UI Semilight" w:cs="Times New Roman"/>
          <w:bCs/>
          <w:sz w:val="24"/>
          <w:szCs w:val="24"/>
          <w:lang w:val="id-ID"/>
        </w:rPr>
        <w:t xml:space="preserve">. Uji validitas konvergen dapat diukur menggunakan parameter AVE ≥ 0,5. </w:t>
      </w:r>
      <w:proofErr w:type="spellStart"/>
      <w:r w:rsidRPr="007D795D">
        <w:rPr>
          <w:rFonts w:ascii="Yu Gothic UI Semilight" w:eastAsia="Yu Gothic UI Semilight" w:hAnsi="Yu Gothic UI Semilight" w:cs="Times New Roman"/>
          <w:bCs/>
          <w:sz w:val="24"/>
          <w:szCs w:val="24"/>
          <w:lang w:val="id-ID"/>
        </w:rPr>
        <w:t>Hair</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et</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al</w:t>
      </w:r>
      <w:proofErr w:type="spellEnd"/>
      <w:r w:rsidRPr="007D795D">
        <w:rPr>
          <w:rFonts w:ascii="Yu Gothic UI Semilight" w:eastAsia="Yu Gothic UI Semilight" w:hAnsi="Yu Gothic UI Semilight" w:cs="Times New Roman"/>
          <w:bCs/>
          <w:sz w:val="24"/>
          <w:szCs w:val="24"/>
          <w:lang w:val="id-ID"/>
        </w:rPr>
        <w:t xml:space="preserve"> (2018).</w:t>
      </w:r>
    </w:p>
    <w:p w14:paraId="34405733" w14:textId="22BC0748" w:rsidR="0031462A" w:rsidRDefault="0031462A" w:rsidP="0031462A">
      <w:pPr>
        <w:spacing w:before="200" w:after="0" w:line="240" w:lineRule="auto"/>
        <w:ind w:left="1350" w:firstLine="18"/>
        <w:jc w:val="center"/>
        <w:rPr>
          <w:rFonts w:ascii="Yu Gothic UI Semilight" w:eastAsia="Yu Gothic UI Semilight" w:hAnsi="Yu Gothic UI Semilight" w:cs="Times New Roman"/>
          <w:b/>
          <w:bCs/>
          <w:sz w:val="24"/>
          <w:szCs w:val="24"/>
          <w:lang w:val="id-ID"/>
        </w:rPr>
      </w:pPr>
      <w:r>
        <w:rPr>
          <w:rFonts w:ascii="Yu Gothic UI Semilight" w:eastAsia="Yu Gothic UI Semilight" w:hAnsi="Yu Gothic UI Semilight" w:cs="Times New Roman"/>
          <w:b/>
          <w:bCs/>
          <w:noProof/>
          <w:sz w:val="24"/>
          <w:szCs w:val="24"/>
          <w:lang w:val="id-ID"/>
        </w:rPr>
        <w:drawing>
          <wp:inline distT="0" distB="0" distL="0" distR="0" wp14:anchorId="6CCEF382" wp14:editId="30E02A1A">
            <wp:extent cx="3950335" cy="810895"/>
            <wp:effectExtent l="0" t="0" r="0" b="8255"/>
            <wp:docPr id="1370238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0335" cy="810895"/>
                    </a:xfrm>
                    <a:prstGeom prst="rect">
                      <a:avLst/>
                    </a:prstGeom>
                    <a:noFill/>
                  </pic:spPr>
                </pic:pic>
              </a:graphicData>
            </a:graphic>
          </wp:inline>
        </w:drawing>
      </w:r>
    </w:p>
    <w:p w14:paraId="244D8970" w14:textId="7002BE02" w:rsidR="007D795D" w:rsidRPr="007D795D" w:rsidRDefault="007D795D" w:rsidP="0031462A">
      <w:pPr>
        <w:spacing w:after="0" w:line="240" w:lineRule="auto"/>
        <w:ind w:left="1350" w:firstLine="18"/>
        <w:jc w:val="center"/>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Gambar 4. </w:t>
      </w:r>
      <w:proofErr w:type="spellStart"/>
      <w:r w:rsidRPr="007D795D">
        <w:rPr>
          <w:rFonts w:ascii="Yu Gothic UI Semilight" w:eastAsia="Yu Gothic UI Semilight" w:hAnsi="Yu Gothic UI Semilight" w:cs="Times New Roman"/>
          <w:b/>
          <w:bCs/>
          <w:sz w:val="24"/>
          <w:szCs w:val="24"/>
          <w:lang w:val="id-ID"/>
        </w:rPr>
        <w:t>Average</w:t>
      </w:r>
      <w:proofErr w:type="spellEnd"/>
      <w:r w:rsidRPr="007D795D">
        <w:rPr>
          <w:rFonts w:ascii="Yu Gothic UI Semilight" w:eastAsia="Yu Gothic UI Semilight" w:hAnsi="Yu Gothic UI Semilight" w:cs="Times New Roman"/>
          <w:b/>
          <w:bCs/>
          <w:sz w:val="24"/>
          <w:szCs w:val="24"/>
          <w:lang w:val="id-ID"/>
        </w:rPr>
        <w:t xml:space="preserve"> </w:t>
      </w:r>
      <w:proofErr w:type="spellStart"/>
      <w:r w:rsidRPr="007D795D">
        <w:rPr>
          <w:rFonts w:ascii="Yu Gothic UI Semilight" w:eastAsia="Yu Gothic UI Semilight" w:hAnsi="Yu Gothic UI Semilight" w:cs="Times New Roman"/>
          <w:b/>
          <w:bCs/>
          <w:sz w:val="24"/>
          <w:szCs w:val="24"/>
          <w:lang w:val="id-ID"/>
        </w:rPr>
        <w:t>Variance</w:t>
      </w:r>
      <w:proofErr w:type="spellEnd"/>
      <w:r w:rsidRPr="007D795D">
        <w:rPr>
          <w:rFonts w:ascii="Yu Gothic UI Semilight" w:eastAsia="Yu Gothic UI Semilight" w:hAnsi="Yu Gothic UI Semilight" w:cs="Times New Roman"/>
          <w:b/>
          <w:bCs/>
          <w:sz w:val="24"/>
          <w:szCs w:val="24"/>
          <w:lang w:val="id-ID"/>
        </w:rPr>
        <w:t xml:space="preserve"> </w:t>
      </w:r>
      <w:proofErr w:type="spellStart"/>
      <w:r w:rsidRPr="007D795D">
        <w:rPr>
          <w:rFonts w:ascii="Yu Gothic UI Semilight" w:eastAsia="Yu Gothic UI Semilight" w:hAnsi="Yu Gothic UI Semilight" w:cs="Times New Roman"/>
          <w:b/>
          <w:bCs/>
          <w:sz w:val="24"/>
          <w:szCs w:val="24"/>
          <w:lang w:val="id-ID"/>
        </w:rPr>
        <w:t>Extracted</w:t>
      </w:r>
      <w:proofErr w:type="spellEnd"/>
      <w:r w:rsidRPr="007D795D">
        <w:rPr>
          <w:rFonts w:ascii="Yu Gothic UI Semilight" w:eastAsia="Yu Gothic UI Semilight" w:hAnsi="Yu Gothic UI Semilight" w:cs="Times New Roman"/>
          <w:b/>
          <w:bCs/>
          <w:sz w:val="24"/>
          <w:szCs w:val="24"/>
          <w:lang w:val="id-ID"/>
        </w:rPr>
        <w:t xml:space="preserve"> (AVE)</w:t>
      </w:r>
    </w:p>
    <w:p w14:paraId="6E0781E5" w14:textId="77777777" w:rsidR="007D795D" w:rsidRPr="007D795D" w:rsidRDefault="007D795D" w:rsidP="0031462A">
      <w:pPr>
        <w:spacing w:after="0" w:line="240" w:lineRule="auto"/>
        <w:ind w:left="1350" w:firstLine="18"/>
        <w:jc w:val="center"/>
        <w:rPr>
          <w:rFonts w:ascii="Yu Gothic UI Semilight" w:eastAsia="Yu Gothic UI Semilight" w:hAnsi="Yu Gothic UI Semilight" w:cs="Times New Roman"/>
          <w:bCs/>
          <w:sz w:val="24"/>
          <w:szCs w:val="24"/>
        </w:rPr>
      </w:pPr>
      <w:proofErr w:type="spellStart"/>
      <w:proofErr w:type="gramStart"/>
      <w:r w:rsidRPr="007D795D">
        <w:rPr>
          <w:rFonts w:ascii="Yu Gothic UI Semilight" w:eastAsia="Yu Gothic UI Semilight" w:hAnsi="Yu Gothic UI Semilight" w:cs="Times New Roman"/>
          <w:bCs/>
          <w:sz w:val="24"/>
          <w:szCs w:val="24"/>
        </w:rPr>
        <w:t>Sumber</w:t>
      </w:r>
      <w:proofErr w:type="spellEnd"/>
      <w:r w:rsidRPr="007D795D">
        <w:rPr>
          <w:rFonts w:ascii="Yu Gothic UI Semilight" w:eastAsia="Yu Gothic UI Semilight" w:hAnsi="Yu Gothic UI Semilight" w:cs="Times New Roman"/>
          <w:bCs/>
          <w:sz w:val="24"/>
          <w:szCs w:val="24"/>
        </w:rPr>
        <w:t xml:space="preserve"> :</w:t>
      </w:r>
      <w:proofErr w:type="gramEnd"/>
      <w:r w:rsidRPr="007D795D">
        <w:rPr>
          <w:rFonts w:ascii="Yu Gothic UI Semilight" w:eastAsia="Yu Gothic UI Semilight" w:hAnsi="Yu Gothic UI Semilight" w:cs="Times New Roman"/>
          <w:bCs/>
          <w:sz w:val="24"/>
          <w:szCs w:val="24"/>
        </w:rPr>
        <w:t xml:space="preserve"> Data </w:t>
      </w:r>
      <w:proofErr w:type="spellStart"/>
      <w:r w:rsidRPr="007D795D">
        <w:rPr>
          <w:rFonts w:ascii="Yu Gothic UI Semilight" w:eastAsia="Yu Gothic UI Semilight" w:hAnsi="Yu Gothic UI Semilight" w:cs="Times New Roman"/>
          <w:bCs/>
          <w:sz w:val="24"/>
          <w:szCs w:val="24"/>
        </w:rPr>
        <w:t>penelitian</w:t>
      </w:r>
      <w:proofErr w:type="spellEnd"/>
      <w:r w:rsidRPr="007D795D">
        <w:rPr>
          <w:rFonts w:ascii="Yu Gothic UI Semilight" w:eastAsia="Yu Gothic UI Semilight" w:hAnsi="Yu Gothic UI Semilight" w:cs="Times New Roman"/>
          <w:bCs/>
          <w:sz w:val="24"/>
          <w:szCs w:val="24"/>
        </w:rPr>
        <w:t xml:space="preserve"> yang </w:t>
      </w:r>
      <w:proofErr w:type="spellStart"/>
      <w:r w:rsidRPr="007D795D">
        <w:rPr>
          <w:rFonts w:ascii="Yu Gothic UI Semilight" w:eastAsia="Yu Gothic UI Semilight" w:hAnsi="Yu Gothic UI Semilight" w:cs="Times New Roman"/>
          <w:bCs/>
          <w:sz w:val="24"/>
          <w:szCs w:val="24"/>
        </w:rPr>
        <w:t>diolah</w:t>
      </w:r>
      <w:proofErr w:type="spellEnd"/>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2023</w:t>
      </w:r>
      <w:r w:rsidRPr="007D795D">
        <w:rPr>
          <w:rFonts w:ascii="Yu Gothic UI Semilight" w:eastAsia="Yu Gothic UI Semilight" w:hAnsi="Yu Gothic UI Semilight" w:cs="Times New Roman"/>
          <w:bCs/>
          <w:sz w:val="24"/>
          <w:szCs w:val="24"/>
        </w:rPr>
        <w:t>)</w:t>
      </w:r>
    </w:p>
    <w:p w14:paraId="310F0E67" w14:textId="77777777" w:rsidR="007D795D" w:rsidRPr="007D795D" w:rsidRDefault="007D795D" w:rsidP="0031462A">
      <w:pPr>
        <w:spacing w:before="200" w:line="240" w:lineRule="auto"/>
        <w:ind w:left="1350"/>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Berdasarkan gambar </w:t>
      </w:r>
      <w:proofErr w:type="spellStart"/>
      <w:r w:rsidRPr="007D795D">
        <w:rPr>
          <w:rFonts w:ascii="Yu Gothic UI Semilight" w:eastAsia="Yu Gothic UI Semilight" w:hAnsi="Yu Gothic UI Semilight" w:cs="Times New Roman"/>
          <w:bCs/>
          <w:sz w:val="24"/>
          <w:szCs w:val="24"/>
          <w:lang w:val="id-ID"/>
        </w:rPr>
        <w:t>diatas</w:t>
      </w:r>
      <w:proofErr w:type="spellEnd"/>
      <w:r w:rsidRPr="007D795D">
        <w:rPr>
          <w:rFonts w:ascii="Yu Gothic UI Semilight" w:eastAsia="Yu Gothic UI Semilight" w:hAnsi="Yu Gothic UI Semilight" w:cs="Times New Roman"/>
          <w:bCs/>
          <w:sz w:val="24"/>
          <w:szCs w:val="24"/>
          <w:lang w:val="id-ID"/>
        </w:rPr>
        <w:t xml:space="preserve"> pada nilai </w:t>
      </w:r>
      <w:proofErr w:type="spellStart"/>
      <w:r w:rsidRPr="007D795D">
        <w:rPr>
          <w:rFonts w:ascii="Yu Gothic UI Semilight" w:eastAsia="Yu Gothic UI Semilight" w:hAnsi="Yu Gothic UI Semilight" w:cs="Times New Roman"/>
          <w:bCs/>
          <w:sz w:val="24"/>
          <w:szCs w:val="24"/>
          <w:lang w:val="id-ID"/>
        </w:rPr>
        <w:t>average</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variance</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extracted</w:t>
      </w:r>
      <w:proofErr w:type="spellEnd"/>
      <w:r w:rsidRPr="007D795D">
        <w:rPr>
          <w:rFonts w:ascii="Yu Gothic UI Semilight" w:eastAsia="Yu Gothic UI Semilight" w:hAnsi="Yu Gothic UI Semilight" w:cs="Times New Roman"/>
          <w:bCs/>
          <w:sz w:val="24"/>
          <w:szCs w:val="24"/>
          <w:lang w:val="id-ID"/>
        </w:rPr>
        <w:t xml:space="preserve"> (AVE) masing-masing </w:t>
      </w:r>
      <w:proofErr w:type="spellStart"/>
      <w:r w:rsidRPr="007D795D">
        <w:rPr>
          <w:rFonts w:ascii="Yu Gothic UI Semilight" w:eastAsia="Yu Gothic UI Semilight" w:hAnsi="Yu Gothic UI Semilight" w:cs="Times New Roman"/>
          <w:bCs/>
          <w:sz w:val="24"/>
          <w:szCs w:val="24"/>
          <w:lang w:val="id-ID"/>
        </w:rPr>
        <w:t>kontruk</w:t>
      </w:r>
      <w:proofErr w:type="spellEnd"/>
      <w:r w:rsidRPr="007D795D">
        <w:rPr>
          <w:rFonts w:ascii="Yu Gothic UI Semilight" w:eastAsia="Yu Gothic UI Semilight" w:hAnsi="Yu Gothic UI Semilight" w:cs="Times New Roman"/>
          <w:bCs/>
          <w:sz w:val="24"/>
          <w:szCs w:val="24"/>
          <w:lang w:val="id-ID"/>
        </w:rPr>
        <w:t xml:space="preserve"> berada </w:t>
      </w:r>
      <w:proofErr w:type="spellStart"/>
      <w:r w:rsidRPr="007D795D">
        <w:rPr>
          <w:rFonts w:ascii="Yu Gothic UI Semilight" w:eastAsia="Yu Gothic UI Semilight" w:hAnsi="Yu Gothic UI Semilight" w:cs="Times New Roman"/>
          <w:bCs/>
          <w:sz w:val="24"/>
          <w:szCs w:val="24"/>
          <w:lang w:val="id-ID"/>
        </w:rPr>
        <w:t>diatas</w:t>
      </w:r>
      <w:proofErr w:type="spellEnd"/>
      <w:r w:rsidRPr="007D795D">
        <w:rPr>
          <w:rFonts w:ascii="Yu Gothic UI Semilight" w:eastAsia="Yu Gothic UI Semilight" w:hAnsi="Yu Gothic UI Semilight" w:cs="Times New Roman"/>
          <w:bCs/>
          <w:sz w:val="24"/>
          <w:szCs w:val="24"/>
          <w:lang w:val="id-ID"/>
        </w:rPr>
        <w:t xml:space="preserve"> 0,5 </w:t>
      </w:r>
      <w:proofErr w:type="spellStart"/>
      <w:r w:rsidRPr="007D795D">
        <w:rPr>
          <w:rFonts w:ascii="Yu Gothic UI Semilight" w:eastAsia="Yu Gothic UI Semilight" w:hAnsi="Yu Gothic UI Semilight" w:cs="Times New Roman"/>
          <w:bCs/>
          <w:sz w:val="24"/>
          <w:szCs w:val="24"/>
          <w:lang w:val="id-ID"/>
        </w:rPr>
        <w:t>dimana</w:t>
      </w:r>
      <w:proofErr w:type="spellEnd"/>
      <w:r w:rsidRPr="007D795D">
        <w:rPr>
          <w:rFonts w:ascii="Yu Gothic UI Semilight" w:eastAsia="Yu Gothic UI Semilight" w:hAnsi="Yu Gothic UI Semilight" w:cs="Times New Roman"/>
          <w:bCs/>
          <w:sz w:val="24"/>
          <w:szCs w:val="24"/>
          <w:lang w:val="id-ID"/>
        </w:rPr>
        <w:t xml:space="preserve"> untuk pemasaran konten sebesar 0,668,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0,573,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0,655, minat beli 0,645. Dengan demikian seluruh variabel dinyatakan valid.</w:t>
      </w:r>
    </w:p>
    <w:p w14:paraId="29A84196" w14:textId="77777777" w:rsidR="007D795D" w:rsidRPr="007D795D" w:rsidRDefault="007D795D" w:rsidP="0031462A">
      <w:pPr>
        <w:numPr>
          <w:ilvl w:val="0"/>
          <w:numId w:val="6"/>
        </w:numPr>
        <w:spacing w:after="0" w:line="240" w:lineRule="auto"/>
        <w:ind w:left="135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Uji Validitas </w:t>
      </w:r>
      <w:proofErr w:type="spellStart"/>
      <w:r w:rsidRPr="007D795D">
        <w:rPr>
          <w:rFonts w:ascii="Yu Gothic UI Semilight" w:eastAsia="Yu Gothic UI Semilight" w:hAnsi="Yu Gothic UI Semilight" w:cs="Times New Roman"/>
          <w:b/>
          <w:bCs/>
          <w:sz w:val="24"/>
          <w:szCs w:val="24"/>
          <w:lang w:val="id-ID"/>
        </w:rPr>
        <w:t>Diskriminan</w:t>
      </w:r>
      <w:proofErr w:type="spellEnd"/>
    </w:p>
    <w:p w14:paraId="36E8EBDD" w14:textId="77777777" w:rsidR="007D795D" w:rsidRPr="007D795D" w:rsidRDefault="007D795D" w:rsidP="0031462A">
      <w:pPr>
        <w:spacing w:after="0" w:line="240" w:lineRule="auto"/>
        <w:ind w:left="1350"/>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Validitas </w:t>
      </w:r>
      <w:proofErr w:type="spellStart"/>
      <w:r w:rsidRPr="007D795D">
        <w:rPr>
          <w:rFonts w:ascii="Yu Gothic UI Semilight" w:eastAsia="Yu Gothic UI Semilight" w:hAnsi="Yu Gothic UI Semilight" w:cs="Times New Roman"/>
          <w:bCs/>
          <w:sz w:val="24"/>
          <w:szCs w:val="24"/>
          <w:lang w:val="id-ID"/>
        </w:rPr>
        <w:t>diskriminan</w:t>
      </w:r>
      <w:proofErr w:type="spellEnd"/>
      <w:r w:rsidRPr="007D795D">
        <w:rPr>
          <w:rFonts w:ascii="Yu Gothic UI Semilight" w:eastAsia="Yu Gothic UI Semilight" w:hAnsi="Yu Gothic UI Semilight" w:cs="Times New Roman"/>
          <w:bCs/>
          <w:sz w:val="24"/>
          <w:szCs w:val="24"/>
          <w:lang w:val="id-ID"/>
        </w:rPr>
        <w:t xml:space="preserve"> dengan melihat skor </w:t>
      </w:r>
      <w:proofErr w:type="spellStart"/>
      <w:r w:rsidRPr="007D795D">
        <w:rPr>
          <w:rFonts w:ascii="Yu Gothic UI Semilight" w:eastAsia="Yu Gothic UI Semilight" w:hAnsi="Yu Gothic UI Semilight" w:cs="Times New Roman"/>
          <w:bCs/>
          <w:sz w:val="24"/>
          <w:szCs w:val="24"/>
          <w:lang w:val="id-ID"/>
        </w:rPr>
        <w:t>cross</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loading</w:t>
      </w:r>
      <w:proofErr w:type="spellEnd"/>
      <w:r w:rsidRPr="007D795D">
        <w:rPr>
          <w:rFonts w:ascii="Yu Gothic UI Semilight" w:eastAsia="Yu Gothic UI Semilight" w:hAnsi="Yu Gothic UI Semilight" w:cs="Times New Roman"/>
          <w:bCs/>
          <w:sz w:val="24"/>
          <w:szCs w:val="24"/>
          <w:lang w:val="id-ID"/>
        </w:rPr>
        <w:t xml:space="preserve"> setiap indikator. Pengujian validitas </w:t>
      </w:r>
      <w:proofErr w:type="spellStart"/>
      <w:r w:rsidRPr="007D795D">
        <w:rPr>
          <w:rFonts w:ascii="Yu Gothic UI Semilight" w:eastAsia="Yu Gothic UI Semilight" w:hAnsi="Yu Gothic UI Semilight" w:cs="Times New Roman"/>
          <w:bCs/>
          <w:sz w:val="24"/>
          <w:szCs w:val="24"/>
          <w:lang w:val="id-ID"/>
        </w:rPr>
        <w:t>diskriminan</w:t>
      </w:r>
      <w:proofErr w:type="spellEnd"/>
      <w:r w:rsidRPr="007D795D">
        <w:rPr>
          <w:rFonts w:ascii="Yu Gothic UI Semilight" w:eastAsia="Yu Gothic UI Semilight" w:hAnsi="Yu Gothic UI Semilight" w:cs="Times New Roman"/>
          <w:bCs/>
          <w:sz w:val="24"/>
          <w:szCs w:val="24"/>
          <w:lang w:val="id-ID"/>
        </w:rPr>
        <w:t xml:space="preserve"> berhubungan dengan prinsip bahwa pengukur dari variabel yang berbeda seharusnya tidak berkorelasi tinggi (</w:t>
      </w:r>
      <w:proofErr w:type="spellStart"/>
      <w:r w:rsidRPr="007D795D">
        <w:rPr>
          <w:rFonts w:ascii="Yu Gothic UI Semilight" w:eastAsia="Yu Gothic UI Semilight" w:hAnsi="Yu Gothic UI Semilight" w:cs="Times New Roman"/>
          <w:bCs/>
          <w:sz w:val="24"/>
          <w:szCs w:val="24"/>
          <w:lang w:val="id-ID"/>
        </w:rPr>
        <w:t>Hair</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et</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al</w:t>
      </w:r>
      <w:proofErr w:type="spellEnd"/>
      <w:r w:rsidRPr="007D795D">
        <w:rPr>
          <w:rFonts w:ascii="Yu Gothic UI Semilight" w:eastAsia="Yu Gothic UI Semilight" w:hAnsi="Yu Gothic UI Semilight" w:cs="Times New Roman"/>
          <w:bCs/>
          <w:sz w:val="24"/>
          <w:szCs w:val="24"/>
          <w:lang w:val="id-ID"/>
        </w:rPr>
        <w:t>, 2018).</w:t>
      </w:r>
    </w:p>
    <w:p w14:paraId="20AD44FE" w14:textId="77777777" w:rsidR="007D795D" w:rsidRPr="007D795D" w:rsidRDefault="007D795D" w:rsidP="0031462A">
      <w:pPr>
        <w:spacing w:before="200" w:after="0" w:line="240" w:lineRule="auto"/>
        <w:ind w:left="1350" w:firstLine="29"/>
        <w:jc w:val="center"/>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Tabel 3. Nilai </w:t>
      </w:r>
      <w:proofErr w:type="spellStart"/>
      <w:r w:rsidRPr="007D795D">
        <w:rPr>
          <w:rFonts w:ascii="Yu Gothic UI Semilight" w:eastAsia="Yu Gothic UI Semilight" w:hAnsi="Yu Gothic UI Semilight" w:cs="Times New Roman"/>
          <w:b/>
          <w:bCs/>
          <w:sz w:val="24"/>
          <w:szCs w:val="24"/>
          <w:lang w:val="id-ID"/>
        </w:rPr>
        <w:t>Cross</w:t>
      </w:r>
      <w:proofErr w:type="spellEnd"/>
      <w:r w:rsidRPr="007D795D">
        <w:rPr>
          <w:rFonts w:ascii="Yu Gothic UI Semilight" w:eastAsia="Yu Gothic UI Semilight" w:hAnsi="Yu Gothic UI Semilight" w:cs="Times New Roman"/>
          <w:b/>
          <w:bCs/>
          <w:sz w:val="24"/>
          <w:szCs w:val="24"/>
          <w:lang w:val="id-ID"/>
        </w:rPr>
        <w:t xml:space="preserve"> </w:t>
      </w:r>
      <w:proofErr w:type="spellStart"/>
      <w:r w:rsidRPr="007D795D">
        <w:rPr>
          <w:rFonts w:ascii="Yu Gothic UI Semilight" w:eastAsia="Yu Gothic UI Semilight" w:hAnsi="Yu Gothic UI Semilight" w:cs="Times New Roman"/>
          <w:b/>
          <w:bCs/>
          <w:sz w:val="24"/>
          <w:szCs w:val="24"/>
          <w:lang w:val="id-ID"/>
        </w:rPr>
        <w:t>Loading</w:t>
      </w:r>
      <w:proofErr w:type="spellEnd"/>
    </w:p>
    <w:tbl>
      <w:tblPr>
        <w:tblStyle w:val="PlainTable2"/>
        <w:tblW w:w="0" w:type="auto"/>
        <w:tblInd w:w="2340" w:type="dxa"/>
        <w:tblLook w:val="04A0" w:firstRow="1" w:lastRow="0" w:firstColumn="1" w:lastColumn="0" w:noHBand="0" w:noVBand="1"/>
      </w:tblPr>
      <w:tblGrid>
        <w:gridCol w:w="717"/>
        <w:gridCol w:w="1276"/>
        <w:gridCol w:w="1579"/>
        <w:gridCol w:w="1681"/>
        <w:gridCol w:w="1293"/>
      </w:tblGrid>
      <w:tr w:rsidR="007D795D" w:rsidRPr="007D795D" w14:paraId="1D8CE4FF" w14:textId="77777777" w:rsidTr="003146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323C9798" w14:textId="6AF626BA" w:rsidR="007D795D" w:rsidRPr="007D795D" w:rsidRDefault="007D795D" w:rsidP="0031462A">
            <w:pPr>
              <w:jc w:val="center"/>
              <w:rPr>
                <w:rFonts w:ascii="Yu Gothic UI Semilight" w:eastAsia="Yu Gothic UI Semilight" w:hAnsi="Yu Gothic UI Semilight" w:cs="Times New Roman"/>
              </w:rPr>
            </w:pPr>
          </w:p>
        </w:tc>
        <w:tc>
          <w:tcPr>
            <w:tcW w:w="1276" w:type="dxa"/>
            <w:noWrap/>
            <w:vAlign w:val="center"/>
            <w:hideMark/>
          </w:tcPr>
          <w:p w14:paraId="59907B75"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Konten</w:t>
            </w:r>
            <w:proofErr w:type="spellEnd"/>
          </w:p>
        </w:tc>
        <w:tc>
          <w:tcPr>
            <w:tcW w:w="1579" w:type="dxa"/>
            <w:noWrap/>
            <w:vAlign w:val="center"/>
            <w:hideMark/>
          </w:tcPr>
          <w:p w14:paraId="16DD1E29"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Influencer</w:t>
            </w:r>
          </w:p>
        </w:tc>
        <w:tc>
          <w:tcPr>
            <w:tcW w:w="1681" w:type="dxa"/>
            <w:noWrap/>
            <w:vAlign w:val="center"/>
            <w:hideMark/>
          </w:tcPr>
          <w:p w14:paraId="3BDAB887"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Viral</w:t>
            </w:r>
          </w:p>
        </w:tc>
        <w:tc>
          <w:tcPr>
            <w:tcW w:w="1293" w:type="dxa"/>
            <w:noWrap/>
            <w:vAlign w:val="center"/>
            <w:hideMark/>
          </w:tcPr>
          <w:p w14:paraId="50E5DE45"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Minat Beli</w:t>
            </w:r>
          </w:p>
        </w:tc>
      </w:tr>
      <w:tr w:rsidR="007D795D" w:rsidRPr="007D795D" w14:paraId="66F5A1F0"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4139BBA4"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PK 1</w:t>
            </w:r>
          </w:p>
        </w:tc>
        <w:tc>
          <w:tcPr>
            <w:tcW w:w="1276" w:type="dxa"/>
            <w:shd w:val="clear" w:color="auto" w:fill="92D050"/>
            <w:noWrap/>
            <w:vAlign w:val="center"/>
            <w:hideMark/>
          </w:tcPr>
          <w:p w14:paraId="5EE05479"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0.864</w:t>
            </w:r>
          </w:p>
        </w:tc>
        <w:tc>
          <w:tcPr>
            <w:tcW w:w="1579" w:type="dxa"/>
            <w:noWrap/>
            <w:vAlign w:val="center"/>
            <w:hideMark/>
          </w:tcPr>
          <w:p w14:paraId="5F159440"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0.704</w:t>
            </w:r>
          </w:p>
        </w:tc>
        <w:tc>
          <w:tcPr>
            <w:tcW w:w="1681" w:type="dxa"/>
            <w:noWrap/>
            <w:vAlign w:val="center"/>
            <w:hideMark/>
          </w:tcPr>
          <w:p w14:paraId="59E54379"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0.677</w:t>
            </w:r>
          </w:p>
        </w:tc>
        <w:tc>
          <w:tcPr>
            <w:tcW w:w="1293" w:type="dxa"/>
            <w:noWrap/>
            <w:vAlign w:val="center"/>
            <w:hideMark/>
          </w:tcPr>
          <w:p w14:paraId="4B5A6C32"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0.614</w:t>
            </w:r>
          </w:p>
        </w:tc>
      </w:tr>
      <w:tr w:rsidR="007D795D" w:rsidRPr="007D795D" w14:paraId="62F43946"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785263FA"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PK 2</w:t>
            </w:r>
          </w:p>
        </w:tc>
        <w:tc>
          <w:tcPr>
            <w:tcW w:w="1276" w:type="dxa"/>
            <w:shd w:val="clear" w:color="auto" w:fill="92D050"/>
            <w:noWrap/>
            <w:vAlign w:val="center"/>
            <w:hideMark/>
          </w:tcPr>
          <w:p w14:paraId="0BD26E53"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0.832</w:t>
            </w:r>
          </w:p>
        </w:tc>
        <w:tc>
          <w:tcPr>
            <w:tcW w:w="1579" w:type="dxa"/>
            <w:noWrap/>
            <w:vAlign w:val="center"/>
            <w:hideMark/>
          </w:tcPr>
          <w:p w14:paraId="22DF2D69"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0.664</w:t>
            </w:r>
          </w:p>
        </w:tc>
        <w:tc>
          <w:tcPr>
            <w:tcW w:w="1681" w:type="dxa"/>
            <w:noWrap/>
            <w:vAlign w:val="center"/>
            <w:hideMark/>
          </w:tcPr>
          <w:p w14:paraId="66DDE504"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0.702</w:t>
            </w:r>
          </w:p>
        </w:tc>
        <w:tc>
          <w:tcPr>
            <w:tcW w:w="1293" w:type="dxa"/>
            <w:noWrap/>
            <w:vAlign w:val="center"/>
            <w:hideMark/>
          </w:tcPr>
          <w:p w14:paraId="69A7BC6B"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0.644</w:t>
            </w:r>
          </w:p>
        </w:tc>
      </w:tr>
      <w:tr w:rsidR="007D795D" w:rsidRPr="007D795D" w14:paraId="40E1B7B0"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4E461B8E"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PK 3</w:t>
            </w:r>
          </w:p>
        </w:tc>
        <w:tc>
          <w:tcPr>
            <w:tcW w:w="1276" w:type="dxa"/>
            <w:shd w:val="clear" w:color="auto" w:fill="92D050"/>
            <w:noWrap/>
            <w:vAlign w:val="center"/>
            <w:hideMark/>
          </w:tcPr>
          <w:p w14:paraId="729BEA5A"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0.823</w:t>
            </w:r>
          </w:p>
        </w:tc>
        <w:tc>
          <w:tcPr>
            <w:tcW w:w="1579" w:type="dxa"/>
            <w:noWrap/>
            <w:vAlign w:val="center"/>
            <w:hideMark/>
          </w:tcPr>
          <w:p w14:paraId="627A81BE"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0.610</w:t>
            </w:r>
          </w:p>
        </w:tc>
        <w:tc>
          <w:tcPr>
            <w:tcW w:w="1681" w:type="dxa"/>
            <w:noWrap/>
            <w:vAlign w:val="center"/>
            <w:hideMark/>
          </w:tcPr>
          <w:p w14:paraId="10D04A64"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0.528</w:t>
            </w:r>
          </w:p>
        </w:tc>
        <w:tc>
          <w:tcPr>
            <w:tcW w:w="1293" w:type="dxa"/>
            <w:noWrap/>
            <w:vAlign w:val="center"/>
            <w:hideMark/>
          </w:tcPr>
          <w:p w14:paraId="21C2952E"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0.579</w:t>
            </w:r>
          </w:p>
        </w:tc>
      </w:tr>
      <w:tr w:rsidR="007D795D" w:rsidRPr="007D795D" w14:paraId="40A61AD8"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2E50BAB2"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PK 4</w:t>
            </w:r>
          </w:p>
        </w:tc>
        <w:tc>
          <w:tcPr>
            <w:tcW w:w="1276" w:type="dxa"/>
            <w:shd w:val="clear" w:color="auto" w:fill="92D050"/>
            <w:noWrap/>
            <w:vAlign w:val="center"/>
            <w:hideMark/>
          </w:tcPr>
          <w:p w14:paraId="6A171DBF"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0.786</w:t>
            </w:r>
          </w:p>
        </w:tc>
        <w:tc>
          <w:tcPr>
            <w:tcW w:w="1579" w:type="dxa"/>
            <w:noWrap/>
            <w:vAlign w:val="center"/>
            <w:hideMark/>
          </w:tcPr>
          <w:p w14:paraId="13DD157C"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0.614</w:t>
            </w:r>
          </w:p>
        </w:tc>
        <w:tc>
          <w:tcPr>
            <w:tcW w:w="1681" w:type="dxa"/>
            <w:noWrap/>
            <w:vAlign w:val="center"/>
            <w:hideMark/>
          </w:tcPr>
          <w:p w14:paraId="238DFB82"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0.578</w:t>
            </w:r>
          </w:p>
        </w:tc>
        <w:tc>
          <w:tcPr>
            <w:tcW w:w="1293" w:type="dxa"/>
            <w:noWrap/>
            <w:vAlign w:val="center"/>
            <w:hideMark/>
          </w:tcPr>
          <w:p w14:paraId="18F66C51"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0.665</w:t>
            </w:r>
          </w:p>
        </w:tc>
      </w:tr>
      <w:tr w:rsidR="007D795D" w:rsidRPr="007D795D" w14:paraId="248DF51C"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3F60ABE2"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PK 5</w:t>
            </w:r>
          </w:p>
        </w:tc>
        <w:tc>
          <w:tcPr>
            <w:tcW w:w="1276" w:type="dxa"/>
            <w:shd w:val="clear" w:color="auto" w:fill="92D050"/>
            <w:noWrap/>
            <w:vAlign w:val="center"/>
            <w:hideMark/>
          </w:tcPr>
          <w:p w14:paraId="7AAEC7A7"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0.777</w:t>
            </w:r>
          </w:p>
        </w:tc>
        <w:tc>
          <w:tcPr>
            <w:tcW w:w="1579" w:type="dxa"/>
            <w:noWrap/>
            <w:vAlign w:val="center"/>
            <w:hideMark/>
          </w:tcPr>
          <w:p w14:paraId="1E2E479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0.641</w:t>
            </w:r>
          </w:p>
        </w:tc>
        <w:tc>
          <w:tcPr>
            <w:tcW w:w="1681" w:type="dxa"/>
            <w:noWrap/>
            <w:vAlign w:val="center"/>
            <w:hideMark/>
          </w:tcPr>
          <w:p w14:paraId="707DDB8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0.646</w:t>
            </w:r>
          </w:p>
        </w:tc>
        <w:tc>
          <w:tcPr>
            <w:tcW w:w="1293" w:type="dxa"/>
            <w:noWrap/>
            <w:vAlign w:val="center"/>
            <w:hideMark/>
          </w:tcPr>
          <w:p w14:paraId="275C8CB0"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0.600</w:t>
            </w:r>
          </w:p>
        </w:tc>
      </w:tr>
      <w:tr w:rsidR="007D795D" w:rsidRPr="007D795D" w14:paraId="77BCE589"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7500FD59"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I 1</w:t>
            </w:r>
          </w:p>
        </w:tc>
        <w:tc>
          <w:tcPr>
            <w:tcW w:w="1276" w:type="dxa"/>
            <w:noWrap/>
            <w:vAlign w:val="center"/>
            <w:hideMark/>
          </w:tcPr>
          <w:p w14:paraId="420438CA"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0.659</w:t>
            </w:r>
          </w:p>
        </w:tc>
        <w:tc>
          <w:tcPr>
            <w:tcW w:w="1579" w:type="dxa"/>
            <w:shd w:val="clear" w:color="auto" w:fill="92D050"/>
            <w:noWrap/>
            <w:vAlign w:val="center"/>
            <w:hideMark/>
          </w:tcPr>
          <w:p w14:paraId="37038828"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0.758</w:t>
            </w:r>
          </w:p>
        </w:tc>
        <w:tc>
          <w:tcPr>
            <w:tcW w:w="1681" w:type="dxa"/>
            <w:noWrap/>
            <w:vAlign w:val="center"/>
            <w:hideMark/>
          </w:tcPr>
          <w:p w14:paraId="1D8B3A27"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0.532</w:t>
            </w:r>
          </w:p>
        </w:tc>
        <w:tc>
          <w:tcPr>
            <w:tcW w:w="1293" w:type="dxa"/>
            <w:noWrap/>
            <w:vAlign w:val="center"/>
            <w:hideMark/>
          </w:tcPr>
          <w:p w14:paraId="0142B8EC"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0.573</w:t>
            </w:r>
          </w:p>
        </w:tc>
      </w:tr>
      <w:tr w:rsidR="007D795D" w:rsidRPr="007D795D" w14:paraId="00394D26"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24BEB4A1"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I 2</w:t>
            </w:r>
          </w:p>
        </w:tc>
        <w:tc>
          <w:tcPr>
            <w:tcW w:w="1276" w:type="dxa"/>
            <w:noWrap/>
            <w:vAlign w:val="center"/>
            <w:hideMark/>
          </w:tcPr>
          <w:p w14:paraId="43244D3E"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0.609</w:t>
            </w:r>
          </w:p>
        </w:tc>
        <w:tc>
          <w:tcPr>
            <w:tcW w:w="1579" w:type="dxa"/>
            <w:shd w:val="clear" w:color="auto" w:fill="92D050"/>
            <w:noWrap/>
            <w:vAlign w:val="center"/>
            <w:hideMark/>
          </w:tcPr>
          <w:p w14:paraId="62B42BA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0.741</w:t>
            </w:r>
          </w:p>
        </w:tc>
        <w:tc>
          <w:tcPr>
            <w:tcW w:w="1681" w:type="dxa"/>
            <w:noWrap/>
            <w:vAlign w:val="center"/>
            <w:hideMark/>
          </w:tcPr>
          <w:p w14:paraId="34FC51C2"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0.589</w:t>
            </w:r>
          </w:p>
        </w:tc>
        <w:tc>
          <w:tcPr>
            <w:tcW w:w="1293" w:type="dxa"/>
            <w:noWrap/>
            <w:vAlign w:val="center"/>
            <w:hideMark/>
          </w:tcPr>
          <w:p w14:paraId="4ED94502"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0.533</w:t>
            </w:r>
          </w:p>
        </w:tc>
      </w:tr>
      <w:tr w:rsidR="007D795D" w:rsidRPr="007D795D" w14:paraId="097898D3"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3151621A"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I 3</w:t>
            </w:r>
          </w:p>
        </w:tc>
        <w:tc>
          <w:tcPr>
            <w:tcW w:w="1276" w:type="dxa"/>
            <w:noWrap/>
            <w:vAlign w:val="center"/>
            <w:hideMark/>
          </w:tcPr>
          <w:p w14:paraId="1A2D5B3D"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0.517</w:t>
            </w:r>
          </w:p>
        </w:tc>
        <w:tc>
          <w:tcPr>
            <w:tcW w:w="1579" w:type="dxa"/>
            <w:shd w:val="clear" w:color="auto" w:fill="92D050"/>
            <w:noWrap/>
            <w:vAlign w:val="center"/>
            <w:hideMark/>
          </w:tcPr>
          <w:p w14:paraId="5911E237"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0.707</w:t>
            </w:r>
          </w:p>
        </w:tc>
        <w:tc>
          <w:tcPr>
            <w:tcW w:w="1681" w:type="dxa"/>
            <w:noWrap/>
            <w:vAlign w:val="center"/>
            <w:hideMark/>
          </w:tcPr>
          <w:p w14:paraId="1E203485"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0.597</w:t>
            </w:r>
          </w:p>
        </w:tc>
        <w:tc>
          <w:tcPr>
            <w:tcW w:w="1293" w:type="dxa"/>
            <w:noWrap/>
            <w:vAlign w:val="center"/>
            <w:hideMark/>
          </w:tcPr>
          <w:p w14:paraId="548B924E"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0.479</w:t>
            </w:r>
          </w:p>
        </w:tc>
      </w:tr>
      <w:tr w:rsidR="007D795D" w:rsidRPr="007D795D" w14:paraId="28F85450"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728B8C00"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I 4</w:t>
            </w:r>
          </w:p>
        </w:tc>
        <w:tc>
          <w:tcPr>
            <w:tcW w:w="1276" w:type="dxa"/>
            <w:noWrap/>
            <w:vAlign w:val="center"/>
            <w:hideMark/>
          </w:tcPr>
          <w:p w14:paraId="6E86C26D"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0.550</w:t>
            </w:r>
          </w:p>
        </w:tc>
        <w:tc>
          <w:tcPr>
            <w:tcW w:w="1579" w:type="dxa"/>
            <w:shd w:val="clear" w:color="auto" w:fill="92D050"/>
            <w:noWrap/>
            <w:vAlign w:val="center"/>
            <w:hideMark/>
          </w:tcPr>
          <w:p w14:paraId="42DDB520"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0.739</w:t>
            </w:r>
          </w:p>
        </w:tc>
        <w:tc>
          <w:tcPr>
            <w:tcW w:w="1681" w:type="dxa"/>
            <w:noWrap/>
            <w:vAlign w:val="center"/>
            <w:hideMark/>
          </w:tcPr>
          <w:p w14:paraId="4E7A6B42"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0.645</w:t>
            </w:r>
          </w:p>
        </w:tc>
        <w:tc>
          <w:tcPr>
            <w:tcW w:w="1293" w:type="dxa"/>
            <w:noWrap/>
            <w:vAlign w:val="center"/>
            <w:hideMark/>
          </w:tcPr>
          <w:p w14:paraId="4971ACA0"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0.572</w:t>
            </w:r>
          </w:p>
        </w:tc>
      </w:tr>
      <w:tr w:rsidR="007D795D" w:rsidRPr="007D795D" w14:paraId="2F121054"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59C740E6"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I 5</w:t>
            </w:r>
          </w:p>
        </w:tc>
        <w:tc>
          <w:tcPr>
            <w:tcW w:w="1276" w:type="dxa"/>
            <w:noWrap/>
            <w:vAlign w:val="center"/>
            <w:hideMark/>
          </w:tcPr>
          <w:p w14:paraId="4C11AE77"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0.664</w:t>
            </w:r>
          </w:p>
        </w:tc>
        <w:tc>
          <w:tcPr>
            <w:tcW w:w="1579" w:type="dxa"/>
            <w:shd w:val="clear" w:color="auto" w:fill="92D050"/>
            <w:noWrap/>
            <w:vAlign w:val="center"/>
            <w:hideMark/>
          </w:tcPr>
          <w:p w14:paraId="5D5EEF2F"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0.834</w:t>
            </w:r>
          </w:p>
        </w:tc>
        <w:tc>
          <w:tcPr>
            <w:tcW w:w="1681" w:type="dxa"/>
            <w:noWrap/>
            <w:vAlign w:val="center"/>
            <w:hideMark/>
          </w:tcPr>
          <w:p w14:paraId="1E0AC3C1"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0.729</w:t>
            </w:r>
          </w:p>
        </w:tc>
        <w:tc>
          <w:tcPr>
            <w:tcW w:w="1293" w:type="dxa"/>
            <w:noWrap/>
            <w:vAlign w:val="center"/>
            <w:hideMark/>
          </w:tcPr>
          <w:p w14:paraId="1E048940"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0.684</w:t>
            </w:r>
          </w:p>
        </w:tc>
      </w:tr>
      <w:tr w:rsidR="007D795D" w:rsidRPr="007D795D" w14:paraId="2DA5B2A6"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63092335"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PV 1</w:t>
            </w:r>
          </w:p>
        </w:tc>
        <w:tc>
          <w:tcPr>
            <w:tcW w:w="1276" w:type="dxa"/>
            <w:noWrap/>
            <w:vAlign w:val="center"/>
            <w:hideMark/>
          </w:tcPr>
          <w:p w14:paraId="70988709"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0.651</w:t>
            </w:r>
          </w:p>
        </w:tc>
        <w:tc>
          <w:tcPr>
            <w:tcW w:w="1579" w:type="dxa"/>
            <w:noWrap/>
            <w:vAlign w:val="center"/>
            <w:hideMark/>
          </w:tcPr>
          <w:p w14:paraId="26815BDB"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0.701</w:t>
            </w:r>
          </w:p>
        </w:tc>
        <w:tc>
          <w:tcPr>
            <w:tcW w:w="1681" w:type="dxa"/>
            <w:shd w:val="clear" w:color="auto" w:fill="92D050"/>
            <w:noWrap/>
            <w:vAlign w:val="center"/>
            <w:hideMark/>
          </w:tcPr>
          <w:p w14:paraId="4BADB680"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0.825</w:t>
            </w:r>
          </w:p>
        </w:tc>
        <w:tc>
          <w:tcPr>
            <w:tcW w:w="1293" w:type="dxa"/>
            <w:noWrap/>
            <w:vAlign w:val="center"/>
            <w:hideMark/>
          </w:tcPr>
          <w:p w14:paraId="623F3373"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0.674</w:t>
            </w:r>
          </w:p>
        </w:tc>
      </w:tr>
      <w:tr w:rsidR="007D795D" w:rsidRPr="007D795D" w14:paraId="502A6116"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48C3450C"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PV 2</w:t>
            </w:r>
          </w:p>
        </w:tc>
        <w:tc>
          <w:tcPr>
            <w:tcW w:w="1276" w:type="dxa"/>
            <w:noWrap/>
            <w:vAlign w:val="center"/>
            <w:hideMark/>
          </w:tcPr>
          <w:p w14:paraId="063CC6CA"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0.657</w:t>
            </w:r>
          </w:p>
        </w:tc>
        <w:tc>
          <w:tcPr>
            <w:tcW w:w="1579" w:type="dxa"/>
            <w:noWrap/>
            <w:vAlign w:val="center"/>
            <w:hideMark/>
          </w:tcPr>
          <w:p w14:paraId="64A2D64C"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0.627</w:t>
            </w:r>
          </w:p>
        </w:tc>
        <w:tc>
          <w:tcPr>
            <w:tcW w:w="1681" w:type="dxa"/>
            <w:shd w:val="clear" w:color="auto" w:fill="92D050"/>
            <w:noWrap/>
            <w:vAlign w:val="center"/>
            <w:hideMark/>
          </w:tcPr>
          <w:p w14:paraId="5604142C"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0.754</w:t>
            </w:r>
          </w:p>
        </w:tc>
        <w:tc>
          <w:tcPr>
            <w:tcW w:w="1293" w:type="dxa"/>
            <w:noWrap/>
            <w:vAlign w:val="center"/>
            <w:hideMark/>
          </w:tcPr>
          <w:p w14:paraId="7586D1C5"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0.661</w:t>
            </w:r>
          </w:p>
        </w:tc>
      </w:tr>
      <w:tr w:rsidR="007D795D" w:rsidRPr="007D795D" w14:paraId="591CD5D4"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04DB5FD7"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PV 3</w:t>
            </w:r>
          </w:p>
        </w:tc>
        <w:tc>
          <w:tcPr>
            <w:tcW w:w="1276" w:type="dxa"/>
            <w:noWrap/>
            <w:vAlign w:val="center"/>
            <w:hideMark/>
          </w:tcPr>
          <w:p w14:paraId="6EF85C39"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0.611</w:t>
            </w:r>
          </w:p>
        </w:tc>
        <w:tc>
          <w:tcPr>
            <w:tcW w:w="1579" w:type="dxa"/>
            <w:noWrap/>
            <w:vAlign w:val="center"/>
            <w:hideMark/>
          </w:tcPr>
          <w:p w14:paraId="48F6DB7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0.633</w:t>
            </w:r>
          </w:p>
        </w:tc>
        <w:tc>
          <w:tcPr>
            <w:tcW w:w="1681" w:type="dxa"/>
            <w:shd w:val="clear" w:color="auto" w:fill="92D050"/>
            <w:noWrap/>
            <w:vAlign w:val="center"/>
            <w:hideMark/>
          </w:tcPr>
          <w:p w14:paraId="414F09BA"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0.769</w:t>
            </w:r>
          </w:p>
        </w:tc>
        <w:tc>
          <w:tcPr>
            <w:tcW w:w="1293" w:type="dxa"/>
            <w:noWrap/>
            <w:vAlign w:val="center"/>
            <w:hideMark/>
          </w:tcPr>
          <w:p w14:paraId="1034EAB5"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0.603</w:t>
            </w:r>
          </w:p>
        </w:tc>
      </w:tr>
      <w:tr w:rsidR="007D795D" w:rsidRPr="007D795D" w14:paraId="7130CC64"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42440912"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PV 4</w:t>
            </w:r>
          </w:p>
        </w:tc>
        <w:tc>
          <w:tcPr>
            <w:tcW w:w="1276" w:type="dxa"/>
            <w:noWrap/>
            <w:vAlign w:val="center"/>
            <w:hideMark/>
          </w:tcPr>
          <w:p w14:paraId="471CD653"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0.496</w:t>
            </w:r>
          </w:p>
        </w:tc>
        <w:tc>
          <w:tcPr>
            <w:tcW w:w="1579" w:type="dxa"/>
            <w:noWrap/>
            <w:vAlign w:val="center"/>
            <w:hideMark/>
          </w:tcPr>
          <w:p w14:paraId="3856FF60"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0.597</w:t>
            </w:r>
          </w:p>
        </w:tc>
        <w:tc>
          <w:tcPr>
            <w:tcW w:w="1681" w:type="dxa"/>
            <w:shd w:val="clear" w:color="auto" w:fill="92D050"/>
            <w:noWrap/>
            <w:vAlign w:val="center"/>
            <w:hideMark/>
          </w:tcPr>
          <w:p w14:paraId="7C8FDBD0"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0.804</w:t>
            </w:r>
          </w:p>
        </w:tc>
        <w:tc>
          <w:tcPr>
            <w:tcW w:w="1293" w:type="dxa"/>
            <w:noWrap/>
            <w:vAlign w:val="center"/>
            <w:hideMark/>
          </w:tcPr>
          <w:p w14:paraId="35F0C7E1"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0.587</w:t>
            </w:r>
          </w:p>
        </w:tc>
      </w:tr>
      <w:tr w:rsidR="007D795D" w:rsidRPr="007D795D" w14:paraId="2CC0B047"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781E075E"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PV 5</w:t>
            </w:r>
          </w:p>
        </w:tc>
        <w:tc>
          <w:tcPr>
            <w:tcW w:w="1276" w:type="dxa"/>
            <w:noWrap/>
            <w:vAlign w:val="center"/>
            <w:hideMark/>
          </w:tcPr>
          <w:p w14:paraId="330DA8D8"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0.686</w:t>
            </w:r>
          </w:p>
        </w:tc>
        <w:tc>
          <w:tcPr>
            <w:tcW w:w="1579" w:type="dxa"/>
            <w:noWrap/>
            <w:vAlign w:val="center"/>
            <w:hideMark/>
          </w:tcPr>
          <w:p w14:paraId="2E133E83"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0.755</w:t>
            </w:r>
          </w:p>
        </w:tc>
        <w:tc>
          <w:tcPr>
            <w:tcW w:w="1681" w:type="dxa"/>
            <w:shd w:val="clear" w:color="auto" w:fill="92D050"/>
            <w:noWrap/>
            <w:vAlign w:val="center"/>
            <w:hideMark/>
          </w:tcPr>
          <w:p w14:paraId="3351EB7A"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0.887</w:t>
            </w:r>
          </w:p>
        </w:tc>
        <w:tc>
          <w:tcPr>
            <w:tcW w:w="1293" w:type="dxa"/>
            <w:noWrap/>
            <w:vAlign w:val="center"/>
            <w:hideMark/>
          </w:tcPr>
          <w:p w14:paraId="68C37086"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0.663</w:t>
            </w:r>
          </w:p>
        </w:tc>
      </w:tr>
      <w:tr w:rsidR="007D795D" w:rsidRPr="007D795D" w14:paraId="5B56183F"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77376756"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MB 1</w:t>
            </w:r>
          </w:p>
        </w:tc>
        <w:tc>
          <w:tcPr>
            <w:tcW w:w="1276" w:type="dxa"/>
            <w:noWrap/>
            <w:vAlign w:val="center"/>
            <w:hideMark/>
          </w:tcPr>
          <w:p w14:paraId="23843C64"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0.607</w:t>
            </w:r>
          </w:p>
        </w:tc>
        <w:tc>
          <w:tcPr>
            <w:tcW w:w="1579" w:type="dxa"/>
            <w:noWrap/>
            <w:vAlign w:val="center"/>
            <w:hideMark/>
          </w:tcPr>
          <w:p w14:paraId="230D7C68"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0.602</w:t>
            </w:r>
          </w:p>
        </w:tc>
        <w:tc>
          <w:tcPr>
            <w:tcW w:w="1681" w:type="dxa"/>
            <w:noWrap/>
            <w:vAlign w:val="center"/>
            <w:hideMark/>
          </w:tcPr>
          <w:p w14:paraId="576A5E79"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0.542</w:t>
            </w:r>
          </w:p>
        </w:tc>
        <w:tc>
          <w:tcPr>
            <w:tcW w:w="1293" w:type="dxa"/>
            <w:shd w:val="clear" w:color="auto" w:fill="92D050"/>
            <w:noWrap/>
            <w:vAlign w:val="center"/>
            <w:hideMark/>
          </w:tcPr>
          <w:p w14:paraId="26B726BE"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0.785</w:t>
            </w:r>
          </w:p>
        </w:tc>
      </w:tr>
      <w:tr w:rsidR="007D795D" w:rsidRPr="007D795D" w14:paraId="64B4E5F4"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10ECFED5"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MB 2</w:t>
            </w:r>
          </w:p>
        </w:tc>
        <w:tc>
          <w:tcPr>
            <w:tcW w:w="1276" w:type="dxa"/>
            <w:noWrap/>
            <w:vAlign w:val="center"/>
            <w:hideMark/>
          </w:tcPr>
          <w:p w14:paraId="6EF8F1F7"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0.679</w:t>
            </w:r>
          </w:p>
        </w:tc>
        <w:tc>
          <w:tcPr>
            <w:tcW w:w="1579" w:type="dxa"/>
            <w:noWrap/>
            <w:vAlign w:val="center"/>
            <w:hideMark/>
          </w:tcPr>
          <w:p w14:paraId="5F678099"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0.606</w:t>
            </w:r>
          </w:p>
        </w:tc>
        <w:tc>
          <w:tcPr>
            <w:tcW w:w="1681" w:type="dxa"/>
            <w:noWrap/>
            <w:vAlign w:val="center"/>
            <w:hideMark/>
          </w:tcPr>
          <w:p w14:paraId="20BD4EC4"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0.632</w:t>
            </w:r>
          </w:p>
        </w:tc>
        <w:tc>
          <w:tcPr>
            <w:tcW w:w="1293" w:type="dxa"/>
            <w:shd w:val="clear" w:color="auto" w:fill="92D050"/>
            <w:noWrap/>
            <w:vAlign w:val="center"/>
            <w:hideMark/>
          </w:tcPr>
          <w:p w14:paraId="19837F3C"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0.838</w:t>
            </w:r>
          </w:p>
        </w:tc>
      </w:tr>
      <w:tr w:rsidR="007D795D" w:rsidRPr="007D795D" w14:paraId="7573C7AE"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0AE6B496"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MB 3</w:t>
            </w:r>
          </w:p>
        </w:tc>
        <w:tc>
          <w:tcPr>
            <w:tcW w:w="1276" w:type="dxa"/>
            <w:noWrap/>
            <w:vAlign w:val="center"/>
            <w:hideMark/>
          </w:tcPr>
          <w:p w14:paraId="4FAA8408"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0.521</w:t>
            </w:r>
          </w:p>
        </w:tc>
        <w:tc>
          <w:tcPr>
            <w:tcW w:w="1579" w:type="dxa"/>
            <w:noWrap/>
            <w:vAlign w:val="center"/>
            <w:hideMark/>
          </w:tcPr>
          <w:p w14:paraId="5B9800D2"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0.537</w:t>
            </w:r>
          </w:p>
        </w:tc>
        <w:tc>
          <w:tcPr>
            <w:tcW w:w="1681" w:type="dxa"/>
            <w:noWrap/>
            <w:vAlign w:val="center"/>
            <w:hideMark/>
          </w:tcPr>
          <w:p w14:paraId="716450ED"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0.501</w:t>
            </w:r>
          </w:p>
        </w:tc>
        <w:tc>
          <w:tcPr>
            <w:tcW w:w="1293" w:type="dxa"/>
            <w:shd w:val="clear" w:color="auto" w:fill="92D050"/>
            <w:noWrap/>
            <w:vAlign w:val="center"/>
            <w:hideMark/>
          </w:tcPr>
          <w:p w14:paraId="30818FBB"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0.737</w:t>
            </w:r>
          </w:p>
        </w:tc>
      </w:tr>
      <w:tr w:rsidR="007D795D" w:rsidRPr="007D795D" w14:paraId="5F16CFB4" w14:textId="77777777" w:rsidTr="003146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75C05ABD"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MB 4</w:t>
            </w:r>
          </w:p>
        </w:tc>
        <w:tc>
          <w:tcPr>
            <w:tcW w:w="1276" w:type="dxa"/>
            <w:noWrap/>
            <w:vAlign w:val="center"/>
            <w:hideMark/>
          </w:tcPr>
          <w:p w14:paraId="6F6600AA"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0.669</w:t>
            </w:r>
          </w:p>
        </w:tc>
        <w:tc>
          <w:tcPr>
            <w:tcW w:w="1579" w:type="dxa"/>
            <w:noWrap/>
            <w:vAlign w:val="center"/>
            <w:hideMark/>
          </w:tcPr>
          <w:p w14:paraId="37346B46"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0.671</w:t>
            </w:r>
          </w:p>
        </w:tc>
        <w:tc>
          <w:tcPr>
            <w:tcW w:w="1681" w:type="dxa"/>
            <w:noWrap/>
            <w:vAlign w:val="center"/>
            <w:hideMark/>
          </w:tcPr>
          <w:p w14:paraId="71043D76"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0.747</w:t>
            </w:r>
          </w:p>
        </w:tc>
        <w:tc>
          <w:tcPr>
            <w:tcW w:w="1293" w:type="dxa"/>
            <w:shd w:val="clear" w:color="auto" w:fill="92D050"/>
            <w:noWrap/>
            <w:vAlign w:val="center"/>
            <w:hideMark/>
          </w:tcPr>
          <w:p w14:paraId="4AB6BA53"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0.873</w:t>
            </w:r>
          </w:p>
        </w:tc>
      </w:tr>
      <w:tr w:rsidR="007D795D" w:rsidRPr="007D795D" w14:paraId="6177CAB8" w14:textId="77777777" w:rsidTr="0031462A">
        <w:trPr>
          <w:trHeight w:val="300"/>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092B0629" w14:textId="77777777" w:rsidR="007D795D" w:rsidRPr="007D795D" w:rsidRDefault="007D795D" w:rsidP="0031462A">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MB 5</w:t>
            </w:r>
          </w:p>
        </w:tc>
        <w:tc>
          <w:tcPr>
            <w:tcW w:w="1276" w:type="dxa"/>
            <w:noWrap/>
            <w:vAlign w:val="center"/>
            <w:hideMark/>
          </w:tcPr>
          <w:p w14:paraId="5297F73C"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0.566</w:t>
            </w:r>
          </w:p>
        </w:tc>
        <w:tc>
          <w:tcPr>
            <w:tcW w:w="1579" w:type="dxa"/>
            <w:noWrap/>
            <w:vAlign w:val="center"/>
            <w:hideMark/>
          </w:tcPr>
          <w:p w14:paraId="2AF4964F"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0.611</w:t>
            </w:r>
          </w:p>
        </w:tc>
        <w:tc>
          <w:tcPr>
            <w:tcW w:w="1681" w:type="dxa"/>
            <w:noWrap/>
            <w:vAlign w:val="center"/>
            <w:hideMark/>
          </w:tcPr>
          <w:p w14:paraId="0437228E"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0.715</w:t>
            </w:r>
          </w:p>
        </w:tc>
        <w:tc>
          <w:tcPr>
            <w:tcW w:w="1293" w:type="dxa"/>
            <w:shd w:val="clear" w:color="auto" w:fill="92D050"/>
            <w:noWrap/>
            <w:vAlign w:val="center"/>
            <w:hideMark/>
          </w:tcPr>
          <w:p w14:paraId="52354A7F"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0.775</w:t>
            </w:r>
          </w:p>
        </w:tc>
      </w:tr>
    </w:tbl>
    <w:p w14:paraId="4BA8D3DA" w14:textId="77777777" w:rsidR="007D795D" w:rsidRPr="007D795D" w:rsidRDefault="007D795D" w:rsidP="0031462A">
      <w:pPr>
        <w:spacing w:after="0" w:line="240" w:lineRule="auto"/>
        <w:ind w:left="426" w:firstLine="1914"/>
        <w:jc w:val="both"/>
        <w:rPr>
          <w:rFonts w:ascii="Yu Gothic UI Semilight" w:eastAsia="Yu Gothic UI Semilight" w:hAnsi="Yu Gothic UI Semilight" w:cs="Times New Roman"/>
          <w:bCs/>
          <w:sz w:val="24"/>
          <w:szCs w:val="24"/>
        </w:rPr>
      </w:pPr>
      <w:proofErr w:type="spellStart"/>
      <w:proofErr w:type="gramStart"/>
      <w:r w:rsidRPr="007D795D">
        <w:rPr>
          <w:rFonts w:ascii="Yu Gothic UI Semilight" w:eastAsia="Yu Gothic UI Semilight" w:hAnsi="Yu Gothic UI Semilight" w:cs="Times New Roman"/>
          <w:bCs/>
          <w:sz w:val="24"/>
          <w:szCs w:val="24"/>
        </w:rPr>
        <w:t>Sumber</w:t>
      </w:r>
      <w:proofErr w:type="spellEnd"/>
      <w:r w:rsidRPr="007D795D">
        <w:rPr>
          <w:rFonts w:ascii="Yu Gothic UI Semilight" w:eastAsia="Yu Gothic UI Semilight" w:hAnsi="Yu Gothic UI Semilight" w:cs="Times New Roman"/>
          <w:bCs/>
          <w:sz w:val="24"/>
          <w:szCs w:val="24"/>
        </w:rPr>
        <w:t xml:space="preserve"> :</w:t>
      </w:r>
      <w:proofErr w:type="gramEnd"/>
      <w:r w:rsidRPr="007D795D">
        <w:rPr>
          <w:rFonts w:ascii="Yu Gothic UI Semilight" w:eastAsia="Yu Gothic UI Semilight" w:hAnsi="Yu Gothic UI Semilight" w:cs="Times New Roman"/>
          <w:bCs/>
          <w:sz w:val="24"/>
          <w:szCs w:val="24"/>
        </w:rPr>
        <w:t xml:space="preserve"> Data </w:t>
      </w:r>
      <w:proofErr w:type="spellStart"/>
      <w:r w:rsidRPr="007D795D">
        <w:rPr>
          <w:rFonts w:ascii="Yu Gothic UI Semilight" w:eastAsia="Yu Gothic UI Semilight" w:hAnsi="Yu Gothic UI Semilight" w:cs="Times New Roman"/>
          <w:bCs/>
          <w:sz w:val="24"/>
          <w:szCs w:val="24"/>
        </w:rPr>
        <w:t>penelitian</w:t>
      </w:r>
      <w:proofErr w:type="spellEnd"/>
      <w:r w:rsidRPr="007D795D">
        <w:rPr>
          <w:rFonts w:ascii="Yu Gothic UI Semilight" w:eastAsia="Yu Gothic UI Semilight" w:hAnsi="Yu Gothic UI Semilight" w:cs="Times New Roman"/>
          <w:bCs/>
          <w:sz w:val="24"/>
          <w:szCs w:val="24"/>
        </w:rPr>
        <w:t xml:space="preserve"> yang </w:t>
      </w:r>
      <w:proofErr w:type="spellStart"/>
      <w:r w:rsidRPr="007D795D">
        <w:rPr>
          <w:rFonts w:ascii="Yu Gothic UI Semilight" w:eastAsia="Yu Gothic UI Semilight" w:hAnsi="Yu Gothic UI Semilight" w:cs="Times New Roman"/>
          <w:bCs/>
          <w:sz w:val="24"/>
          <w:szCs w:val="24"/>
        </w:rPr>
        <w:t>diolah</w:t>
      </w:r>
      <w:proofErr w:type="spellEnd"/>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2023</w:t>
      </w:r>
      <w:r w:rsidRPr="007D795D">
        <w:rPr>
          <w:rFonts w:ascii="Yu Gothic UI Semilight" w:eastAsia="Yu Gothic UI Semilight" w:hAnsi="Yu Gothic UI Semilight" w:cs="Times New Roman"/>
          <w:bCs/>
          <w:sz w:val="24"/>
          <w:szCs w:val="24"/>
        </w:rPr>
        <w:t>)</w:t>
      </w:r>
    </w:p>
    <w:p w14:paraId="26D43853" w14:textId="77777777" w:rsidR="007D795D" w:rsidRPr="007D795D" w:rsidRDefault="007D795D" w:rsidP="0031462A">
      <w:pPr>
        <w:spacing w:before="200" w:line="240" w:lineRule="auto"/>
        <w:ind w:left="1350"/>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Berdasarkan hasil </w:t>
      </w:r>
      <w:proofErr w:type="spellStart"/>
      <w:r w:rsidRPr="007D795D">
        <w:rPr>
          <w:rFonts w:ascii="Yu Gothic UI Semilight" w:eastAsia="Yu Gothic UI Semilight" w:hAnsi="Yu Gothic UI Semilight" w:cs="Times New Roman"/>
          <w:bCs/>
          <w:sz w:val="24"/>
          <w:szCs w:val="24"/>
          <w:lang w:val="id-ID"/>
        </w:rPr>
        <w:t>cross</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loading</w:t>
      </w:r>
      <w:proofErr w:type="spellEnd"/>
      <w:r w:rsidRPr="007D795D">
        <w:rPr>
          <w:rFonts w:ascii="Yu Gothic UI Semilight" w:eastAsia="Yu Gothic UI Semilight" w:hAnsi="Yu Gothic UI Semilight" w:cs="Times New Roman"/>
          <w:bCs/>
          <w:sz w:val="24"/>
          <w:szCs w:val="24"/>
          <w:lang w:val="id-ID"/>
        </w:rPr>
        <w:t xml:space="preserve"> pada Tabel 3 menunjukkan bahwa setiap indikator berkorelasi lebih tinggi dengan </w:t>
      </w:r>
      <w:proofErr w:type="spellStart"/>
      <w:r w:rsidRPr="007D795D">
        <w:rPr>
          <w:rFonts w:ascii="Yu Gothic UI Semilight" w:eastAsia="Yu Gothic UI Semilight" w:hAnsi="Yu Gothic UI Semilight" w:cs="Times New Roman"/>
          <w:bCs/>
          <w:sz w:val="24"/>
          <w:szCs w:val="24"/>
          <w:lang w:val="id-ID"/>
        </w:rPr>
        <w:t>konstruknya</w:t>
      </w:r>
      <w:proofErr w:type="spellEnd"/>
      <w:r w:rsidRPr="007D795D">
        <w:rPr>
          <w:rFonts w:ascii="Yu Gothic UI Semilight" w:eastAsia="Yu Gothic UI Semilight" w:hAnsi="Yu Gothic UI Semilight" w:cs="Times New Roman"/>
          <w:bCs/>
          <w:sz w:val="24"/>
          <w:szCs w:val="24"/>
          <w:lang w:val="id-ID"/>
        </w:rPr>
        <w:t xml:space="preserve"> masing-masing dibandingkan dengan </w:t>
      </w:r>
      <w:proofErr w:type="spellStart"/>
      <w:r w:rsidRPr="007D795D">
        <w:rPr>
          <w:rFonts w:ascii="Yu Gothic UI Semilight" w:eastAsia="Yu Gothic UI Semilight" w:hAnsi="Yu Gothic UI Semilight" w:cs="Times New Roman"/>
          <w:bCs/>
          <w:sz w:val="24"/>
          <w:szCs w:val="24"/>
          <w:lang w:val="id-ID"/>
        </w:rPr>
        <w:t>konstruk</w:t>
      </w:r>
      <w:proofErr w:type="spellEnd"/>
      <w:r w:rsidRPr="007D795D">
        <w:rPr>
          <w:rFonts w:ascii="Yu Gothic UI Semilight" w:eastAsia="Yu Gothic UI Semilight" w:hAnsi="Yu Gothic UI Semilight" w:cs="Times New Roman"/>
          <w:bCs/>
          <w:sz w:val="24"/>
          <w:szCs w:val="24"/>
          <w:lang w:val="id-ID"/>
        </w:rPr>
        <w:t xml:space="preserve"> lainnya dan menunjukkan bahwa indikator telah menempatkan pada masing-masing variabel sehingga dikatakan memiliki validitas </w:t>
      </w:r>
      <w:proofErr w:type="spellStart"/>
      <w:r w:rsidRPr="007D795D">
        <w:rPr>
          <w:rFonts w:ascii="Yu Gothic UI Semilight" w:eastAsia="Yu Gothic UI Semilight" w:hAnsi="Yu Gothic UI Semilight" w:cs="Times New Roman"/>
          <w:bCs/>
          <w:sz w:val="24"/>
          <w:szCs w:val="24"/>
          <w:lang w:val="id-ID"/>
        </w:rPr>
        <w:t>diskriminan</w:t>
      </w:r>
      <w:proofErr w:type="spellEnd"/>
      <w:r w:rsidRPr="007D795D">
        <w:rPr>
          <w:rFonts w:ascii="Yu Gothic UI Semilight" w:eastAsia="Yu Gothic UI Semilight" w:hAnsi="Yu Gothic UI Semilight" w:cs="Times New Roman"/>
          <w:bCs/>
          <w:sz w:val="24"/>
          <w:szCs w:val="24"/>
          <w:lang w:val="id-ID"/>
        </w:rPr>
        <w:t xml:space="preserve"> yang baik.</w:t>
      </w:r>
    </w:p>
    <w:p w14:paraId="368191BC" w14:textId="77777777" w:rsidR="007D795D" w:rsidRPr="007D795D" w:rsidRDefault="007D795D" w:rsidP="0031462A">
      <w:pPr>
        <w:numPr>
          <w:ilvl w:val="0"/>
          <w:numId w:val="5"/>
        </w:numPr>
        <w:spacing w:after="0" w:line="240" w:lineRule="auto"/>
        <w:ind w:left="99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Uji Reliabilitas</w:t>
      </w:r>
    </w:p>
    <w:p w14:paraId="23C09B03"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Uji </w:t>
      </w:r>
      <w:proofErr w:type="spellStart"/>
      <w:r w:rsidRPr="007D795D">
        <w:rPr>
          <w:rFonts w:ascii="Yu Gothic UI Semilight" w:eastAsia="Yu Gothic UI Semilight" w:hAnsi="Yu Gothic UI Semilight" w:cs="Times New Roman"/>
          <w:bCs/>
          <w:sz w:val="24"/>
          <w:szCs w:val="24"/>
          <w:lang w:val="id-ID"/>
        </w:rPr>
        <w:t>Reliability</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i/>
          <w:sz w:val="24"/>
          <w:szCs w:val="24"/>
          <w:lang w:val="id-ID"/>
        </w:rPr>
        <w:t>Composite</w:t>
      </w:r>
      <w:proofErr w:type="spellEnd"/>
      <w:r w:rsidRPr="007D795D">
        <w:rPr>
          <w:rFonts w:ascii="Yu Gothic UI Semilight" w:eastAsia="Yu Gothic UI Semilight" w:hAnsi="Yu Gothic UI Semilight" w:cs="Times New Roman"/>
          <w:bCs/>
          <w:i/>
          <w:sz w:val="24"/>
          <w:szCs w:val="24"/>
          <w:lang w:val="id-ID"/>
        </w:rPr>
        <w:t xml:space="preserve"> </w:t>
      </w:r>
      <w:proofErr w:type="spellStart"/>
      <w:r w:rsidRPr="007D795D">
        <w:rPr>
          <w:rFonts w:ascii="Yu Gothic UI Semilight" w:eastAsia="Yu Gothic UI Semilight" w:hAnsi="Yu Gothic UI Semilight" w:cs="Times New Roman"/>
          <w:bCs/>
          <w:i/>
          <w:sz w:val="24"/>
          <w:szCs w:val="24"/>
          <w:lang w:val="id-ID"/>
        </w:rPr>
        <w:t>Reliability</w:t>
      </w:r>
      <w:proofErr w:type="spellEnd"/>
      <w:r w:rsidRPr="007D795D">
        <w:rPr>
          <w:rFonts w:ascii="Yu Gothic UI Semilight" w:eastAsia="Yu Gothic UI Semilight" w:hAnsi="Yu Gothic UI Semilight" w:cs="Times New Roman"/>
          <w:bCs/>
          <w:sz w:val="24"/>
          <w:szCs w:val="24"/>
          <w:lang w:val="id-ID"/>
        </w:rPr>
        <w:t xml:space="preserve">) Di samping validitas </w:t>
      </w:r>
      <w:proofErr w:type="spellStart"/>
      <w:r w:rsidRPr="007D795D">
        <w:rPr>
          <w:rFonts w:ascii="Yu Gothic UI Semilight" w:eastAsia="Yu Gothic UI Semilight" w:hAnsi="Yu Gothic UI Semilight" w:cs="Times New Roman"/>
          <w:bCs/>
          <w:sz w:val="24"/>
          <w:szCs w:val="24"/>
          <w:lang w:val="id-ID"/>
        </w:rPr>
        <w:t>konstruk</w:t>
      </w:r>
      <w:proofErr w:type="spellEnd"/>
      <w:r w:rsidRPr="007D795D">
        <w:rPr>
          <w:rFonts w:ascii="Yu Gothic UI Semilight" w:eastAsia="Yu Gothic UI Semilight" w:hAnsi="Yu Gothic UI Semilight" w:cs="Times New Roman"/>
          <w:bCs/>
          <w:sz w:val="24"/>
          <w:szCs w:val="24"/>
          <w:lang w:val="id-ID"/>
        </w:rPr>
        <w:t xml:space="preserve">, dilakukan uji reliabilitas </w:t>
      </w:r>
      <w:proofErr w:type="spellStart"/>
      <w:r w:rsidRPr="007D795D">
        <w:rPr>
          <w:rFonts w:ascii="Yu Gothic UI Semilight" w:eastAsia="Yu Gothic UI Semilight" w:hAnsi="Yu Gothic UI Semilight" w:cs="Times New Roman"/>
          <w:bCs/>
          <w:sz w:val="24"/>
          <w:szCs w:val="24"/>
          <w:lang w:val="id-ID"/>
        </w:rPr>
        <w:t>konstruk</w:t>
      </w:r>
      <w:proofErr w:type="spellEnd"/>
      <w:r w:rsidRPr="007D795D">
        <w:rPr>
          <w:rFonts w:ascii="Yu Gothic UI Semilight" w:eastAsia="Yu Gothic UI Semilight" w:hAnsi="Yu Gothic UI Semilight" w:cs="Times New Roman"/>
          <w:bCs/>
          <w:sz w:val="24"/>
          <w:szCs w:val="24"/>
          <w:lang w:val="id-ID"/>
        </w:rPr>
        <w:t xml:space="preserve"> yang diukur dengan </w:t>
      </w:r>
      <w:proofErr w:type="spellStart"/>
      <w:r w:rsidRPr="007D795D">
        <w:rPr>
          <w:rFonts w:ascii="Yu Gothic UI Semilight" w:eastAsia="Yu Gothic UI Semilight" w:hAnsi="Yu Gothic UI Semilight" w:cs="Times New Roman"/>
          <w:bCs/>
          <w:sz w:val="24"/>
          <w:szCs w:val="24"/>
          <w:lang w:val="id-ID"/>
        </w:rPr>
        <w:t>Composite</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reliability</w:t>
      </w:r>
      <w:proofErr w:type="spellEnd"/>
      <w:r w:rsidRPr="007D795D">
        <w:rPr>
          <w:rFonts w:ascii="Yu Gothic UI Semilight" w:eastAsia="Yu Gothic UI Semilight" w:hAnsi="Yu Gothic UI Semilight" w:cs="Times New Roman"/>
          <w:bCs/>
          <w:sz w:val="24"/>
          <w:szCs w:val="24"/>
          <w:lang w:val="id-ID"/>
        </w:rPr>
        <w:t xml:space="preserve"> dari blok indikator yang mengukur </w:t>
      </w:r>
      <w:proofErr w:type="spellStart"/>
      <w:r w:rsidRPr="007D795D">
        <w:rPr>
          <w:rFonts w:ascii="Yu Gothic UI Semilight" w:eastAsia="Yu Gothic UI Semilight" w:hAnsi="Yu Gothic UI Semilight" w:cs="Times New Roman"/>
          <w:bCs/>
          <w:sz w:val="24"/>
          <w:szCs w:val="24"/>
          <w:lang w:val="id-ID"/>
        </w:rPr>
        <w:t>konstruk</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Konstruk</w:t>
      </w:r>
      <w:proofErr w:type="spellEnd"/>
      <w:r w:rsidRPr="007D795D">
        <w:rPr>
          <w:rFonts w:ascii="Yu Gothic UI Semilight" w:eastAsia="Yu Gothic UI Semilight" w:hAnsi="Yu Gothic UI Semilight" w:cs="Times New Roman"/>
          <w:bCs/>
          <w:sz w:val="24"/>
          <w:szCs w:val="24"/>
          <w:lang w:val="id-ID"/>
        </w:rPr>
        <w:t xml:space="preserve"> dinyatakan reliabel jika nilai yaitu </w:t>
      </w:r>
      <w:proofErr w:type="spellStart"/>
      <w:r w:rsidRPr="007D795D">
        <w:rPr>
          <w:rFonts w:ascii="Yu Gothic UI Semilight" w:eastAsia="Yu Gothic UI Semilight" w:hAnsi="Yu Gothic UI Semilight" w:cs="Times New Roman"/>
          <w:bCs/>
          <w:sz w:val="24"/>
          <w:szCs w:val="24"/>
          <w:lang w:val="id-ID"/>
        </w:rPr>
        <w:t>Cronbach’s</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alpha</w:t>
      </w:r>
      <w:proofErr w:type="spellEnd"/>
      <w:r w:rsidRPr="007D795D">
        <w:rPr>
          <w:rFonts w:ascii="Yu Gothic UI Semilight" w:eastAsia="Yu Gothic UI Semilight" w:hAnsi="Yu Gothic UI Semilight" w:cs="Times New Roman"/>
          <w:bCs/>
          <w:sz w:val="24"/>
          <w:szCs w:val="24"/>
          <w:lang w:val="id-ID"/>
        </w:rPr>
        <w:t xml:space="preserve"> &gt; 0.70 dan </w:t>
      </w:r>
      <w:proofErr w:type="spellStart"/>
      <w:r w:rsidRPr="007D795D">
        <w:rPr>
          <w:rFonts w:ascii="Yu Gothic UI Semilight" w:eastAsia="Yu Gothic UI Semilight" w:hAnsi="Yu Gothic UI Semilight" w:cs="Times New Roman"/>
          <w:bCs/>
          <w:sz w:val="24"/>
          <w:szCs w:val="24"/>
          <w:lang w:val="id-ID"/>
        </w:rPr>
        <w:t>composite</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reliability</w:t>
      </w:r>
      <w:proofErr w:type="spellEnd"/>
      <w:r w:rsidRPr="007D795D">
        <w:rPr>
          <w:rFonts w:ascii="Yu Gothic UI Semilight" w:eastAsia="Yu Gothic UI Semilight" w:hAnsi="Yu Gothic UI Semilight" w:cs="Times New Roman"/>
          <w:bCs/>
          <w:sz w:val="24"/>
          <w:szCs w:val="24"/>
          <w:lang w:val="id-ID"/>
        </w:rPr>
        <w:t xml:space="preserve"> &gt; 0,70.</w:t>
      </w:r>
    </w:p>
    <w:p w14:paraId="2EE1C324" w14:textId="502F8CC8" w:rsidR="0031462A" w:rsidRDefault="0031462A" w:rsidP="0031462A">
      <w:pPr>
        <w:spacing w:before="200" w:after="0" w:line="240" w:lineRule="auto"/>
        <w:ind w:left="432" w:firstLine="18"/>
        <w:jc w:val="center"/>
        <w:rPr>
          <w:rFonts w:ascii="Yu Gothic UI Semilight" w:eastAsia="Yu Gothic UI Semilight" w:hAnsi="Yu Gothic UI Semilight" w:cs="Times New Roman"/>
          <w:b/>
          <w:bCs/>
          <w:sz w:val="24"/>
          <w:szCs w:val="24"/>
        </w:rPr>
      </w:pPr>
      <w:r>
        <w:rPr>
          <w:rFonts w:ascii="Yu Gothic UI Semilight" w:eastAsia="Yu Gothic UI Semilight" w:hAnsi="Yu Gothic UI Semilight" w:cs="Times New Roman"/>
          <w:b/>
          <w:bCs/>
          <w:noProof/>
          <w:sz w:val="24"/>
          <w:szCs w:val="24"/>
        </w:rPr>
        <w:drawing>
          <wp:inline distT="0" distB="0" distL="0" distR="0" wp14:anchorId="200CA0BC" wp14:editId="50CFD51D">
            <wp:extent cx="4389755" cy="902335"/>
            <wp:effectExtent l="0" t="0" r="0" b="0"/>
            <wp:docPr id="1295427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9755" cy="902335"/>
                    </a:xfrm>
                    <a:prstGeom prst="rect">
                      <a:avLst/>
                    </a:prstGeom>
                    <a:noFill/>
                  </pic:spPr>
                </pic:pic>
              </a:graphicData>
            </a:graphic>
          </wp:inline>
        </w:drawing>
      </w:r>
    </w:p>
    <w:p w14:paraId="2F078108" w14:textId="287F18A9" w:rsidR="007D795D" w:rsidRPr="007D795D" w:rsidRDefault="007D795D" w:rsidP="0031462A">
      <w:pPr>
        <w:spacing w:after="0" w:line="240" w:lineRule="auto"/>
        <w:ind w:left="426" w:firstLine="18"/>
        <w:jc w:val="center"/>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Gambar 5. Uji Reliabilitas</w:t>
      </w:r>
    </w:p>
    <w:p w14:paraId="0E795889" w14:textId="77777777" w:rsidR="007D795D" w:rsidRPr="007D795D" w:rsidRDefault="007D795D" w:rsidP="0031462A">
      <w:pPr>
        <w:spacing w:after="0" w:line="240" w:lineRule="auto"/>
        <w:ind w:left="426" w:firstLine="18"/>
        <w:jc w:val="center"/>
        <w:rPr>
          <w:rFonts w:ascii="Yu Gothic UI Semilight" w:eastAsia="Yu Gothic UI Semilight" w:hAnsi="Yu Gothic UI Semilight" w:cs="Times New Roman"/>
          <w:bCs/>
          <w:sz w:val="24"/>
          <w:szCs w:val="24"/>
        </w:rPr>
      </w:pPr>
      <w:proofErr w:type="spellStart"/>
      <w:proofErr w:type="gramStart"/>
      <w:r w:rsidRPr="007D795D">
        <w:rPr>
          <w:rFonts w:ascii="Yu Gothic UI Semilight" w:eastAsia="Yu Gothic UI Semilight" w:hAnsi="Yu Gothic UI Semilight" w:cs="Times New Roman"/>
          <w:bCs/>
          <w:sz w:val="24"/>
          <w:szCs w:val="24"/>
        </w:rPr>
        <w:t>Sumber</w:t>
      </w:r>
      <w:proofErr w:type="spellEnd"/>
      <w:r w:rsidRPr="007D795D">
        <w:rPr>
          <w:rFonts w:ascii="Yu Gothic UI Semilight" w:eastAsia="Yu Gothic UI Semilight" w:hAnsi="Yu Gothic UI Semilight" w:cs="Times New Roman"/>
          <w:bCs/>
          <w:sz w:val="24"/>
          <w:szCs w:val="24"/>
        </w:rPr>
        <w:t xml:space="preserve"> :</w:t>
      </w:r>
      <w:proofErr w:type="gramEnd"/>
      <w:r w:rsidRPr="007D795D">
        <w:rPr>
          <w:rFonts w:ascii="Yu Gothic UI Semilight" w:eastAsia="Yu Gothic UI Semilight" w:hAnsi="Yu Gothic UI Semilight" w:cs="Times New Roman"/>
          <w:bCs/>
          <w:sz w:val="24"/>
          <w:szCs w:val="24"/>
        </w:rPr>
        <w:t xml:space="preserve"> Data </w:t>
      </w:r>
      <w:proofErr w:type="spellStart"/>
      <w:r w:rsidRPr="007D795D">
        <w:rPr>
          <w:rFonts w:ascii="Yu Gothic UI Semilight" w:eastAsia="Yu Gothic UI Semilight" w:hAnsi="Yu Gothic UI Semilight" w:cs="Times New Roman"/>
          <w:bCs/>
          <w:sz w:val="24"/>
          <w:szCs w:val="24"/>
        </w:rPr>
        <w:t>penelitian</w:t>
      </w:r>
      <w:proofErr w:type="spellEnd"/>
      <w:r w:rsidRPr="007D795D">
        <w:rPr>
          <w:rFonts w:ascii="Yu Gothic UI Semilight" w:eastAsia="Yu Gothic UI Semilight" w:hAnsi="Yu Gothic UI Semilight" w:cs="Times New Roman"/>
          <w:bCs/>
          <w:sz w:val="24"/>
          <w:szCs w:val="24"/>
        </w:rPr>
        <w:t xml:space="preserve"> yang </w:t>
      </w:r>
      <w:proofErr w:type="spellStart"/>
      <w:r w:rsidRPr="007D795D">
        <w:rPr>
          <w:rFonts w:ascii="Yu Gothic UI Semilight" w:eastAsia="Yu Gothic UI Semilight" w:hAnsi="Yu Gothic UI Semilight" w:cs="Times New Roman"/>
          <w:bCs/>
          <w:sz w:val="24"/>
          <w:szCs w:val="24"/>
        </w:rPr>
        <w:t>diolah</w:t>
      </w:r>
      <w:proofErr w:type="spellEnd"/>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2023</w:t>
      </w:r>
      <w:r w:rsidRPr="007D795D">
        <w:rPr>
          <w:rFonts w:ascii="Yu Gothic UI Semilight" w:eastAsia="Yu Gothic UI Semilight" w:hAnsi="Yu Gothic UI Semilight" w:cs="Times New Roman"/>
          <w:bCs/>
          <w:sz w:val="24"/>
          <w:szCs w:val="24"/>
        </w:rPr>
        <w:t>)</w:t>
      </w:r>
    </w:p>
    <w:p w14:paraId="604644ED" w14:textId="77777777" w:rsidR="007D795D" w:rsidRPr="007D795D" w:rsidRDefault="007D795D" w:rsidP="0031462A">
      <w:pPr>
        <w:spacing w:before="200" w:line="240" w:lineRule="auto"/>
        <w:ind w:left="432" w:firstLine="562"/>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Berdasarkan hasil pada tabel 4.11 </w:t>
      </w:r>
      <w:proofErr w:type="spellStart"/>
      <w:r w:rsidRPr="007D795D">
        <w:rPr>
          <w:rFonts w:ascii="Yu Gothic UI Semilight" w:eastAsia="Yu Gothic UI Semilight" w:hAnsi="Yu Gothic UI Semilight" w:cs="Times New Roman"/>
          <w:bCs/>
          <w:sz w:val="24"/>
          <w:szCs w:val="24"/>
          <w:lang w:val="id-ID"/>
        </w:rPr>
        <w:t>diatas</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menunjukan</w:t>
      </w:r>
      <w:proofErr w:type="spellEnd"/>
      <w:r w:rsidRPr="007D795D">
        <w:rPr>
          <w:rFonts w:ascii="Yu Gothic UI Semilight" w:eastAsia="Yu Gothic UI Semilight" w:hAnsi="Yu Gothic UI Semilight" w:cs="Times New Roman"/>
          <w:bCs/>
          <w:sz w:val="24"/>
          <w:szCs w:val="24"/>
          <w:lang w:val="id-ID"/>
        </w:rPr>
        <w:t xml:space="preserve"> bahwa nilai </w:t>
      </w:r>
      <w:proofErr w:type="spellStart"/>
      <w:r w:rsidRPr="007D795D">
        <w:rPr>
          <w:rFonts w:ascii="Yu Gothic UI Semilight" w:eastAsia="Yu Gothic UI Semilight" w:hAnsi="Yu Gothic UI Semilight" w:cs="Times New Roman"/>
          <w:bCs/>
          <w:i/>
          <w:sz w:val="24"/>
          <w:szCs w:val="24"/>
          <w:lang w:val="id-ID"/>
        </w:rPr>
        <w:t>Cronbach’s</w:t>
      </w:r>
      <w:proofErr w:type="spellEnd"/>
      <w:r w:rsidRPr="007D795D">
        <w:rPr>
          <w:rFonts w:ascii="Yu Gothic UI Semilight" w:eastAsia="Yu Gothic UI Semilight" w:hAnsi="Yu Gothic UI Semilight" w:cs="Times New Roman"/>
          <w:bCs/>
          <w:i/>
          <w:sz w:val="24"/>
          <w:szCs w:val="24"/>
          <w:lang w:val="id-ID"/>
        </w:rPr>
        <w:t xml:space="preserve"> </w:t>
      </w:r>
      <w:proofErr w:type="spellStart"/>
      <w:r w:rsidRPr="007D795D">
        <w:rPr>
          <w:rFonts w:ascii="Yu Gothic UI Semilight" w:eastAsia="Yu Gothic UI Semilight" w:hAnsi="Yu Gothic UI Semilight" w:cs="Times New Roman"/>
          <w:bCs/>
          <w:i/>
          <w:sz w:val="24"/>
          <w:szCs w:val="24"/>
          <w:lang w:val="id-ID"/>
        </w:rPr>
        <w:t>Alpha</w:t>
      </w:r>
      <w:proofErr w:type="spellEnd"/>
      <w:r w:rsidRPr="007D795D">
        <w:rPr>
          <w:rFonts w:ascii="Yu Gothic UI Semilight" w:eastAsia="Yu Gothic UI Semilight" w:hAnsi="Yu Gothic UI Semilight" w:cs="Times New Roman"/>
          <w:bCs/>
          <w:sz w:val="24"/>
          <w:szCs w:val="24"/>
          <w:lang w:val="id-ID"/>
        </w:rPr>
        <w:t xml:space="preserve"> dari masing-masing </w:t>
      </w:r>
      <w:proofErr w:type="spellStart"/>
      <w:r w:rsidRPr="007D795D">
        <w:rPr>
          <w:rFonts w:ascii="Yu Gothic UI Semilight" w:eastAsia="Yu Gothic UI Semilight" w:hAnsi="Yu Gothic UI Semilight" w:cs="Times New Roman"/>
          <w:bCs/>
          <w:sz w:val="24"/>
          <w:szCs w:val="24"/>
          <w:lang w:val="id-ID"/>
        </w:rPr>
        <w:t>konstruk</w:t>
      </w:r>
      <w:proofErr w:type="spellEnd"/>
      <w:r w:rsidRPr="007D795D">
        <w:rPr>
          <w:rFonts w:ascii="Yu Gothic UI Semilight" w:eastAsia="Yu Gothic UI Semilight" w:hAnsi="Yu Gothic UI Semilight" w:cs="Times New Roman"/>
          <w:bCs/>
          <w:sz w:val="24"/>
          <w:szCs w:val="24"/>
          <w:lang w:val="id-ID"/>
        </w:rPr>
        <w:t xml:space="preserve"> dari penelitian ini adalah &gt; 0,70 begitu pula dengan nilai </w:t>
      </w:r>
      <w:proofErr w:type="spellStart"/>
      <w:r w:rsidRPr="007D795D">
        <w:rPr>
          <w:rFonts w:ascii="Yu Gothic UI Semilight" w:eastAsia="Yu Gothic UI Semilight" w:hAnsi="Yu Gothic UI Semilight" w:cs="Times New Roman"/>
          <w:bCs/>
          <w:sz w:val="24"/>
          <w:szCs w:val="24"/>
          <w:lang w:val="id-ID"/>
        </w:rPr>
        <w:t>Composite</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Reliability</w:t>
      </w:r>
      <w:proofErr w:type="spellEnd"/>
      <w:r w:rsidRPr="007D795D">
        <w:rPr>
          <w:rFonts w:ascii="Yu Gothic UI Semilight" w:eastAsia="Yu Gothic UI Semilight" w:hAnsi="Yu Gothic UI Semilight" w:cs="Times New Roman"/>
          <w:bCs/>
          <w:sz w:val="24"/>
          <w:szCs w:val="24"/>
          <w:lang w:val="id-ID"/>
        </w:rPr>
        <w:t xml:space="preserve"> dari masing-masing </w:t>
      </w:r>
      <w:proofErr w:type="spellStart"/>
      <w:r w:rsidRPr="007D795D">
        <w:rPr>
          <w:rFonts w:ascii="Yu Gothic UI Semilight" w:eastAsia="Yu Gothic UI Semilight" w:hAnsi="Yu Gothic UI Semilight" w:cs="Times New Roman"/>
          <w:bCs/>
          <w:sz w:val="24"/>
          <w:szCs w:val="24"/>
          <w:lang w:val="id-ID"/>
        </w:rPr>
        <w:t>konstruk</w:t>
      </w:r>
      <w:proofErr w:type="spellEnd"/>
      <w:r w:rsidRPr="007D795D">
        <w:rPr>
          <w:rFonts w:ascii="Yu Gothic UI Semilight" w:eastAsia="Yu Gothic UI Semilight" w:hAnsi="Yu Gothic UI Semilight" w:cs="Times New Roman"/>
          <w:bCs/>
          <w:sz w:val="24"/>
          <w:szCs w:val="24"/>
          <w:lang w:val="id-ID"/>
        </w:rPr>
        <w:t xml:space="preserve"> penelitian ini adalah &gt; 0.70, sehingga dapat dinyatakan bahwa alat ukur yang digunakan dalam penelitian ini adalah reliabel.</w:t>
      </w:r>
    </w:p>
    <w:p w14:paraId="02CF2B0B" w14:textId="77777777" w:rsidR="007D795D" w:rsidRPr="007D795D" w:rsidRDefault="007D795D" w:rsidP="007D795D">
      <w:pPr>
        <w:numPr>
          <w:ilvl w:val="0"/>
          <w:numId w:val="4"/>
        </w:numPr>
        <w:spacing w:after="0" w:line="240" w:lineRule="auto"/>
        <w:jc w:val="both"/>
        <w:rPr>
          <w:rFonts w:ascii="Yu Gothic UI Semilight" w:eastAsia="Yu Gothic UI Semilight" w:hAnsi="Yu Gothic UI Semilight" w:cs="Times New Roman"/>
          <w:b/>
          <w:bCs/>
          <w:i/>
          <w:sz w:val="24"/>
          <w:szCs w:val="24"/>
          <w:lang w:val="id-ID"/>
        </w:rPr>
      </w:pPr>
      <w:proofErr w:type="spellStart"/>
      <w:r w:rsidRPr="007D795D">
        <w:rPr>
          <w:rFonts w:ascii="Yu Gothic UI Semilight" w:eastAsia="Yu Gothic UI Semilight" w:hAnsi="Yu Gothic UI Semilight" w:cs="Times New Roman"/>
          <w:b/>
          <w:bCs/>
          <w:i/>
          <w:sz w:val="24"/>
          <w:szCs w:val="24"/>
          <w:lang w:val="id-ID"/>
        </w:rPr>
        <w:t>Inner</w:t>
      </w:r>
      <w:proofErr w:type="spellEnd"/>
      <w:r w:rsidRPr="007D795D">
        <w:rPr>
          <w:rFonts w:ascii="Yu Gothic UI Semilight" w:eastAsia="Yu Gothic UI Semilight" w:hAnsi="Yu Gothic UI Semilight" w:cs="Times New Roman"/>
          <w:b/>
          <w:bCs/>
          <w:i/>
          <w:sz w:val="24"/>
          <w:szCs w:val="24"/>
          <w:lang w:val="id-ID"/>
        </w:rPr>
        <w:t xml:space="preserve"> Model</w:t>
      </w:r>
    </w:p>
    <w:p w14:paraId="60B2EA89"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
          <w:bCs/>
          <w:sz w:val="24"/>
          <w:szCs w:val="24"/>
          <w:lang w:val="id-ID"/>
        </w:rPr>
      </w:pPr>
      <w:proofErr w:type="spellStart"/>
      <w:r w:rsidRPr="007D795D">
        <w:rPr>
          <w:rFonts w:ascii="Yu Gothic UI Semilight" w:eastAsia="Yu Gothic UI Semilight" w:hAnsi="Yu Gothic UI Semilight" w:cs="Times New Roman"/>
          <w:bCs/>
          <w:i/>
          <w:sz w:val="24"/>
          <w:szCs w:val="24"/>
          <w:lang w:val="id-ID"/>
        </w:rPr>
        <w:t>Inner</w:t>
      </w:r>
      <w:proofErr w:type="spellEnd"/>
      <w:r w:rsidRPr="007D795D">
        <w:rPr>
          <w:rFonts w:ascii="Yu Gothic UI Semilight" w:eastAsia="Yu Gothic UI Semilight" w:hAnsi="Yu Gothic UI Semilight" w:cs="Times New Roman"/>
          <w:bCs/>
          <w:i/>
          <w:sz w:val="24"/>
          <w:szCs w:val="24"/>
          <w:lang w:val="id-ID"/>
        </w:rPr>
        <w:t xml:space="preserve"> model</w:t>
      </w:r>
      <w:r w:rsidRPr="007D795D">
        <w:rPr>
          <w:rFonts w:ascii="Yu Gothic UI Semilight" w:eastAsia="Yu Gothic UI Semilight" w:hAnsi="Yu Gothic UI Semilight" w:cs="Times New Roman"/>
          <w:bCs/>
          <w:sz w:val="24"/>
          <w:szCs w:val="24"/>
          <w:lang w:val="id-ID"/>
        </w:rPr>
        <w:t xml:space="preserve"> atau model struktural dilakukan dengan melihat tiga jenis pengujian yaitu nilai </w:t>
      </w:r>
      <w:r w:rsidRPr="007D795D">
        <w:rPr>
          <w:rFonts w:ascii="Yu Gothic UI Semilight" w:eastAsia="Yu Gothic UI Semilight" w:hAnsi="Yu Gothic UI Semilight" w:cs="Times New Roman"/>
          <w:bCs/>
          <w:i/>
          <w:sz w:val="24"/>
          <w:szCs w:val="24"/>
          <w:lang w:val="id-ID"/>
        </w:rPr>
        <w:t>R-</w:t>
      </w:r>
      <w:proofErr w:type="spellStart"/>
      <w:r w:rsidRPr="007D795D">
        <w:rPr>
          <w:rFonts w:ascii="Yu Gothic UI Semilight" w:eastAsia="Yu Gothic UI Semilight" w:hAnsi="Yu Gothic UI Semilight" w:cs="Times New Roman"/>
          <w:bCs/>
          <w:i/>
          <w:sz w:val="24"/>
          <w:szCs w:val="24"/>
          <w:lang w:val="id-ID"/>
        </w:rPr>
        <w:t>Square</w:t>
      </w:r>
      <w:proofErr w:type="spellEnd"/>
      <w:r w:rsidRPr="007D795D">
        <w:rPr>
          <w:rFonts w:ascii="Yu Gothic UI Semilight" w:eastAsia="Yu Gothic UI Semilight" w:hAnsi="Yu Gothic UI Semilight" w:cs="Times New Roman"/>
          <w:bCs/>
          <w:i/>
          <w:sz w:val="24"/>
          <w:szCs w:val="24"/>
          <w:lang w:val="id-ID"/>
        </w:rPr>
        <w:t xml:space="preserve"> </w:t>
      </w:r>
      <w:r w:rsidRPr="007D795D">
        <w:rPr>
          <w:rFonts w:ascii="Yu Gothic UI Semilight" w:eastAsia="Yu Gothic UI Semilight" w:hAnsi="Yu Gothic UI Semilight" w:cs="Times New Roman"/>
          <w:bCs/>
          <w:sz w:val="24"/>
          <w:szCs w:val="24"/>
          <w:lang w:val="id-ID"/>
        </w:rPr>
        <w:t xml:space="preserve">untuk memprediksi kekuatan model struktural dan variabel lainnya dan uji hipotesis. </w:t>
      </w:r>
      <w:proofErr w:type="spellStart"/>
      <w:r w:rsidRPr="007D795D">
        <w:rPr>
          <w:rFonts w:ascii="Yu Gothic UI Semilight" w:eastAsia="Yu Gothic UI Semilight" w:hAnsi="Yu Gothic UI Semilight" w:cs="Times New Roman"/>
          <w:bCs/>
          <w:sz w:val="24"/>
          <w:szCs w:val="24"/>
          <w:lang w:val="id-ID"/>
        </w:rPr>
        <w:t>Inner</w:t>
      </w:r>
      <w:proofErr w:type="spellEnd"/>
      <w:r w:rsidRPr="007D795D">
        <w:rPr>
          <w:rFonts w:ascii="Yu Gothic UI Semilight" w:eastAsia="Yu Gothic UI Semilight" w:hAnsi="Yu Gothic UI Semilight" w:cs="Times New Roman"/>
          <w:bCs/>
          <w:sz w:val="24"/>
          <w:szCs w:val="24"/>
          <w:lang w:val="id-ID"/>
        </w:rPr>
        <w:t xml:space="preserve"> model sebagai suatu arahan pemberian informasi tentang seberapa variabel yang dapat mempengaruhi variabel lain.</w:t>
      </w:r>
    </w:p>
    <w:p w14:paraId="4ADC63AF" w14:textId="77777777" w:rsidR="007D795D" w:rsidRPr="007D795D" w:rsidRDefault="007D795D" w:rsidP="0031462A">
      <w:pPr>
        <w:spacing w:before="200" w:after="0" w:line="240" w:lineRule="auto"/>
        <w:ind w:left="446"/>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rPr>
        <w:t xml:space="preserve">Uji </w:t>
      </w:r>
      <w:proofErr w:type="spellStart"/>
      <w:r w:rsidRPr="007D795D">
        <w:rPr>
          <w:rFonts w:ascii="Yu Gothic UI Semilight" w:eastAsia="Yu Gothic UI Semilight" w:hAnsi="Yu Gothic UI Semilight" w:cs="Times New Roman"/>
          <w:b/>
          <w:bCs/>
          <w:sz w:val="24"/>
          <w:szCs w:val="24"/>
        </w:rPr>
        <w:t>Hipotesis</w:t>
      </w:r>
      <w:proofErr w:type="spellEnd"/>
    </w:p>
    <w:p w14:paraId="03E92039" w14:textId="77777777" w:rsidR="007D795D" w:rsidRPr="007D795D" w:rsidRDefault="007D795D" w:rsidP="0031462A">
      <w:pPr>
        <w:numPr>
          <w:ilvl w:val="0"/>
          <w:numId w:val="11"/>
        </w:numPr>
        <w:spacing w:after="0" w:line="240" w:lineRule="auto"/>
        <w:ind w:left="99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Pengujian Model Struktural Pengaruh Langsung</w:t>
      </w:r>
    </w:p>
    <w:p w14:paraId="2185D08C" w14:textId="77777777" w:rsidR="007D795D" w:rsidRPr="007D795D" w:rsidRDefault="007D795D" w:rsidP="0031462A">
      <w:pPr>
        <w:spacing w:before="200" w:after="0" w:line="240" w:lineRule="auto"/>
        <w:ind w:left="432" w:firstLine="29"/>
        <w:jc w:val="center"/>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Tabel 4. </w:t>
      </w:r>
      <w:proofErr w:type="spellStart"/>
      <w:r w:rsidRPr="007D795D">
        <w:rPr>
          <w:rFonts w:ascii="Yu Gothic UI Semilight" w:eastAsia="Yu Gothic UI Semilight" w:hAnsi="Yu Gothic UI Semilight" w:cs="Times New Roman"/>
          <w:b/>
          <w:bCs/>
          <w:sz w:val="24"/>
          <w:szCs w:val="24"/>
          <w:lang w:val="id-ID"/>
        </w:rPr>
        <w:t>Original</w:t>
      </w:r>
      <w:proofErr w:type="spellEnd"/>
      <w:r w:rsidRPr="007D795D">
        <w:rPr>
          <w:rFonts w:ascii="Yu Gothic UI Semilight" w:eastAsia="Yu Gothic UI Semilight" w:hAnsi="Yu Gothic UI Semilight" w:cs="Times New Roman"/>
          <w:b/>
          <w:bCs/>
          <w:sz w:val="24"/>
          <w:szCs w:val="24"/>
          <w:lang w:val="id-ID"/>
        </w:rPr>
        <w:t xml:space="preserve"> Sampel</w:t>
      </w:r>
    </w:p>
    <w:tbl>
      <w:tblPr>
        <w:tblStyle w:val="PlainTable2"/>
        <w:tblW w:w="9212" w:type="dxa"/>
        <w:tblInd w:w="450" w:type="dxa"/>
        <w:tblLook w:val="04A0" w:firstRow="1" w:lastRow="0" w:firstColumn="1" w:lastColumn="0" w:noHBand="0" w:noVBand="1"/>
      </w:tblPr>
      <w:tblGrid>
        <w:gridCol w:w="4680"/>
        <w:gridCol w:w="1899"/>
        <w:gridCol w:w="1357"/>
        <w:gridCol w:w="1276"/>
      </w:tblGrid>
      <w:tr w:rsidR="007D795D" w:rsidRPr="007D795D" w14:paraId="2FB3998C" w14:textId="77777777" w:rsidTr="00314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vAlign w:val="center"/>
          </w:tcPr>
          <w:p w14:paraId="259E5A49" w14:textId="77777777" w:rsidR="007D795D" w:rsidRPr="007D795D" w:rsidRDefault="007D795D" w:rsidP="0031462A">
            <w:pPr>
              <w:jc w:val="center"/>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Variabel</w:t>
            </w:r>
          </w:p>
        </w:tc>
        <w:tc>
          <w:tcPr>
            <w:tcW w:w="1899" w:type="dxa"/>
            <w:vAlign w:val="center"/>
          </w:tcPr>
          <w:p w14:paraId="46FA6AAD"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proofErr w:type="spellStart"/>
            <w:r w:rsidRPr="007D795D">
              <w:rPr>
                <w:rFonts w:ascii="Yu Gothic UI Semilight" w:eastAsia="Yu Gothic UI Semilight" w:hAnsi="Yu Gothic UI Semilight" w:cs="Times New Roman"/>
                <w:lang w:val="id-ID"/>
              </w:rPr>
              <w:t>Original</w:t>
            </w:r>
            <w:proofErr w:type="spellEnd"/>
            <w:r w:rsidRPr="007D795D">
              <w:rPr>
                <w:rFonts w:ascii="Yu Gothic UI Semilight" w:eastAsia="Yu Gothic UI Semilight" w:hAnsi="Yu Gothic UI Semilight" w:cs="Times New Roman"/>
                <w:lang w:val="id-ID"/>
              </w:rPr>
              <w:t xml:space="preserve"> </w:t>
            </w:r>
            <w:proofErr w:type="spellStart"/>
            <w:r w:rsidRPr="007D795D">
              <w:rPr>
                <w:rFonts w:ascii="Yu Gothic UI Semilight" w:eastAsia="Yu Gothic UI Semilight" w:hAnsi="Yu Gothic UI Semilight" w:cs="Times New Roman"/>
                <w:lang w:val="id-ID"/>
              </w:rPr>
              <w:t>Sample</w:t>
            </w:r>
            <w:proofErr w:type="spellEnd"/>
            <w:r w:rsidRPr="007D795D">
              <w:rPr>
                <w:rFonts w:ascii="Yu Gothic UI Semilight" w:eastAsia="Yu Gothic UI Semilight" w:hAnsi="Yu Gothic UI Semilight" w:cs="Times New Roman"/>
                <w:lang w:val="id-ID"/>
              </w:rPr>
              <w:t xml:space="preserve"> (O)</w:t>
            </w:r>
          </w:p>
        </w:tc>
        <w:tc>
          <w:tcPr>
            <w:tcW w:w="1357" w:type="dxa"/>
            <w:vAlign w:val="center"/>
          </w:tcPr>
          <w:p w14:paraId="0FDB459E"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i/>
                <w:lang w:val="id-ID"/>
              </w:rPr>
              <w:t>T-Statistik</w:t>
            </w:r>
          </w:p>
        </w:tc>
        <w:tc>
          <w:tcPr>
            <w:tcW w:w="1276" w:type="dxa"/>
            <w:vAlign w:val="center"/>
          </w:tcPr>
          <w:p w14:paraId="6A0A7EE9" w14:textId="77777777" w:rsidR="007D795D" w:rsidRPr="007D795D" w:rsidRDefault="007D795D" w:rsidP="0031462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i/>
                <w:lang w:val="id-ID"/>
              </w:rPr>
              <w:t>P-</w:t>
            </w:r>
            <w:proofErr w:type="spellStart"/>
            <w:r w:rsidRPr="007D795D">
              <w:rPr>
                <w:rFonts w:ascii="Yu Gothic UI Semilight" w:eastAsia="Yu Gothic UI Semilight" w:hAnsi="Yu Gothic UI Semilight" w:cs="Times New Roman"/>
                <w:i/>
                <w:lang w:val="id-ID"/>
              </w:rPr>
              <w:t>Values</w:t>
            </w:r>
            <w:proofErr w:type="spellEnd"/>
          </w:p>
        </w:tc>
      </w:tr>
      <w:tr w:rsidR="007D795D" w:rsidRPr="007D795D" w14:paraId="54D8C1FF" w14:textId="77777777" w:rsidTr="00314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vAlign w:val="center"/>
          </w:tcPr>
          <w:p w14:paraId="18164EBA" w14:textId="77777777" w:rsidR="007D795D" w:rsidRPr="007D795D" w:rsidRDefault="007D795D" w:rsidP="0031462A">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Pemasaran Konten (X1) -&gt; Minat Beli (Y)</w:t>
            </w:r>
          </w:p>
        </w:tc>
        <w:tc>
          <w:tcPr>
            <w:tcW w:w="1899" w:type="dxa"/>
            <w:vAlign w:val="center"/>
          </w:tcPr>
          <w:p w14:paraId="2AD6F842"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0.303</w:t>
            </w:r>
          </w:p>
        </w:tc>
        <w:tc>
          <w:tcPr>
            <w:tcW w:w="1357" w:type="dxa"/>
            <w:vAlign w:val="center"/>
          </w:tcPr>
          <w:p w14:paraId="13FEC8C8"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3.876</w:t>
            </w:r>
          </w:p>
        </w:tc>
        <w:tc>
          <w:tcPr>
            <w:tcW w:w="1276" w:type="dxa"/>
            <w:vAlign w:val="center"/>
          </w:tcPr>
          <w:p w14:paraId="30695B1A"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0.00</w:t>
            </w:r>
            <w:r w:rsidRPr="007D795D">
              <w:rPr>
                <w:rFonts w:ascii="Yu Gothic UI Semilight" w:eastAsia="Yu Gothic UI Semilight" w:hAnsi="Yu Gothic UI Semilight" w:cs="Times New Roman"/>
              </w:rPr>
              <w:t>3</w:t>
            </w:r>
          </w:p>
        </w:tc>
      </w:tr>
      <w:tr w:rsidR="007D795D" w:rsidRPr="007D795D" w14:paraId="7EABADED" w14:textId="77777777" w:rsidTr="0031462A">
        <w:tc>
          <w:tcPr>
            <w:cnfStyle w:val="001000000000" w:firstRow="0" w:lastRow="0" w:firstColumn="1" w:lastColumn="0" w:oddVBand="0" w:evenVBand="0" w:oddHBand="0" w:evenHBand="0" w:firstRowFirstColumn="0" w:firstRowLastColumn="0" w:lastRowFirstColumn="0" w:lastRowLastColumn="0"/>
            <w:tcW w:w="4680" w:type="dxa"/>
            <w:vAlign w:val="center"/>
          </w:tcPr>
          <w:p w14:paraId="1A972D67" w14:textId="77777777" w:rsidR="007D795D" w:rsidRPr="007D795D" w:rsidRDefault="007D795D" w:rsidP="0031462A">
            <w:pPr>
              <w:jc w:val="center"/>
              <w:rPr>
                <w:rFonts w:ascii="Yu Gothic UI Semilight" w:eastAsia="Yu Gothic UI Semilight" w:hAnsi="Yu Gothic UI Semilight" w:cs="Times New Roman"/>
                <w:b w:val="0"/>
                <w:bCs w:val="0"/>
                <w:lang w:val="id-ID"/>
              </w:rPr>
            </w:pPr>
            <w:proofErr w:type="spellStart"/>
            <w:r w:rsidRPr="007D795D">
              <w:rPr>
                <w:rFonts w:ascii="Yu Gothic UI Semilight" w:eastAsia="Yu Gothic UI Semilight" w:hAnsi="Yu Gothic UI Semilight" w:cs="Times New Roman"/>
                <w:b w:val="0"/>
                <w:bCs w:val="0"/>
                <w:lang w:val="id-ID"/>
              </w:rPr>
              <w:t>Influencer</w:t>
            </w:r>
            <w:proofErr w:type="spellEnd"/>
            <w:r w:rsidRPr="007D795D">
              <w:rPr>
                <w:rFonts w:ascii="Yu Gothic UI Semilight" w:eastAsia="Yu Gothic UI Semilight" w:hAnsi="Yu Gothic UI Semilight" w:cs="Times New Roman"/>
                <w:b w:val="0"/>
                <w:bCs w:val="0"/>
                <w:lang w:val="id-ID"/>
              </w:rPr>
              <w:t xml:space="preserve"> (X2) -&gt; Minat Beli (Y)</w:t>
            </w:r>
          </w:p>
        </w:tc>
        <w:tc>
          <w:tcPr>
            <w:tcW w:w="1899" w:type="dxa"/>
            <w:vAlign w:val="center"/>
          </w:tcPr>
          <w:p w14:paraId="34B5931F"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0.179</w:t>
            </w:r>
          </w:p>
        </w:tc>
        <w:tc>
          <w:tcPr>
            <w:tcW w:w="1357" w:type="dxa"/>
            <w:vAlign w:val="center"/>
          </w:tcPr>
          <w:p w14:paraId="34D9E9C6"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rPr>
              <w:t>1.577</w:t>
            </w:r>
          </w:p>
        </w:tc>
        <w:tc>
          <w:tcPr>
            <w:tcW w:w="1276" w:type="dxa"/>
            <w:vAlign w:val="center"/>
          </w:tcPr>
          <w:p w14:paraId="26EA1EC8"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w:t>
            </w:r>
            <w:r w:rsidRPr="007D795D">
              <w:rPr>
                <w:rFonts w:ascii="Yu Gothic UI Semilight" w:eastAsia="Yu Gothic UI Semilight" w:hAnsi="Yu Gothic UI Semilight" w:cs="Times New Roman"/>
              </w:rPr>
              <w:t>115</w:t>
            </w:r>
          </w:p>
        </w:tc>
      </w:tr>
      <w:tr w:rsidR="007D795D" w:rsidRPr="007D795D" w14:paraId="061E7CFA" w14:textId="77777777" w:rsidTr="00314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vAlign w:val="center"/>
          </w:tcPr>
          <w:p w14:paraId="1B3C640C" w14:textId="77777777" w:rsidR="007D795D" w:rsidRPr="007D795D" w:rsidRDefault="007D795D" w:rsidP="0031462A">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 xml:space="preserve">Pemasaran Konten (X1) -&gt; Pemasaran </w:t>
            </w:r>
            <w:proofErr w:type="spellStart"/>
            <w:r w:rsidRPr="007D795D">
              <w:rPr>
                <w:rFonts w:ascii="Yu Gothic UI Semilight" w:eastAsia="Yu Gothic UI Semilight" w:hAnsi="Yu Gothic UI Semilight" w:cs="Times New Roman"/>
                <w:b w:val="0"/>
                <w:bCs w:val="0"/>
                <w:lang w:val="id-ID"/>
              </w:rPr>
              <w:t>Viral</w:t>
            </w:r>
            <w:proofErr w:type="spellEnd"/>
            <w:r w:rsidRPr="007D795D">
              <w:rPr>
                <w:rFonts w:ascii="Yu Gothic UI Semilight" w:eastAsia="Yu Gothic UI Semilight" w:hAnsi="Yu Gothic UI Semilight" w:cs="Times New Roman"/>
                <w:b w:val="0"/>
                <w:bCs w:val="0"/>
                <w:lang w:val="id-ID"/>
              </w:rPr>
              <w:t xml:space="preserve"> (Z)</w:t>
            </w:r>
          </w:p>
        </w:tc>
        <w:tc>
          <w:tcPr>
            <w:tcW w:w="1899" w:type="dxa"/>
            <w:vAlign w:val="center"/>
          </w:tcPr>
          <w:p w14:paraId="76D6D914"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lang w:val="id-ID"/>
              </w:rPr>
              <w:t>0.32</w:t>
            </w:r>
            <w:r w:rsidRPr="007D795D">
              <w:rPr>
                <w:rFonts w:ascii="Yu Gothic UI Semilight" w:eastAsia="Yu Gothic UI Semilight" w:hAnsi="Yu Gothic UI Semilight" w:cs="Times New Roman"/>
              </w:rPr>
              <w:t>0</w:t>
            </w:r>
          </w:p>
        </w:tc>
        <w:tc>
          <w:tcPr>
            <w:tcW w:w="1357" w:type="dxa"/>
            <w:vAlign w:val="center"/>
          </w:tcPr>
          <w:p w14:paraId="2B52C15D"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rPr>
              <w:t>2.922</w:t>
            </w:r>
          </w:p>
        </w:tc>
        <w:tc>
          <w:tcPr>
            <w:tcW w:w="1276" w:type="dxa"/>
            <w:vAlign w:val="center"/>
          </w:tcPr>
          <w:p w14:paraId="20D0D23F"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0.000</w:t>
            </w:r>
          </w:p>
        </w:tc>
      </w:tr>
      <w:tr w:rsidR="007D795D" w:rsidRPr="007D795D" w14:paraId="26AF63DC" w14:textId="77777777" w:rsidTr="0031462A">
        <w:tc>
          <w:tcPr>
            <w:cnfStyle w:val="001000000000" w:firstRow="0" w:lastRow="0" w:firstColumn="1" w:lastColumn="0" w:oddVBand="0" w:evenVBand="0" w:oddHBand="0" w:evenHBand="0" w:firstRowFirstColumn="0" w:firstRowLastColumn="0" w:lastRowFirstColumn="0" w:lastRowLastColumn="0"/>
            <w:tcW w:w="4680" w:type="dxa"/>
            <w:vAlign w:val="center"/>
          </w:tcPr>
          <w:p w14:paraId="5AAD3E3D" w14:textId="77777777" w:rsidR="007D795D" w:rsidRPr="007D795D" w:rsidRDefault="007D795D" w:rsidP="0031462A">
            <w:pPr>
              <w:jc w:val="center"/>
              <w:rPr>
                <w:rFonts w:ascii="Yu Gothic UI Semilight" w:eastAsia="Yu Gothic UI Semilight" w:hAnsi="Yu Gothic UI Semilight" w:cs="Times New Roman"/>
                <w:b w:val="0"/>
                <w:bCs w:val="0"/>
                <w:lang w:val="id-ID"/>
              </w:rPr>
            </w:pPr>
            <w:proofErr w:type="spellStart"/>
            <w:r w:rsidRPr="007D795D">
              <w:rPr>
                <w:rFonts w:ascii="Yu Gothic UI Semilight" w:eastAsia="Yu Gothic UI Semilight" w:hAnsi="Yu Gothic UI Semilight" w:cs="Times New Roman"/>
                <w:b w:val="0"/>
                <w:bCs w:val="0"/>
                <w:lang w:val="id-ID"/>
              </w:rPr>
              <w:t>Influencer</w:t>
            </w:r>
            <w:proofErr w:type="spellEnd"/>
            <w:r w:rsidRPr="007D795D">
              <w:rPr>
                <w:rFonts w:ascii="Yu Gothic UI Semilight" w:eastAsia="Yu Gothic UI Semilight" w:hAnsi="Yu Gothic UI Semilight" w:cs="Times New Roman"/>
                <w:b w:val="0"/>
                <w:bCs w:val="0"/>
                <w:lang w:val="id-ID"/>
              </w:rPr>
              <w:t xml:space="preserve"> (X2) -&gt; Pemasaran </w:t>
            </w:r>
            <w:proofErr w:type="spellStart"/>
            <w:r w:rsidRPr="007D795D">
              <w:rPr>
                <w:rFonts w:ascii="Yu Gothic UI Semilight" w:eastAsia="Yu Gothic UI Semilight" w:hAnsi="Yu Gothic UI Semilight" w:cs="Times New Roman"/>
                <w:b w:val="0"/>
                <w:bCs w:val="0"/>
                <w:lang w:val="id-ID"/>
              </w:rPr>
              <w:t>Viral</w:t>
            </w:r>
            <w:proofErr w:type="spellEnd"/>
            <w:r w:rsidRPr="007D795D">
              <w:rPr>
                <w:rFonts w:ascii="Yu Gothic UI Semilight" w:eastAsia="Yu Gothic UI Semilight" w:hAnsi="Yu Gothic UI Semilight" w:cs="Times New Roman"/>
                <w:b w:val="0"/>
                <w:bCs w:val="0"/>
                <w:lang w:val="id-ID"/>
              </w:rPr>
              <w:t xml:space="preserve"> (Z)</w:t>
            </w:r>
          </w:p>
        </w:tc>
        <w:tc>
          <w:tcPr>
            <w:tcW w:w="1899" w:type="dxa"/>
            <w:vAlign w:val="center"/>
          </w:tcPr>
          <w:p w14:paraId="43398593"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0.568</w:t>
            </w:r>
          </w:p>
        </w:tc>
        <w:tc>
          <w:tcPr>
            <w:tcW w:w="1357" w:type="dxa"/>
            <w:vAlign w:val="center"/>
          </w:tcPr>
          <w:p w14:paraId="10C622F6"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6.333</w:t>
            </w:r>
          </w:p>
        </w:tc>
        <w:tc>
          <w:tcPr>
            <w:tcW w:w="1276" w:type="dxa"/>
            <w:vAlign w:val="center"/>
          </w:tcPr>
          <w:p w14:paraId="1C37E095" w14:textId="77777777" w:rsidR="007D795D" w:rsidRPr="007D795D" w:rsidRDefault="007D795D" w:rsidP="0031462A">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0.000</w:t>
            </w:r>
          </w:p>
        </w:tc>
      </w:tr>
      <w:tr w:rsidR="007D795D" w:rsidRPr="007D795D" w14:paraId="203B61EC" w14:textId="77777777" w:rsidTr="003146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vAlign w:val="center"/>
          </w:tcPr>
          <w:p w14:paraId="3196BD73" w14:textId="77777777" w:rsidR="007D795D" w:rsidRPr="007D795D" w:rsidRDefault="007D795D" w:rsidP="0031462A">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 xml:space="preserve">Pemasaran </w:t>
            </w:r>
            <w:proofErr w:type="spellStart"/>
            <w:r w:rsidRPr="007D795D">
              <w:rPr>
                <w:rFonts w:ascii="Yu Gothic UI Semilight" w:eastAsia="Yu Gothic UI Semilight" w:hAnsi="Yu Gothic UI Semilight" w:cs="Times New Roman"/>
                <w:b w:val="0"/>
                <w:bCs w:val="0"/>
                <w:lang w:val="id-ID"/>
              </w:rPr>
              <w:t>Viral</w:t>
            </w:r>
            <w:proofErr w:type="spellEnd"/>
            <w:r w:rsidRPr="007D795D">
              <w:rPr>
                <w:rFonts w:ascii="Yu Gothic UI Semilight" w:eastAsia="Yu Gothic UI Semilight" w:hAnsi="Yu Gothic UI Semilight" w:cs="Times New Roman"/>
                <w:b w:val="0"/>
                <w:bCs w:val="0"/>
                <w:lang w:val="id-ID"/>
              </w:rPr>
              <w:t xml:space="preserve"> (Z) -&gt; Minat Beli (Y)</w:t>
            </w:r>
          </w:p>
        </w:tc>
        <w:tc>
          <w:tcPr>
            <w:tcW w:w="1899" w:type="dxa"/>
            <w:vAlign w:val="center"/>
          </w:tcPr>
          <w:p w14:paraId="7EEEA609"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0.409</w:t>
            </w:r>
          </w:p>
        </w:tc>
        <w:tc>
          <w:tcPr>
            <w:tcW w:w="1357" w:type="dxa"/>
            <w:vAlign w:val="center"/>
          </w:tcPr>
          <w:p w14:paraId="2464AF7E"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rPr>
              <w:t>3.876</w:t>
            </w:r>
          </w:p>
        </w:tc>
        <w:tc>
          <w:tcPr>
            <w:tcW w:w="1276" w:type="dxa"/>
            <w:vAlign w:val="center"/>
          </w:tcPr>
          <w:p w14:paraId="45AD30F1" w14:textId="77777777" w:rsidR="007D795D" w:rsidRPr="007D795D" w:rsidRDefault="007D795D" w:rsidP="0031462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w:t>
            </w:r>
            <w:r w:rsidRPr="007D795D">
              <w:rPr>
                <w:rFonts w:ascii="Yu Gothic UI Semilight" w:eastAsia="Yu Gothic UI Semilight" w:hAnsi="Yu Gothic UI Semilight" w:cs="Times New Roman"/>
              </w:rPr>
              <w:t>000</w:t>
            </w:r>
          </w:p>
        </w:tc>
      </w:tr>
    </w:tbl>
    <w:p w14:paraId="21286271" w14:textId="77777777" w:rsidR="007D795D" w:rsidRPr="007D795D" w:rsidRDefault="007D795D" w:rsidP="0031462A">
      <w:pPr>
        <w:spacing w:after="0" w:line="240" w:lineRule="auto"/>
        <w:ind w:left="426" w:firstLine="24"/>
        <w:jc w:val="both"/>
        <w:rPr>
          <w:rFonts w:ascii="Yu Gothic UI Semilight" w:eastAsia="Yu Gothic UI Semilight" w:hAnsi="Yu Gothic UI Semilight" w:cs="Times New Roman"/>
          <w:bCs/>
          <w:sz w:val="24"/>
          <w:szCs w:val="24"/>
        </w:rPr>
      </w:pPr>
      <w:proofErr w:type="spellStart"/>
      <w:proofErr w:type="gramStart"/>
      <w:r w:rsidRPr="007D795D">
        <w:rPr>
          <w:rFonts w:ascii="Yu Gothic UI Semilight" w:eastAsia="Yu Gothic UI Semilight" w:hAnsi="Yu Gothic UI Semilight" w:cs="Times New Roman"/>
          <w:bCs/>
          <w:sz w:val="24"/>
          <w:szCs w:val="24"/>
        </w:rPr>
        <w:t>Sumber</w:t>
      </w:r>
      <w:proofErr w:type="spellEnd"/>
      <w:r w:rsidRPr="007D795D">
        <w:rPr>
          <w:rFonts w:ascii="Yu Gothic UI Semilight" w:eastAsia="Yu Gothic UI Semilight" w:hAnsi="Yu Gothic UI Semilight" w:cs="Times New Roman"/>
          <w:bCs/>
          <w:sz w:val="24"/>
          <w:szCs w:val="24"/>
        </w:rPr>
        <w:t xml:space="preserve"> :</w:t>
      </w:r>
      <w:proofErr w:type="gramEnd"/>
      <w:r w:rsidRPr="007D795D">
        <w:rPr>
          <w:rFonts w:ascii="Yu Gothic UI Semilight" w:eastAsia="Yu Gothic UI Semilight" w:hAnsi="Yu Gothic UI Semilight" w:cs="Times New Roman"/>
          <w:bCs/>
          <w:sz w:val="24"/>
          <w:szCs w:val="24"/>
        </w:rPr>
        <w:t xml:space="preserve"> Data </w:t>
      </w:r>
      <w:proofErr w:type="spellStart"/>
      <w:r w:rsidRPr="007D795D">
        <w:rPr>
          <w:rFonts w:ascii="Yu Gothic UI Semilight" w:eastAsia="Yu Gothic UI Semilight" w:hAnsi="Yu Gothic UI Semilight" w:cs="Times New Roman"/>
          <w:bCs/>
          <w:sz w:val="24"/>
          <w:szCs w:val="24"/>
        </w:rPr>
        <w:t>penelitian</w:t>
      </w:r>
      <w:proofErr w:type="spellEnd"/>
      <w:r w:rsidRPr="007D795D">
        <w:rPr>
          <w:rFonts w:ascii="Yu Gothic UI Semilight" w:eastAsia="Yu Gothic UI Semilight" w:hAnsi="Yu Gothic UI Semilight" w:cs="Times New Roman"/>
          <w:bCs/>
          <w:sz w:val="24"/>
          <w:szCs w:val="24"/>
        </w:rPr>
        <w:t xml:space="preserve"> yang </w:t>
      </w:r>
      <w:proofErr w:type="spellStart"/>
      <w:r w:rsidRPr="007D795D">
        <w:rPr>
          <w:rFonts w:ascii="Yu Gothic UI Semilight" w:eastAsia="Yu Gothic UI Semilight" w:hAnsi="Yu Gothic UI Semilight" w:cs="Times New Roman"/>
          <w:bCs/>
          <w:sz w:val="24"/>
          <w:szCs w:val="24"/>
        </w:rPr>
        <w:t>diolah</w:t>
      </w:r>
      <w:proofErr w:type="spellEnd"/>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2023</w:t>
      </w:r>
      <w:r w:rsidRPr="007D795D">
        <w:rPr>
          <w:rFonts w:ascii="Yu Gothic UI Semilight" w:eastAsia="Yu Gothic UI Semilight" w:hAnsi="Yu Gothic UI Semilight" w:cs="Times New Roman"/>
          <w:bCs/>
          <w:sz w:val="24"/>
          <w:szCs w:val="24"/>
        </w:rPr>
        <w:t>)</w:t>
      </w:r>
    </w:p>
    <w:p w14:paraId="25555C5F" w14:textId="77777777" w:rsidR="007D795D" w:rsidRPr="007D795D" w:rsidRDefault="007D795D" w:rsidP="000967D4">
      <w:pPr>
        <w:spacing w:before="200" w:after="0" w:line="240" w:lineRule="auto"/>
        <w:ind w:left="432" w:firstLine="562"/>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Setelah melakukan pengujian pada 100 responden melalui </w:t>
      </w:r>
      <w:proofErr w:type="spellStart"/>
      <w:r w:rsidRPr="007D795D">
        <w:rPr>
          <w:rFonts w:ascii="Yu Gothic UI Semilight" w:eastAsia="Yu Gothic UI Semilight" w:hAnsi="Yu Gothic UI Semilight" w:cs="Times New Roman"/>
          <w:bCs/>
          <w:sz w:val="24"/>
          <w:szCs w:val="24"/>
          <w:lang w:val="id-ID"/>
        </w:rPr>
        <w:t>Smart</w:t>
      </w:r>
      <w:proofErr w:type="spellEnd"/>
      <w:r w:rsidRPr="007D795D">
        <w:rPr>
          <w:rFonts w:ascii="Yu Gothic UI Semilight" w:eastAsia="Yu Gothic UI Semilight" w:hAnsi="Yu Gothic UI Semilight" w:cs="Times New Roman"/>
          <w:bCs/>
          <w:sz w:val="24"/>
          <w:szCs w:val="24"/>
          <w:lang w:val="id-ID"/>
        </w:rPr>
        <w:t xml:space="preserve"> PLS untuk mengetahui kebenaran hipotesis, sehingga diperoleh hasil sebagai berikut:</w:t>
      </w:r>
    </w:p>
    <w:p w14:paraId="56C581C0" w14:textId="77777777" w:rsidR="007D795D" w:rsidRPr="007D795D" w:rsidRDefault="007D795D" w:rsidP="000967D4">
      <w:pPr>
        <w:numPr>
          <w:ilvl w:val="0"/>
          <w:numId w:val="7"/>
        </w:numPr>
        <w:spacing w:after="0" w:line="240" w:lineRule="auto"/>
        <w:ind w:left="990"/>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Pemasaran Konten berpengaruh signifikan terhadap Minat Beli karena hasil pengolahan data didapatkan nilai t-statistik lebih besar dari t-tabel bernilai (</w:t>
      </w:r>
      <w:r w:rsidRPr="007D795D">
        <w:rPr>
          <w:rFonts w:ascii="Yu Gothic UI Semilight" w:eastAsia="Yu Gothic UI Semilight" w:hAnsi="Yu Gothic UI Semilight" w:cs="Times New Roman"/>
          <w:bCs/>
          <w:sz w:val="24"/>
          <w:szCs w:val="24"/>
        </w:rPr>
        <w:t>3,876</w:t>
      </w:r>
      <w:r w:rsidRPr="007D795D">
        <w:rPr>
          <w:rFonts w:ascii="Yu Gothic UI Semilight" w:eastAsia="Yu Gothic UI Semilight" w:hAnsi="Yu Gothic UI Semilight" w:cs="Times New Roman"/>
          <w:bCs/>
          <w:sz w:val="24"/>
          <w:szCs w:val="24"/>
          <w:lang w:val="id-ID"/>
        </w:rPr>
        <w:t xml:space="preserve">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0,003 ≤ 0,05. yang artinya H</w:t>
      </w:r>
      <w:r w:rsidRPr="007D795D">
        <w:rPr>
          <w:rFonts w:ascii="Yu Gothic UI Semilight" w:eastAsia="Yu Gothic UI Semilight" w:hAnsi="Yu Gothic UI Semilight" w:cs="Times New Roman"/>
          <w:bCs/>
          <w:sz w:val="24"/>
          <w:szCs w:val="24"/>
        </w:rPr>
        <w:t>1</w:t>
      </w:r>
      <w:r w:rsidRPr="007D795D">
        <w:rPr>
          <w:rFonts w:ascii="Yu Gothic UI Semilight" w:eastAsia="Yu Gothic UI Semilight" w:hAnsi="Yu Gothic UI Semilight" w:cs="Times New Roman"/>
          <w:bCs/>
          <w:sz w:val="24"/>
          <w:szCs w:val="24"/>
          <w:lang w:val="id-ID"/>
        </w:rPr>
        <w:t xml:space="preserve"> diterima.</w:t>
      </w:r>
    </w:p>
    <w:p w14:paraId="720F8966" w14:textId="77777777" w:rsidR="007D795D" w:rsidRPr="007D795D" w:rsidRDefault="007D795D" w:rsidP="000967D4">
      <w:pPr>
        <w:numPr>
          <w:ilvl w:val="0"/>
          <w:numId w:val="7"/>
        </w:numPr>
        <w:spacing w:after="0" w:line="240" w:lineRule="auto"/>
        <w:ind w:left="990"/>
        <w:jc w:val="both"/>
        <w:rPr>
          <w:rFonts w:ascii="Yu Gothic UI Semilight" w:eastAsia="Yu Gothic UI Semilight" w:hAnsi="Yu Gothic UI Semilight" w:cs="Times New Roman"/>
          <w:bCs/>
          <w:sz w:val="24"/>
          <w:szCs w:val="24"/>
          <w:lang w:val="id-ID"/>
        </w:rPr>
      </w:pPr>
      <w:proofErr w:type="spellStart"/>
      <w:r w:rsidRPr="007D795D">
        <w:rPr>
          <w:rFonts w:ascii="Yu Gothic UI Semilight" w:eastAsia="Yu Gothic UI Semilight" w:hAnsi="Yu Gothic UI Semilight" w:cs="Times New Roman"/>
          <w:bCs/>
          <w:i/>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w:t>
      </w:r>
      <w:r w:rsidRPr="007D795D">
        <w:rPr>
          <w:rFonts w:ascii="Yu Gothic UI Semilight" w:eastAsia="Yu Gothic UI Semilight" w:hAnsi="Yu Gothic UI Semilight" w:cs="Times New Roman"/>
          <w:bCs/>
          <w:sz w:val="24"/>
          <w:szCs w:val="24"/>
        </w:rPr>
        <w:t xml:space="preserve">tidak </w:t>
      </w:r>
      <w:r w:rsidRPr="007D795D">
        <w:rPr>
          <w:rFonts w:ascii="Yu Gothic UI Semilight" w:eastAsia="Yu Gothic UI Semilight" w:hAnsi="Yu Gothic UI Semilight" w:cs="Times New Roman"/>
          <w:bCs/>
          <w:sz w:val="24"/>
          <w:szCs w:val="24"/>
          <w:lang w:val="id-ID"/>
        </w:rPr>
        <w:t>berpengaruh signifikan terhadap Minat Beli karena hasil pengolahan data didapatkan nilai t-statistik lebih besar dari t-tabel bernilai (1,577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0,115 ≥ 0,05. yang artinya H</w:t>
      </w:r>
      <w:r w:rsidRPr="007D795D">
        <w:rPr>
          <w:rFonts w:ascii="Yu Gothic UI Semilight" w:eastAsia="Yu Gothic UI Semilight" w:hAnsi="Yu Gothic UI Semilight" w:cs="Times New Roman"/>
          <w:bCs/>
          <w:sz w:val="24"/>
          <w:szCs w:val="24"/>
        </w:rPr>
        <w:t>2</w:t>
      </w:r>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dit</w:t>
      </w:r>
      <w:r w:rsidRPr="007D795D">
        <w:rPr>
          <w:rFonts w:ascii="Yu Gothic UI Semilight" w:eastAsia="Yu Gothic UI Semilight" w:hAnsi="Yu Gothic UI Semilight" w:cs="Times New Roman"/>
          <w:bCs/>
          <w:sz w:val="24"/>
          <w:szCs w:val="24"/>
        </w:rPr>
        <w:t>olak</w:t>
      </w:r>
      <w:proofErr w:type="spellEnd"/>
      <w:r w:rsidRPr="007D795D">
        <w:rPr>
          <w:rFonts w:ascii="Yu Gothic UI Semilight" w:eastAsia="Yu Gothic UI Semilight" w:hAnsi="Yu Gothic UI Semilight" w:cs="Times New Roman"/>
          <w:bCs/>
          <w:sz w:val="24"/>
          <w:szCs w:val="24"/>
          <w:lang w:val="id-ID"/>
        </w:rPr>
        <w:t>.</w:t>
      </w:r>
    </w:p>
    <w:p w14:paraId="59170869" w14:textId="77777777" w:rsidR="007D795D" w:rsidRPr="007D795D" w:rsidRDefault="007D795D" w:rsidP="000967D4">
      <w:pPr>
        <w:numPr>
          <w:ilvl w:val="0"/>
          <w:numId w:val="7"/>
        </w:numPr>
        <w:spacing w:after="0" w:line="240" w:lineRule="auto"/>
        <w:ind w:left="990"/>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Pemasaran Konten berpengaruh signifikan terhadap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karena</w:t>
      </w:r>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hasil pengolahan data didapatkan nilai t-statistik lebih besar dari t-tabel bernilai (</w:t>
      </w:r>
      <w:r w:rsidRPr="007D795D">
        <w:rPr>
          <w:rFonts w:ascii="Yu Gothic UI Semilight" w:eastAsia="Yu Gothic UI Semilight" w:hAnsi="Yu Gothic UI Semilight" w:cs="Times New Roman"/>
          <w:bCs/>
          <w:sz w:val="24"/>
          <w:szCs w:val="24"/>
        </w:rPr>
        <w:t>2,922</w:t>
      </w:r>
      <w:r w:rsidRPr="007D795D">
        <w:rPr>
          <w:rFonts w:ascii="Yu Gothic UI Semilight" w:eastAsia="Yu Gothic UI Semilight" w:hAnsi="Yu Gothic UI Semilight" w:cs="Times New Roman"/>
          <w:bCs/>
          <w:sz w:val="24"/>
          <w:szCs w:val="24"/>
          <w:lang w:val="id-ID"/>
        </w:rPr>
        <w:t xml:space="preserve">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0,000 ≤ 0,05</w:t>
      </w:r>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yang artinya H</w:t>
      </w:r>
      <w:r w:rsidRPr="007D795D">
        <w:rPr>
          <w:rFonts w:ascii="Yu Gothic UI Semilight" w:eastAsia="Yu Gothic UI Semilight" w:hAnsi="Yu Gothic UI Semilight" w:cs="Times New Roman"/>
          <w:bCs/>
          <w:sz w:val="24"/>
          <w:szCs w:val="24"/>
        </w:rPr>
        <w:t>3</w:t>
      </w:r>
      <w:r w:rsidRPr="007D795D">
        <w:rPr>
          <w:rFonts w:ascii="Yu Gothic UI Semilight" w:eastAsia="Yu Gothic UI Semilight" w:hAnsi="Yu Gothic UI Semilight" w:cs="Times New Roman"/>
          <w:bCs/>
          <w:sz w:val="24"/>
          <w:szCs w:val="24"/>
          <w:lang w:val="id-ID"/>
        </w:rPr>
        <w:t xml:space="preserve"> diterima.</w:t>
      </w:r>
    </w:p>
    <w:p w14:paraId="63AA95CF" w14:textId="77777777" w:rsidR="007D795D" w:rsidRPr="007D795D" w:rsidRDefault="007D795D" w:rsidP="000967D4">
      <w:pPr>
        <w:numPr>
          <w:ilvl w:val="0"/>
          <w:numId w:val="7"/>
        </w:numPr>
        <w:spacing w:after="0" w:line="240" w:lineRule="auto"/>
        <w:ind w:left="990"/>
        <w:jc w:val="both"/>
        <w:rPr>
          <w:rFonts w:ascii="Yu Gothic UI Semilight" w:eastAsia="Yu Gothic UI Semilight" w:hAnsi="Yu Gothic UI Semilight" w:cs="Times New Roman"/>
          <w:bCs/>
          <w:sz w:val="24"/>
          <w:szCs w:val="24"/>
          <w:lang w:val="id-ID"/>
        </w:rPr>
      </w:pPr>
      <w:proofErr w:type="spellStart"/>
      <w:r w:rsidRPr="007D795D">
        <w:rPr>
          <w:rFonts w:ascii="Yu Gothic UI Semilight" w:eastAsia="Yu Gothic UI Semilight" w:hAnsi="Yu Gothic UI Semilight" w:cs="Times New Roman"/>
          <w:bCs/>
          <w:i/>
          <w:sz w:val="24"/>
          <w:szCs w:val="24"/>
          <w:lang w:val="id-ID"/>
        </w:rPr>
        <w:t>Influncer</w:t>
      </w:r>
      <w:proofErr w:type="spellEnd"/>
      <w:r w:rsidRPr="007D795D">
        <w:rPr>
          <w:rFonts w:ascii="Yu Gothic UI Semilight" w:eastAsia="Yu Gothic UI Semilight" w:hAnsi="Yu Gothic UI Semilight" w:cs="Times New Roman"/>
          <w:bCs/>
          <w:sz w:val="24"/>
          <w:szCs w:val="24"/>
          <w:lang w:val="id-ID"/>
        </w:rPr>
        <w:t xml:space="preserve"> berpengaruh signifikan terhadap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karena hasil pengolahan data didapatkan nilai t-statistik lebih besar dari t-tabel bernilai (6,333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0,000 ≤ 0,05 yang artinya H</w:t>
      </w:r>
      <w:r w:rsidRPr="007D795D">
        <w:rPr>
          <w:rFonts w:ascii="Yu Gothic UI Semilight" w:eastAsia="Yu Gothic UI Semilight" w:hAnsi="Yu Gothic UI Semilight" w:cs="Times New Roman"/>
          <w:bCs/>
          <w:sz w:val="24"/>
          <w:szCs w:val="24"/>
        </w:rPr>
        <w:t>4</w:t>
      </w:r>
      <w:r w:rsidRPr="007D795D">
        <w:rPr>
          <w:rFonts w:ascii="Yu Gothic UI Semilight" w:eastAsia="Yu Gothic UI Semilight" w:hAnsi="Yu Gothic UI Semilight" w:cs="Times New Roman"/>
          <w:bCs/>
          <w:sz w:val="24"/>
          <w:szCs w:val="24"/>
          <w:lang w:val="id-ID"/>
        </w:rPr>
        <w:t xml:space="preserve"> diterima.</w:t>
      </w:r>
    </w:p>
    <w:p w14:paraId="22421518" w14:textId="77777777" w:rsidR="007D795D" w:rsidRDefault="007D795D" w:rsidP="000967D4">
      <w:pPr>
        <w:numPr>
          <w:ilvl w:val="0"/>
          <w:numId w:val="7"/>
        </w:numPr>
        <w:spacing w:after="0" w:line="240" w:lineRule="auto"/>
        <w:ind w:left="990"/>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berpengaruh signifikan terhadap Minat Beli karena hasil pengolahan data didapatkan nilai t-statistik lebih besar dari t-tabel bernilai (3,876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0,000 ≤ 0,05 yang artinya H</w:t>
      </w:r>
      <w:r w:rsidRPr="007D795D">
        <w:rPr>
          <w:rFonts w:ascii="Yu Gothic UI Semilight" w:eastAsia="Yu Gothic UI Semilight" w:hAnsi="Yu Gothic UI Semilight" w:cs="Times New Roman"/>
          <w:bCs/>
          <w:sz w:val="24"/>
          <w:szCs w:val="24"/>
        </w:rPr>
        <w:t>5</w:t>
      </w:r>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rPr>
        <w:t>diterima</w:t>
      </w:r>
      <w:proofErr w:type="spellEnd"/>
      <w:r w:rsidRPr="007D795D">
        <w:rPr>
          <w:rFonts w:ascii="Yu Gothic UI Semilight" w:eastAsia="Yu Gothic UI Semilight" w:hAnsi="Yu Gothic UI Semilight" w:cs="Times New Roman"/>
          <w:bCs/>
          <w:sz w:val="24"/>
          <w:szCs w:val="24"/>
          <w:lang w:val="id-ID"/>
        </w:rPr>
        <w:t>.</w:t>
      </w:r>
    </w:p>
    <w:p w14:paraId="611117BD" w14:textId="77777777" w:rsidR="00263AEF" w:rsidRDefault="00263AEF" w:rsidP="00263AEF">
      <w:pPr>
        <w:spacing w:after="0" w:line="240" w:lineRule="auto"/>
        <w:jc w:val="both"/>
        <w:rPr>
          <w:rFonts w:ascii="Yu Gothic UI Semilight" w:eastAsia="Yu Gothic UI Semilight" w:hAnsi="Yu Gothic UI Semilight" w:cs="Times New Roman"/>
          <w:bCs/>
          <w:sz w:val="24"/>
          <w:szCs w:val="24"/>
          <w:lang w:val="id-ID"/>
        </w:rPr>
      </w:pPr>
    </w:p>
    <w:p w14:paraId="1780D772" w14:textId="77777777" w:rsidR="00263AEF" w:rsidRDefault="00263AEF" w:rsidP="00263AEF">
      <w:pPr>
        <w:spacing w:after="0" w:line="240" w:lineRule="auto"/>
        <w:jc w:val="both"/>
        <w:rPr>
          <w:rFonts w:ascii="Yu Gothic UI Semilight" w:eastAsia="Yu Gothic UI Semilight" w:hAnsi="Yu Gothic UI Semilight" w:cs="Times New Roman"/>
          <w:bCs/>
          <w:sz w:val="24"/>
          <w:szCs w:val="24"/>
          <w:lang w:val="id-ID"/>
        </w:rPr>
      </w:pPr>
    </w:p>
    <w:p w14:paraId="5CB13235" w14:textId="77777777" w:rsidR="00263AEF" w:rsidRDefault="00263AEF" w:rsidP="00263AEF">
      <w:pPr>
        <w:spacing w:after="0" w:line="240" w:lineRule="auto"/>
        <w:jc w:val="both"/>
        <w:rPr>
          <w:rFonts w:ascii="Yu Gothic UI Semilight" w:eastAsia="Yu Gothic UI Semilight" w:hAnsi="Yu Gothic UI Semilight" w:cs="Times New Roman"/>
          <w:bCs/>
          <w:sz w:val="24"/>
          <w:szCs w:val="24"/>
          <w:lang w:val="id-ID"/>
        </w:rPr>
      </w:pPr>
    </w:p>
    <w:p w14:paraId="6E4BF114" w14:textId="77777777" w:rsidR="00263AEF" w:rsidRPr="007D795D" w:rsidRDefault="00263AEF" w:rsidP="00263AEF">
      <w:pPr>
        <w:spacing w:after="0" w:line="240" w:lineRule="auto"/>
        <w:jc w:val="both"/>
        <w:rPr>
          <w:rFonts w:ascii="Yu Gothic UI Semilight" w:eastAsia="Yu Gothic UI Semilight" w:hAnsi="Yu Gothic UI Semilight" w:cs="Times New Roman"/>
          <w:bCs/>
          <w:sz w:val="24"/>
          <w:szCs w:val="24"/>
          <w:lang w:val="id-ID"/>
        </w:rPr>
      </w:pPr>
    </w:p>
    <w:p w14:paraId="3A6E3201" w14:textId="77777777" w:rsidR="007D795D" w:rsidRPr="007D795D" w:rsidRDefault="007D795D" w:rsidP="000967D4">
      <w:pPr>
        <w:numPr>
          <w:ilvl w:val="0"/>
          <w:numId w:val="11"/>
        </w:numPr>
        <w:spacing w:before="200" w:after="0" w:line="240" w:lineRule="auto"/>
        <w:ind w:left="994"/>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Pengujian Model Struktural Pengaruh Tidak Langsung</w:t>
      </w:r>
    </w:p>
    <w:p w14:paraId="308114C6" w14:textId="77777777" w:rsidR="007D795D" w:rsidRPr="007D795D" w:rsidRDefault="007D795D" w:rsidP="000967D4">
      <w:pPr>
        <w:spacing w:before="200" w:after="0" w:line="240" w:lineRule="auto"/>
        <w:ind w:left="432" w:firstLine="29"/>
        <w:jc w:val="center"/>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Tabel 5. </w:t>
      </w:r>
      <w:proofErr w:type="spellStart"/>
      <w:r w:rsidRPr="007D795D">
        <w:rPr>
          <w:rFonts w:ascii="Yu Gothic UI Semilight" w:eastAsia="Yu Gothic UI Semilight" w:hAnsi="Yu Gothic UI Semilight" w:cs="Times New Roman"/>
          <w:b/>
          <w:bCs/>
          <w:sz w:val="24"/>
          <w:szCs w:val="24"/>
          <w:lang w:val="id-ID"/>
        </w:rPr>
        <w:t>Original</w:t>
      </w:r>
      <w:proofErr w:type="spellEnd"/>
      <w:r w:rsidRPr="007D795D">
        <w:rPr>
          <w:rFonts w:ascii="Yu Gothic UI Semilight" w:eastAsia="Yu Gothic UI Semilight" w:hAnsi="Yu Gothic UI Semilight" w:cs="Times New Roman"/>
          <w:b/>
          <w:bCs/>
          <w:sz w:val="24"/>
          <w:szCs w:val="24"/>
          <w:lang w:val="id-ID"/>
        </w:rPr>
        <w:t xml:space="preserve"> Sampel</w:t>
      </w:r>
    </w:p>
    <w:tbl>
      <w:tblPr>
        <w:tblStyle w:val="PlainTable2"/>
        <w:tblW w:w="9390" w:type="dxa"/>
        <w:tblInd w:w="360" w:type="dxa"/>
        <w:tblLook w:val="04A0" w:firstRow="1" w:lastRow="0" w:firstColumn="1" w:lastColumn="0" w:noHBand="0" w:noVBand="1"/>
      </w:tblPr>
      <w:tblGrid>
        <w:gridCol w:w="5400"/>
        <w:gridCol w:w="1710"/>
        <w:gridCol w:w="1200"/>
        <w:gridCol w:w="1080"/>
      </w:tblGrid>
      <w:tr w:rsidR="007D795D" w:rsidRPr="007D795D" w14:paraId="210777E8" w14:textId="77777777" w:rsidTr="000967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6306C38C" w14:textId="77777777" w:rsidR="007D795D" w:rsidRPr="007D795D" w:rsidRDefault="007D795D" w:rsidP="000967D4">
            <w:pPr>
              <w:jc w:val="center"/>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Variabel</w:t>
            </w:r>
          </w:p>
        </w:tc>
        <w:tc>
          <w:tcPr>
            <w:tcW w:w="1710" w:type="dxa"/>
            <w:vAlign w:val="center"/>
          </w:tcPr>
          <w:p w14:paraId="1588C6FA" w14:textId="77777777" w:rsidR="007D795D" w:rsidRPr="007D795D" w:rsidRDefault="007D795D" w:rsidP="000967D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proofErr w:type="spellStart"/>
            <w:r w:rsidRPr="007D795D">
              <w:rPr>
                <w:rFonts w:ascii="Yu Gothic UI Semilight" w:eastAsia="Yu Gothic UI Semilight" w:hAnsi="Yu Gothic UI Semilight" w:cs="Times New Roman"/>
                <w:lang w:val="id-ID"/>
              </w:rPr>
              <w:t>Original</w:t>
            </w:r>
            <w:proofErr w:type="spellEnd"/>
            <w:r w:rsidRPr="007D795D">
              <w:rPr>
                <w:rFonts w:ascii="Yu Gothic UI Semilight" w:eastAsia="Yu Gothic UI Semilight" w:hAnsi="Yu Gothic UI Semilight" w:cs="Times New Roman"/>
                <w:lang w:val="id-ID"/>
              </w:rPr>
              <w:t xml:space="preserve"> </w:t>
            </w:r>
            <w:proofErr w:type="spellStart"/>
            <w:r w:rsidRPr="007D795D">
              <w:rPr>
                <w:rFonts w:ascii="Yu Gothic UI Semilight" w:eastAsia="Yu Gothic UI Semilight" w:hAnsi="Yu Gothic UI Semilight" w:cs="Times New Roman"/>
                <w:lang w:val="id-ID"/>
              </w:rPr>
              <w:t>Sample</w:t>
            </w:r>
            <w:proofErr w:type="spellEnd"/>
            <w:r w:rsidRPr="007D795D">
              <w:rPr>
                <w:rFonts w:ascii="Yu Gothic UI Semilight" w:eastAsia="Yu Gothic UI Semilight" w:hAnsi="Yu Gothic UI Semilight" w:cs="Times New Roman"/>
                <w:lang w:val="id-ID"/>
              </w:rPr>
              <w:t xml:space="preserve"> (O)</w:t>
            </w:r>
          </w:p>
        </w:tc>
        <w:tc>
          <w:tcPr>
            <w:tcW w:w="1200" w:type="dxa"/>
            <w:vAlign w:val="center"/>
          </w:tcPr>
          <w:p w14:paraId="3B4614A0" w14:textId="77777777" w:rsidR="007D795D" w:rsidRPr="007D795D" w:rsidRDefault="007D795D" w:rsidP="000967D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i/>
                <w:lang w:val="id-ID"/>
              </w:rPr>
              <w:t>T-Statistik</w:t>
            </w:r>
          </w:p>
        </w:tc>
        <w:tc>
          <w:tcPr>
            <w:tcW w:w="1080" w:type="dxa"/>
            <w:vAlign w:val="center"/>
          </w:tcPr>
          <w:p w14:paraId="0A92139F" w14:textId="77777777" w:rsidR="007D795D" w:rsidRPr="007D795D" w:rsidRDefault="007D795D" w:rsidP="000967D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i/>
                <w:lang w:val="id-ID"/>
              </w:rPr>
              <w:t>P-</w:t>
            </w:r>
            <w:proofErr w:type="spellStart"/>
            <w:r w:rsidRPr="007D795D">
              <w:rPr>
                <w:rFonts w:ascii="Yu Gothic UI Semilight" w:eastAsia="Yu Gothic UI Semilight" w:hAnsi="Yu Gothic UI Semilight" w:cs="Times New Roman"/>
                <w:i/>
                <w:lang w:val="id-ID"/>
              </w:rPr>
              <w:t>Values</w:t>
            </w:r>
            <w:proofErr w:type="spellEnd"/>
          </w:p>
        </w:tc>
      </w:tr>
      <w:tr w:rsidR="007D795D" w:rsidRPr="007D795D" w14:paraId="4C2F8668" w14:textId="77777777" w:rsidTr="00096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368FBB26" w14:textId="77777777" w:rsidR="007D795D" w:rsidRPr="007D795D" w:rsidRDefault="007D795D" w:rsidP="000967D4">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 xml:space="preserve">Pemasaran Konten (X1) -&gt; Pemasaran </w:t>
            </w:r>
            <w:proofErr w:type="spellStart"/>
            <w:r w:rsidRPr="007D795D">
              <w:rPr>
                <w:rFonts w:ascii="Yu Gothic UI Semilight" w:eastAsia="Yu Gothic UI Semilight" w:hAnsi="Yu Gothic UI Semilight" w:cs="Times New Roman"/>
                <w:b w:val="0"/>
                <w:bCs w:val="0"/>
                <w:lang w:val="id-ID"/>
              </w:rPr>
              <w:t>Viral</w:t>
            </w:r>
            <w:proofErr w:type="spellEnd"/>
            <w:r w:rsidRPr="007D795D">
              <w:rPr>
                <w:rFonts w:ascii="Yu Gothic UI Semilight" w:eastAsia="Yu Gothic UI Semilight" w:hAnsi="Yu Gothic UI Semilight" w:cs="Times New Roman"/>
                <w:b w:val="0"/>
                <w:bCs w:val="0"/>
                <w:lang w:val="id-ID"/>
              </w:rPr>
              <w:t xml:space="preserve"> (Z) -&gt; Minat Beli (Y)</w:t>
            </w:r>
          </w:p>
        </w:tc>
        <w:tc>
          <w:tcPr>
            <w:tcW w:w="1710" w:type="dxa"/>
            <w:vAlign w:val="center"/>
          </w:tcPr>
          <w:p w14:paraId="430B7FAA" w14:textId="77777777" w:rsidR="007D795D" w:rsidRPr="007D795D" w:rsidRDefault="007D795D" w:rsidP="000967D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0.131</w:t>
            </w:r>
          </w:p>
        </w:tc>
        <w:tc>
          <w:tcPr>
            <w:tcW w:w="1200" w:type="dxa"/>
            <w:vAlign w:val="center"/>
          </w:tcPr>
          <w:p w14:paraId="2B2D74F3" w14:textId="77777777" w:rsidR="007D795D" w:rsidRPr="007D795D" w:rsidRDefault="007D795D" w:rsidP="000967D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2.710</w:t>
            </w:r>
          </w:p>
        </w:tc>
        <w:tc>
          <w:tcPr>
            <w:tcW w:w="1080" w:type="dxa"/>
            <w:vAlign w:val="center"/>
          </w:tcPr>
          <w:p w14:paraId="09EC601A" w14:textId="77777777" w:rsidR="007D795D" w:rsidRPr="007D795D" w:rsidRDefault="007D795D" w:rsidP="000967D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0.007</w:t>
            </w:r>
          </w:p>
        </w:tc>
      </w:tr>
      <w:tr w:rsidR="007D795D" w:rsidRPr="007D795D" w14:paraId="466B42B9" w14:textId="77777777" w:rsidTr="000967D4">
        <w:tc>
          <w:tcPr>
            <w:cnfStyle w:val="001000000000" w:firstRow="0" w:lastRow="0" w:firstColumn="1" w:lastColumn="0" w:oddVBand="0" w:evenVBand="0" w:oddHBand="0" w:evenHBand="0" w:firstRowFirstColumn="0" w:firstRowLastColumn="0" w:lastRowFirstColumn="0" w:lastRowLastColumn="0"/>
            <w:tcW w:w="5400" w:type="dxa"/>
            <w:vAlign w:val="center"/>
          </w:tcPr>
          <w:p w14:paraId="56443020" w14:textId="77777777" w:rsidR="007D795D" w:rsidRPr="007D795D" w:rsidRDefault="007D795D" w:rsidP="000967D4">
            <w:pPr>
              <w:jc w:val="center"/>
              <w:rPr>
                <w:rFonts w:ascii="Yu Gothic UI Semilight" w:eastAsia="Yu Gothic UI Semilight" w:hAnsi="Yu Gothic UI Semilight" w:cs="Times New Roman"/>
                <w:b w:val="0"/>
                <w:bCs w:val="0"/>
                <w:lang w:val="id-ID"/>
              </w:rPr>
            </w:pPr>
            <w:proofErr w:type="spellStart"/>
            <w:r w:rsidRPr="007D795D">
              <w:rPr>
                <w:rFonts w:ascii="Yu Gothic UI Semilight" w:eastAsia="Yu Gothic UI Semilight" w:hAnsi="Yu Gothic UI Semilight" w:cs="Times New Roman"/>
                <w:b w:val="0"/>
                <w:bCs w:val="0"/>
                <w:lang w:val="id-ID"/>
              </w:rPr>
              <w:t>Influencer</w:t>
            </w:r>
            <w:proofErr w:type="spellEnd"/>
            <w:r w:rsidRPr="007D795D">
              <w:rPr>
                <w:rFonts w:ascii="Yu Gothic UI Semilight" w:eastAsia="Yu Gothic UI Semilight" w:hAnsi="Yu Gothic UI Semilight" w:cs="Times New Roman"/>
                <w:b w:val="0"/>
                <w:bCs w:val="0"/>
                <w:lang w:val="id-ID"/>
              </w:rPr>
              <w:t xml:space="preserve"> (X2) -&gt; Pemasaran </w:t>
            </w:r>
            <w:proofErr w:type="spellStart"/>
            <w:r w:rsidRPr="007D795D">
              <w:rPr>
                <w:rFonts w:ascii="Yu Gothic UI Semilight" w:eastAsia="Yu Gothic UI Semilight" w:hAnsi="Yu Gothic UI Semilight" w:cs="Times New Roman"/>
                <w:b w:val="0"/>
                <w:bCs w:val="0"/>
                <w:lang w:val="id-ID"/>
              </w:rPr>
              <w:t>Viral</w:t>
            </w:r>
            <w:proofErr w:type="spellEnd"/>
            <w:r w:rsidRPr="007D795D">
              <w:rPr>
                <w:rFonts w:ascii="Yu Gothic UI Semilight" w:eastAsia="Yu Gothic UI Semilight" w:hAnsi="Yu Gothic UI Semilight" w:cs="Times New Roman"/>
                <w:b w:val="0"/>
                <w:bCs w:val="0"/>
                <w:lang w:val="id-ID"/>
              </w:rPr>
              <w:t xml:space="preserve"> (Z) -&gt; Minat Beli (Y)</w:t>
            </w:r>
          </w:p>
        </w:tc>
        <w:tc>
          <w:tcPr>
            <w:tcW w:w="1710" w:type="dxa"/>
            <w:vAlign w:val="center"/>
          </w:tcPr>
          <w:p w14:paraId="10F72E7E" w14:textId="77777777" w:rsidR="007D795D" w:rsidRPr="007D795D" w:rsidRDefault="007D795D" w:rsidP="000967D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0.232</w:t>
            </w:r>
          </w:p>
        </w:tc>
        <w:tc>
          <w:tcPr>
            <w:tcW w:w="1200" w:type="dxa"/>
            <w:vAlign w:val="center"/>
          </w:tcPr>
          <w:p w14:paraId="75BF5CB4" w14:textId="77777777" w:rsidR="007D795D" w:rsidRPr="007D795D" w:rsidRDefault="007D795D" w:rsidP="000967D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3.042</w:t>
            </w:r>
          </w:p>
        </w:tc>
        <w:tc>
          <w:tcPr>
            <w:tcW w:w="1080" w:type="dxa"/>
            <w:vAlign w:val="center"/>
          </w:tcPr>
          <w:p w14:paraId="495469CA" w14:textId="77777777" w:rsidR="007D795D" w:rsidRPr="007D795D" w:rsidRDefault="007D795D" w:rsidP="000967D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0.002</w:t>
            </w:r>
          </w:p>
        </w:tc>
      </w:tr>
    </w:tbl>
    <w:p w14:paraId="1BEB92F8" w14:textId="77777777" w:rsidR="007D795D" w:rsidRPr="007D795D" w:rsidRDefault="007D795D" w:rsidP="000967D4">
      <w:pPr>
        <w:spacing w:before="200" w:after="0" w:line="240" w:lineRule="auto"/>
        <w:ind w:left="432" w:firstLine="29"/>
        <w:jc w:val="both"/>
        <w:rPr>
          <w:rFonts w:ascii="Yu Gothic UI Semilight" w:eastAsia="Yu Gothic UI Semilight" w:hAnsi="Yu Gothic UI Semilight" w:cs="Times New Roman"/>
          <w:b/>
          <w:sz w:val="24"/>
          <w:szCs w:val="24"/>
          <w:lang w:val="en-GB"/>
        </w:rPr>
      </w:pPr>
      <w:proofErr w:type="spellStart"/>
      <w:r w:rsidRPr="007D795D">
        <w:rPr>
          <w:rFonts w:ascii="Yu Gothic UI Semilight" w:eastAsia="Yu Gothic UI Semilight" w:hAnsi="Yu Gothic UI Semilight" w:cs="Times New Roman"/>
          <w:b/>
          <w:sz w:val="24"/>
          <w:szCs w:val="24"/>
          <w:lang w:val="en-GB"/>
        </w:rPr>
        <w:t>Rumus</w:t>
      </w:r>
      <w:proofErr w:type="spellEnd"/>
      <w:r w:rsidRPr="007D795D">
        <w:rPr>
          <w:rFonts w:ascii="Yu Gothic UI Semilight" w:eastAsia="Yu Gothic UI Semilight" w:hAnsi="Yu Gothic UI Semilight" w:cs="Times New Roman"/>
          <w:b/>
          <w:sz w:val="24"/>
          <w:szCs w:val="24"/>
          <w:lang w:val="en-GB"/>
        </w:rPr>
        <w:t xml:space="preserve"> Upsilon v</w:t>
      </w:r>
    </w:p>
    <w:tbl>
      <w:tblPr>
        <w:tblStyle w:val="PlainTable2"/>
        <w:tblW w:w="9270" w:type="dxa"/>
        <w:tblInd w:w="360" w:type="dxa"/>
        <w:tblLook w:val="04A0" w:firstRow="1" w:lastRow="0" w:firstColumn="1" w:lastColumn="0" w:noHBand="0" w:noVBand="1"/>
      </w:tblPr>
      <w:tblGrid>
        <w:gridCol w:w="510"/>
        <w:gridCol w:w="5160"/>
        <w:gridCol w:w="2160"/>
        <w:gridCol w:w="1440"/>
      </w:tblGrid>
      <w:tr w:rsidR="007D795D" w:rsidRPr="007D795D" w14:paraId="73B8FEB8" w14:textId="77777777" w:rsidTr="000967D4">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10" w:type="dxa"/>
            <w:vAlign w:val="center"/>
          </w:tcPr>
          <w:p w14:paraId="3771ECD1" w14:textId="77777777" w:rsidR="007D795D" w:rsidRPr="007D795D" w:rsidRDefault="007D795D" w:rsidP="000967D4">
            <w:pPr>
              <w:jc w:val="center"/>
              <w:rPr>
                <w:rFonts w:ascii="Yu Gothic UI Semilight" w:eastAsia="Yu Gothic UI Semilight" w:hAnsi="Yu Gothic UI Semilight" w:cs="Times New Roman"/>
                <w:bCs w:val="0"/>
              </w:rPr>
            </w:pPr>
            <w:r w:rsidRPr="007D795D">
              <w:rPr>
                <w:rFonts w:ascii="Yu Gothic UI Semilight" w:eastAsia="Yu Gothic UI Semilight" w:hAnsi="Yu Gothic UI Semilight" w:cs="Times New Roman"/>
                <w:bCs w:val="0"/>
              </w:rPr>
              <w:t>No</w:t>
            </w:r>
          </w:p>
        </w:tc>
        <w:tc>
          <w:tcPr>
            <w:tcW w:w="5160" w:type="dxa"/>
            <w:vAlign w:val="center"/>
          </w:tcPr>
          <w:p w14:paraId="2896D4A9" w14:textId="77777777" w:rsidR="007D795D" w:rsidRPr="007D795D" w:rsidRDefault="007D795D" w:rsidP="000967D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val="0"/>
              </w:rPr>
            </w:pPr>
            <w:r w:rsidRPr="007D795D">
              <w:rPr>
                <w:rFonts w:ascii="Yu Gothic UI Semilight" w:eastAsia="Yu Gothic UI Semilight" w:hAnsi="Yu Gothic UI Semilight" w:cs="Times New Roman"/>
                <w:bCs w:val="0"/>
              </w:rPr>
              <w:t>Pengaruh</w:t>
            </w:r>
          </w:p>
        </w:tc>
        <w:tc>
          <w:tcPr>
            <w:tcW w:w="2160" w:type="dxa"/>
            <w:vAlign w:val="center"/>
          </w:tcPr>
          <w:p w14:paraId="3D691CDB" w14:textId="77777777" w:rsidR="007D795D" w:rsidRPr="007D795D" w:rsidRDefault="007D795D" w:rsidP="000967D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val="0"/>
              </w:rPr>
            </w:pPr>
            <w:r w:rsidRPr="007D795D">
              <w:rPr>
                <w:rFonts w:ascii="Yu Gothic UI Semilight" w:eastAsia="Yu Gothic UI Semilight" w:hAnsi="Yu Gothic UI Semilight" w:cs="Times New Roman"/>
                <w:bCs w:val="0"/>
              </w:rPr>
              <w:t>Upsilon (v)</w:t>
            </w:r>
          </w:p>
        </w:tc>
        <w:tc>
          <w:tcPr>
            <w:tcW w:w="1440" w:type="dxa"/>
            <w:vAlign w:val="center"/>
          </w:tcPr>
          <w:p w14:paraId="0484BFA6" w14:textId="77777777" w:rsidR="007D795D" w:rsidRPr="007D795D" w:rsidRDefault="007D795D" w:rsidP="000967D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Cs w:val="0"/>
              </w:rPr>
            </w:pPr>
            <w:proofErr w:type="spellStart"/>
            <w:r w:rsidRPr="007D795D">
              <w:rPr>
                <w:rFonts w:ascii="Yu Gothic UI Semilight" w:eastAsia="Yu Gothic UI Semilight" w:hAnsi="Yu Gothic UI Semilight" w:cs="Times New Roman"/>
                <w:bCs w:val="0"/>
              </w:rPr>
              <w:t>Keterangan</w:t>
            </w:r>
            <w:proofErr w:type="spellEnd"/>
          </w:p>
        </w:tc>
      </w:tr>
      <w:tr w:rsidR="007D795D" w:rsidRPr="007D795D" w14:paraId="5320BFFC" w14:textId="77777777" w:rsidTr="000967D4">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510" w:type="dxa"/>
            <w:vAlign w:val="center"/>
          </w:tcPr>
          <w:p w14:paraId="1B10DA9F" w14:textId="77777777" w:rsidR="007D795D" w:rsidRPr="007D795D" w:rsidRDefault="007D795D" w:rsidP="000967D4">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1.</w:t>
            </w:r>
          </w:p>
        </w:tc>
        <w:tc>
          <w:tcPr>
            <w:tcW w:w="5160" w:type="dxa"/>
            <w:vAlign w:val="center"/>
          </w:tcPr>
          <w:p w14:paraId="709FD050" w14:textId="77777777" w:rsidR="007D795D" w:rsidRPr="007D795D" w:rsidRDefault="007D795D" w:rsidP="000967D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w:t>
            </w:r>
            <w:proofErr w:type="spellStart"/>
            <w:r w:rsidRPr="007D795D">
              <w:rPr>
                <w:rFonts w:ascii="Yu Gothic UI Semilight" w:eastAsia="Yu Gothic UI Semilight" w:hAnsi="Yu Gothic UI Semilight" w:cs="Times New Roman"/>
              </w:rPr>
              <w:t>Konten</w:t>
            </w:r>
            <w:proofErr w:type="spellEnd"/>
            <w:r w:rsidRPr="007D795D">
              <w:rPr>
                <w:rFonts w:ascii="Yu Gothic UI Semilight" w:eastAsia="Yu Gothic UI Semilight" w:hAnsi="Yu Gothic UI Semilight" w:cs="Times New Roman"/>
              </w:rPr>
              <w:t xml:space="preserve"> → </w:t>
            </w: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Viral → Minat Beli</w:t>
            </w:r>
          </w:p>
        </w:tc>
        <w:tc>
          <w:tcPr>
            <w:tcW w:w="2160" w:type="dxa"/>
            <w:vAlign w:val="center"/>
          </w:tcPr>
          <w:p w14:paraId="3E078300" w14:textId="77777777" w:rsidR="007D795D" w:rsidRPr="007D795D" w:rsidRDefault="007D795D" w:rsidP="000967D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(0,320)</w:t>
            </w:r>
            <w:r w:rsidRPr="007D795D">
              <w:rPr>
                <w:rFonts w:ascii="Yu Gothic UI Semilight" w:eastAsia="Yu Gothic UI Semilight" w:hAnsi="Yu Gothic UI Semilight" w:cs="Times New Roman"/>
                <w:vertAlign w:val="superscript"/>
              </w:rPr>
              <w:t xml:space="preserve">2 </w:t>
            </w:r>
            <w:r w:rsidRPr="007D795D">
              <w:rPr>
                <w:rFonts w:ascii="Yu Gothic UI Semilight" w:eastAsia="Yu Gothic UI Semilight" w:hAnsi="Yu Gothic UI Semilight" w:cs="Times New Roman"/>
              </w:rPr>
              <w:t>x (0,409)</w:t>
            </w:r>
            <w:r w:rsidRPr="007D795D">
              <w:rPr>
                <w:rFonts w:ascii="Yu Gothic UI Semilight" w:eastAsia="Yu Gothic UI Semilight" w:hAnsi="Yu Gothic UI Semilight" w:cs="Times New Roman"/>
                <w:vertAlign w:val="superscript"/>
              </w:rPr>
              <w:t>2</w:t>
            </w:r>
            <w:r w:rsidRPr="007D795D">
              <w:rPr>
                <w:rFonts w:ascii="Yu Gothic UI Semilight" w:eastAsia="Yu Gothic UI Semilight" w:hAnsi="Yu Gothic UI Semilight" w:cs="Times New Roman"/>
              </w:rPr>
              <w:t xml:space="preserve"> = 0,025</w:t>
            </w:r>
          </w:p>
        </w:tc>
        <w:tc>
          <w:tcPr>
            <w:tcW w:w="1440" w:type="dxa"/>
            <w:vAlign w:val="center"/>
          </w:tcPr>
          <w:p w14:paraId="41396D3E" w14:textId="77777777" w:rsidR="007D795D" w:rsidRPr="007D795D" w:rsidRDefault="007D795D" w:rsidP="000967D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 xml:space="preserve">Pengaruh </w:t>
            </w:r>
            <w:proofErr w:type="spellStart"/>
            <w:r w:rsidRPr="007D795D">
              <w:rPr>
                <w:rFonts w:ascii="Yu Gothic UI Semilight" w:eastAsia="Yu Gothic UI Semilight" w:hAnsi="Yu Gothic UI Semilight" w:cs="Times New Roman"/>
              </w:rPr>
              <w:t>rendah</w:t>
            </w:r>
            <w:proofErr w:type="spellEnd"/>
          </w:p>
        </w:tc>
      </w:tr>
      <w:tr w:rsidR="007D795D" w:rsidRPr="007D795D" w14:paraId="15EF95C7" w14:textId="77777777" w:rsidTr="000967D4">
        <w:trPr>
          <w:trHeight w:val="509"/>
        </w:trPr>
        <w:tc>
          <w:tcPr>
            <w:cnfStyle w:val="001000000000" w:firstRow="0" w:lastRow="0" w:firstColumn="1" w:lastColumn="0" w:oddVBand="0" w:evenVBand="0" w:oddHBand="0" w:evenHBand="0" w:firstRowFirstColumn="0" w:firstRowLastColumn="0" w:lastRowFirstColumn="0" w:lastRowLastColumn="0"/>
            <w:tcW w:w="510" w:type="dxa"/>
            <w:vAlign w:val="center"/>
          </w:tcPr>
          <w:p w14:paraId="2A7205EF" w14:textId="77777777" w:rsidR="007D795D" w:rsidRPr="007D795D" w:rsidRDefault="007D795D" w:rsidP="000967D4">
            <w:pPr>
              <w:jc w:val="center"/>
              <w:rPr>
                <w:rFonts w:ascii="Yu Gothic UI Semilight" w:eastAsia="Yu Gothic UI Semilight" w:hAnsi="Yu Gothic UI Semilight" w:cs="Times New Roman"/>
                <w:b w:val="0"/>
                <w:bCs w:val="0"/>
              </w:rPr>
            </w:pPr>
            <w:r w:rsidRPr="007D795D">
              <w:rPr>
                <w:rFonts w:ascii="Yu Gothic UI Semilight" w:eastAsia="Yu Gothic UI Semilight" w:hAnsi="Yu Gothic UI Semilight" w:cs="Times New Roman"/>
                <w:b w:val="0"/>
                <w:bCs w:val="0"/>
              </w:rPr>
              <w:t>2.</w:t>
            </w:r>
          </w:p>
        </w:tc>
        <w:tc>
          <w:tcPr>
            <w:tcW w:w="5160" w:type="dxa"/>
            <w:vAlign w:val="center"/>
          </w:tcPr>
          <w:p w14:paraId="735A5E10" w14:textId="77777777" w:rsidR="007D795D" w:rsidRPr="007D795D" w:rsidRDefault="007D795D" w:rsidP="000967D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 xml:space="preserve">Influencer → </w:t>
            </w:r>
            <w:proofErr w:type="spellStart"/>
            <w:r w:rsidRPr="007D795D">
              <w:rPr>
                <w:rFonts w:ascii="Yu Gothic UI Semilight" w:eastAsia="Yu Gothic UI Semilight" w:hAnsi="Yu Gothic UI Semilight" w:cs="Times New Roman"/>
              </w:rPr>
              <w:t>Pemasaran</w:t>
            </w:r>
            <w:proofErr w:type="spellEnd"/>
            <w:r w:rsidRPr="007D795D">
              <w:rPr>
                <w:rFonts w:ascii="Yu Gothic UI Semilight" w:eastAsia="Yu Gothic UI Semilight" w:hAnsi="Yu Gothic UI Semilight" w:cs="Times New Roman"/>
              </w:rPr>
              <w:t xml:space="preserve"> Viral → Minat Beli</w:t>
            </w:r>
          </w:p>
        </w:tc>
        <w:tc>
          <w:tcPr>
            <w:tcW w:w="2160" w:type="dxa"/>
            <w:vAlign w:val="center"/>
          </w:tcPr>
          <w:p w14:paraId="6CD78D83" w14:textId="77777777" w:rsidR="007D795D" w:rsidRPr="007D795D" w:rsidRDefault="007D795D" w:rsidP="000967D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(0,568)</w:t>
            </w:r>
            <w:r w:rsidRPr="007D795D">
              <w:rPr>
                <w:rFonts w:ascii="Yu Gothic UI Semilight" w:eastAsia="Yu Gothic UI Semilight" w:hAnsi="Yu Gothic UI Semilight" w:cs="Times New Roman"/>
                <w:vertAlign w:val="superscript"/>
              </w:rPr>
              <w:t xml:space="preserve">2 </w:t>
            </w:r>
            <w:r w:rsidRPr="007D795D">
              <w:rPr>
                <w:rFonts w:ascii="Yu Gothic UI Semilight" w:eastAsia="Yu Gothic UI Semilight" w:hAnsi="Yu Gothic UI Semilight" w:cs="Times New Roman"/>
              </w:rPr>
              <w:t>x (0,409)</w:t>
            </w:r>
            <w:r w:rsidRPr="007D795D">
              <w:rPr>
                <w:rFonts w:ascii="Yu Gothic UI Semilight" w:eastAsia="Yu Gothic UI Semilight" w:hAnsi="Yu Gothic UI Semilight" w:cs="Times New Roman"/>
                <w:vertAlign w:val="superscript"/>
              </w:rPr>
              <w:t>2</w:t>
            </w:r>
            <w:r w:rsidRPr="007D795D">
              <w:rPr>
                <w:rFonts w:ascii="Yu Gothic UI Semilight" w:eastAsia="Yu Gothic UI Semilight" w:hAnsi="Yu Gothic UI Semilight" w:cs="Times New Roman"/>
              </w:rPr>
              <w:t xml:space="preserve"> =0,054</w:t>
            </w:r>
          </w:p>
        </w:tc>
        <w:tc>
          <w:tcPr>
            <w:tcW w:w="1440" w:type="dxa"/>
            <w:vAlign w:val="center"/>
          </w:tcPr>
          <w:p w14:paraId="245CC49E" w14:textId="77777777" w:rsidR="007D795D" w:rsidRPr="007D795D" w:rsidRDefault="007D795D" w:rsidP="000967D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rPr>
              <w:t xml:space="preserve">Pengaruh </w:t>
            </w:r>
            <w:proofErr w:type="spellStart"/>
            <w:r w:rsidRPr="007D795D">
              <w:rPr>
                <w:rFonts w:ascii="Yu Gothic UI Semilight" w:eastAsia="Yu Gothic UI Semilight" w:hAnsi="Yu Gothic UI Semilight" w:cs="Times New Roman"/>
              </w:rPr>
              <w:t>rendah</w:t>
            </w:r>
            <w:proofErr w:type="spellEnd"/>
          </w:p>
        </w:tc>
      </w:tr>
    </w:tbl>
    <w:p w14:paraId="2351A57F" w14:textId="77777777" w:rsidR="007D795D" w:rsidRPr="007D795D" w:rsidRDefault="007D795D" w:rsidP="000967D4">
      <w:pPr>
        <w:spacing w:after="0" w:line="240" w:lineRule="auto"/>
        <w:ind w:left="426" w:firstLine="24"/>
        <w:jc w:val="both"/>
        <w:rPr>
          <w:rFonts w:ascii="Yu Gothic UI Semilight" w:eastAsia="Yu Gothic UI Semilight" w:hAnsi="Yu Gothic UI Semilight" w:cs="Times New Roman"/>
          <w:bCs/>
          <w:sz w:val="24"/>
          <w:szCs w:val="24"/>
        </w:rPr>
      </w:pPr>
      <w:proofErr w:type="spellStart"/>
      <w:proofErr w:type="gramStart"/>
      <w:r w:rsidRPr="007D795D">
        <w:rPr>
          <w:rFonts w:ascii="Yu Gothic UI Semilight" w:eastAsia="Yu Gothic UI Semilight" w:hAnsi="Yu Gothic UI Semilight" w:cs="Times New Roman"/>
          <w:bCs/>
          <w:sz w:val="24"/>
          <w:szCs w:val="24"/>
        </w:rPr>
        <w:t>Sumber</w:t>
      </w:r>
      <w:proofErr w:type="spellEnd"/>
      <w:r w:rsidRPr="007D795D">
        <w:rPr>
          <w:rFonts w:ascii="Yu Gothic UI Semilight" w:eastAsia="Yu Gothic UI Semilight" w:hAnsi="Yu Gothic UI Semilight" w:cs="Times New Roman"/>
          <w:bCs/>
          <w:sz w:val="24"/>
          <w:szCs w:val="24"/>
        </w:rPr>
        <w:t xml:space="preserve"> :</w:t>
      </w:r>
      <w:proofErr w:type="gramEnd"/>
      <w:r w:rsidRPr="007D795D">
        <w:rPr>
          <w:rFonts w:ascii="Yu Gothic UI Semilight" w:eastAsia="Yu Gothic UI Semilight" w:hAnsi="Yu Gothic UI Semilight" w:cs="Times New Roman"/>
          <w:bCs/>
          <w:sz w:val="24"/>
          <w:szCs w:val="24"/>
        </w:rPr>
        <w:t xml:space="preserve"> Data </w:t>
      </w:r>
      <w:proofErr w:type="spellStart"/>
      <w:r w:rsidRPr="007D795D">
        <w:rPr>
          <w:rFonts w:ascii="Yu Gothic UI Semilight" w:eastAsia="Yu Gothic UI Semilight" w:hAnsi="Yu Gothic UI Semilight" w:cs="Times New Roman"/>
          <w:bCs/>
          <w:sz w:val="24"/>
          <w:szCs w:val="24"/>
        </w:rPr>
        <w:t>penelitian</w:t>
      </w:r>
      <w:proofErr w:type="spellEnd"/>
      <w:r w:rsidRPr="007D795D">
        <w:rPr>
          <w:rFonts w:ascii="Yu Gothic UI Semilight" w:eastAsia="Yu Gothic UI Semilight" w:hAnsi="Yu Gothic UI Semilight" w:cs="Times New Roman"/>
          <w:bCs/>
          <w:sz w:val="24"/>
          <w:szCs w:val="24"/>
        </w:rPr>
        <w:t xml:space="preserve"> yang </w:t>
      </w:r>
      <w:proofErr w:type="spellStart"/>
      <w:r w:rsidRPr="007D795D">
        <w:rPr>
          <w:rFonts w:ascii="Yu Gothic UI Semilight" w:eastAsia="Yu Gothic UI Semilight" w:hAnsi="Yu Gothic UI Semilight" w:cs="Times New Roman"/>
          <w:bCs/>
          <w:sz w:val="24"/>
          <w:szCs w:val="24"/>
        </w:rPr>
        <w:t>diolah</w:t>
      </w:r>
      <w:proofErr w:type="spellEnd"/>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2023</w:t>
      </w:r>
      <w:r w:rsidRPr="007D795D">
        <w:rPr>
          <w:rFonts w:ascii="Yu Gothic UI Semilight" w:eastAsia="Yu Gothic UI Semilight" w:hAnsi="Yu Gothic UI Semilight" w:cs="Times New Roman"/>
          <w:bCs/>
          <w:sz w:val="24"/>
          <w:szCs w:val="24"/>
        </w:rPr>
        <w:t>)</w:t>
      </w:r>
    </w:p>
    <w:p w14:paraId="0E46C771" w14:textId="77777777" w:rsidR="007D795D" w:rsidRPr="007D795D" w:rsidRDefault="007D795D" w:rsidP="000967D4">
      <w:pPr>
        <w:spacing w:before="200" w:after="0" w:line="240" w:lineRule="auto"/>
        <w:ind w:left="432" w:firstLine="562"/>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Berdasarkan tabel hasil perhitungan hubungan tidak langsung antar </w:t>
      </w:r>
      <w:proofErr w:type="spellStart"/>
      <w:r w:rsidRPr="007D795D">
        <w:rPr>
          <w:rFonts w:ascii="Yu Gothic UI Semilight" w:eastAsia="Yu Gothic UI Semilight" w:hAnsi="Yu Gothic UI Semilight" w:cs="Times New Roman"/>
          <w:bCs/>
          <w:sz w:val="24"/>
          <w:szCs w:val="24"/>
          <w:lang w:val="id-ID"/>
        </w:rPr>
        <w:t>konstruk</w:t>
      </w:r>
      <w:proofErr w:type="spellEnd"/>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w:t>
      </w:r>
      <w:proofErr w:type="spellStart"/>
      <w:r w:rsidRPr="007D795D">
        <w:rPr>
          <w:rFonts w:ascii="Yu Gothic UI Semilight" w:eastAsia="Yu Gothic UI Semilight" w:hAnsi="Yu Gothic UI Semilight" w:cs="Times New Roman"/>
          <w:bCs/>
          <w:sz w:val="24"/>
          <w:szCs w:val="24"/>
          <w:lang w:val="id-ID"/>
        </w:rPr>
        <w:t>inderect</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effect</w:t>
      </w:r>
      <w:proofErr w:type="spellEnd"/>
      <w:r w:rsidRPr="007D795D">
        <w:rPr>
          <w:rFonts w:ascii="Yu Gothic UI Semilight" w:eastAsia="Yu Gothic UI Semilight" w:hAnsi="Yu Gothic UI Semilight" w:cs="Times New Roman"/>
          <w:bCs/>
          <w:sz w:val="24"/>
          <w:szCs w:val="24"/>
          <w:lang w:val="id-ID"/>
        </w:rPr>
        <w:t xml:space="preserve">), maka diperoleh hasil uji mediasi sebagai berikut: </w:t>
      </w:r>
    </w:p>
    <w:p w14:paraId="4C5DE668" w14:textId="77777777" w:rsidR="007D795D" w:rsidRPr="007D795D" w:rsidRDefault="007D795D" w:rsidP="000967D4">
      <w:pPr>
        <w:numPr>
          <w:ilvl w:val="0"/>
          <w:numId w:val="9"/>
        </w:numPr>
        <w:spacing w:after="0" w:line="240" w:lineRule="auto"/>
        <w:ind w:left="990"/>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Hasil penelitian menunjukkan bahwa pemasaran konten berpengaruh positif dan signifikan terhadap minat beli yang di mediasi secara parsial oleh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sebagai variabel </w:t>
      </w:r>
      <w:proofErr w:type="spellStart"/>
      <w:r w:rsidRPr="007D795D">
        <w:rPr>
          <w:rFonts w:ascii="Yu Gothic UI Semilight" w:eastAsia="Yu Gothic UI Semilight" w:hAnsi="Yu Gothic UI Semilight" w:cs="Times New Roman"/>
          <w:bCs/>
          <w:sz w:val="24"/>
          <w:szCs w:val="24"/>
          <w:lang w:val="id-ID"/>
        </w:rPr>
        <w:t>intervening</w:t>
      </w:r>
      <w:proofErr w:type="spellEnd"/>
      <w:r w:rsidRPr="007D795D">
        <w:rPr>
          <w:rFonts w:ascii="Yu Gothic UI Semilight" w:eastAsia="Yu Gothic UI Semilight" w:hAnsi="Yu Gothic UI Semilight" w:cs="Times New Roman"/>
          <w:bCs/>
          <w:sz w:val="24"/>
          <w:szCs w:val="24"/>
          <w:lang w:val="id-ID"/>
        </w:rPr>
        <w:t xml:space="preserve">. Hal ini dibuktikan dengan nilai </w:t>
      </w:r>
      <w:proofErr w:type="spellStart"/>
      <w:r w:rsidRPr="007D795D">
        <w:rPr>
          <w:rFonts w:ascii="Yu Gothic UI Semilight" w:eastAsia="Yu Gothic UI Semilight" w:hAnsi="Yu Gothic UI Semilight" w:cs="Times New Roman"/>
          <w:bCs/>
          <w:sz w:val="24"/>
          <w:szCs w:val="24"/>
          <w:lang w:val="id-ID"/>
        </w:rPr>
        <w:t>orginal</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sample</w:t>
      </w:r>
      <w:proofErr w:type="spellEnd"/>
      <w:r w:rsidRPr="007D795D">
        <w:rPr>
          <w:rFonts w:ascii="Yu Gothic UI Semilight" w:eastAsia="Yu Gothic UI Semilight" w:hAnsi="Yu Gothic UI Semilight" w:cs="Times New Roman"/>
          <w:bCs/>
          <w:sz w:val="24"/>
          <w:szCs w:val="24"/>
          <w:lang w:val="id-ID"/>
        </w:rPr>
        <w:t xml:space="preserve"> bernilai 0,</w:t>
      </w:r>
      <w:r w:rsidRPr="007D795D">
        <w:rPr>
          <w:rFonts w:ascii="Yu Gothic UI Semilight" w:eastAsia="Yu Gothic UI Semilight" w:hAnsi="Yu Gothic UI Semilight" w:cs="Times New Roman"/>
          <w:bCs/>
          <w:sz w:val="24"/>
          <w:szCs w:val="24"/>
        </w:rPr>
        <w:t>1</w:t>
      </w:r>
      <w:r w:rsidRPr="007D795D">
        <w:rPr>
          <w:rFonts w:ascii="Yu Gothic UI Semilight" w:eastAsia="Yu Gothic UI Semilight" w:hAnsi="Yu Gothic UI Semilight" w:cs="Times New Roman"/>
          <w:bCs/>
          <w:sz w:val="24"/>
          <w:szCs w:val="24"/>
          <w:lang w:val="id-ID"/>
        </w:rPr>
        <w:t>3</w:t>
      </w:r>
      <w:r w:rsidRPr="007D795D">
        <w:rPr>
          <w:rFonts w:ascii="Yu Gothic UI Semilight" w:eastAsia="Yu Gothic UI Semilight" w:hAnsi="Yu Gothic UI Semilight" w:cs="Times New Roman"/>
          <w:bCs/>
          <w:sz w:val="24"/>
          <w:szCs w:val="24"/>
        </w:rPr>
        <w:t>1</w:t>
      </w:r>
      <w:r w:rsidRPr="007D795D">
        <w:rPr>
          <w:rFonts w:ascii="Yu Gothic UI Semilight" w:eastAsia="Yu Gothic UI Semilight" w:hAnsi="Yu Gothic UI Semilight" w:cs="Times New Roman"/>
          <w:bCs/>
          <w:sz w:val="24"/>
          <w:szCs w:val="24"/>
          <w:lang w:val="id-ID"/>
        </w:rPr>
        <w:t>, dan t-statistik lebih besar dari t tabel (</w:t>
      </w:r>
      <w:r w:rsidRPr="007D795D">
        <w:rPr>
          <w:rFonts w:ascii="Yu Gothic UI Semilight" w:eastAsia="Yu Gothic UI Semilight" w:hAnsi="Yu Gothic UI Semilight" w:cs="Times New Roman"/>
          <w:bCs/>
          <w:sz w:val="24"/>
          <w:szCs w:val="24"/>
        </w:rPr>
        <w:t>2,710</w:t>
      </w:r>
      <w:r w:rsidRPr="007D795D">
        <w:rPr>
          <w:rFonts w:ascii="Yu Gothic UI Semilight" w:eastAsia="Yu Gothic UI Semilight" w:hAnsi="Yu Gothic UI Semilight" w:cs="Times New Roman"/>
          <w:bCs/>
          <w:sz w:val="24"/>
          <w:szCs w:val="24"/>
          <w:lang w:val="id-ID"/>
        </w:rPr>
        <w:t xml:space="preserve"> ≥ 1,96) serta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w:t>
      </w:r>
      <w:r w:rsidRPr="007D795D">
        <w:rPr>
          <w:rFonts w:ascii="Yu Gothic UI Semilight" w:eastAsia="Yu Gothic UI Semilight" w:hAnsi="Yu Gothic UI Semilight" w:cs="Times New Roman"/>
          <w:bCs/>
          <w:sz w:val="24"/>
          <w:szCs w:val="24"/>
        </w:rPr>
        <w:t>7</w:t>
      </w:r>
      <w:r w:rsidRPr="007D795D">
        <w:rPr>
          <w:rFonts w:ascii="Yu Gothic UI Semilight" w:eastAsia="Yu Gothic UI Semilight" w:hAnsi="Yu Gothic UI Semilight" w:cs="Times New Roman"/>
          <w:bCs/>
          <w:sz w:val="24"/>
          <w:szCs w:val="24"/>
          <w:lang w:val="id-ID"/>
        </w:rPr>
        <w:t xml:space="preserve">. Kemudian </w:t>
      </w:r>
      <w:proofErr w:type="spellStart"/>
      <w:r w:rsidRPr="007D795D">
        <w:rPr>
          <w:rFonts w:ascii="Yu Gothic UI Semilight" w:eastAsia="Yu Gothic UI Semilight" w:hAnsi="Yu Gothic UI Semilight" w:cs="Times New Roman"/>
          <w:bCs/>
          <w:sz w:val="24"/>
          <w:szCs w:val="24"/>
          <w:lang w:val="id-ID"/>
        </w:rPr>
        <w:t>interpertasi</w:t>
      </w:r>
      <w:proofErr w:type="spellEnd"/>
      <w:r w:rsidRPr="007D795D">
        <w:rPr>
          <w:rFonts w:ascii="Yu Gothic UI Semilight" w:eastAsia="Yu Gothic UI Semilight" w:hAnsi="Yu Gothic UI Semilight" w:cs="Times New Roman"/>
          <w:bCs/>
          <w:sz w:val="24"/>
          <w:szCs w:val="24"/>
          <w:lang w:val="id-ID"/>
        </w:rPr>
        <w:t xml:space="preserve"> nilai efek mediasi upsilon (v) mengacu pada yang direkomendasikan oleh Cohen dalam </w:t>
      </w:r>
      <w:proofErr w:type="spellStart"/>
      <w:r w:rsidRPr="007D795D">
        <w:rPr>
          <w:rFonts w:ascii="Yu Gothic UI Semilight" w:eastAsia="Yu Gothic UI Semilight" w:hAnsi="Yu Gothic UI Semilight" w:cs="Times New Roman"/>
          <w:bCs/>
          <w:sz w:val="24"/>
          <w:szCs w:val="24"/>
          <w:lang w:val="id-ID"/>
        </w:rPr>
        <w:t>Ogbeibu</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et</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al</w:t>
      </w:r>
      <w:proofErr w:type="spellEnd"/>
      <w:r w:rsidRPr="007D795D">
        <w:rPr>
          <w:rFonts w:ascii="Yu Gothic UI Semilight" w:eastAsia="Yu Gothic UI Semilight" w:hAnsi="Yu Gothic UI Semilight" w:cs="Times New Roman"/>
          <w:bCs/>
          <w:sz w:val="24"/>
          <w:szCs w:val="24"/>
          <w:lang w:val="id-ID"/>
        </w:rPr>
        <w:t xml:space="preserve"> (202</w:t>
      </w:r>
      <w:r w:rsidRPr="007D795D">
        <w:rPr>
          <w:rFonts w:ascii="Yu Gothic UI Semilight" w:eastAsia="Yu Gothic UI Semilight" w:hAnsi="Yu Gothic UI Semilight" w:cs="Times New Roman"/>
          <w:bCs/>
          <w:sz w:val="24"/>
          <w:szCs w:val="24"/>
        </w:rPr>
        <w:t>1</w:t>
      </w:r>
      <w:r w:rsidRPr="007D795D">
        <w:rPr>
          <w:rFonts w:ascii="Yu Gothic UI Semilight" w:eastAsia="Yu Gothic UI Semilight" w:hAnsi="Yu Gothic UI Semilight" w:cs="Times New Roman"/>
          <w:bCs/>
          <w:sz w:val="24"/>
          <w:szCs w:val="24"/>
          <w:lang w:val="id-ID"/>
        </w:rPr>
        <w:t xml:space="preserve">) yaitu perhitungan </w:t>
      </w:r>
      <w:proofErr w:type="spellStart"/>
      <w:r w:rsidRPr="007D795D">
        <w:rPr>
          <w:rFonts w:ascii="Yu Gothic UI Semilight" w:eastAsia="Yu Gothic UI Semilight" w:hAnsi="Yu Gothic UI Semilight" w:cs="Times New Roman"/>
          <w:bCs/>
          <w:sz w:val="24"/>
          <w:szCs w:val="24"/>
          <w:lang w:val="id-ID"/>
        </w:rPr>
        <w:t>diatas</w:t>
      </w:r>
      <w:proofErr w:type="spellEnd"/>
      <w:r w:rsidRPr="007D795D">
        <w:rPr>
          <w:rFonts w:ascii="Yu Gothic UI Semilight" w:eastAsia="Yu Gothic UI Semilight" w:hAnsi="Yu Gothic UI Semilight" w:cs="Times New Roman"/>
          <w:bCs/>
          <w:sz w:val="24"/>
          <w:szCs w:val="24"/>
          <w:lang w:val="id-ID"/>
        </w:rPr>
        <w:t xml:space="preserve"> peran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dalam memediasi pengaruh tidak langsung pemasaran konten terhadap minat beli dalam tergolong rendah dengan nilai 0.025.</w:t>
      </w:r>
    </w:p>
    <w:p w14:paraId="495D1200" w14:textId="77777777" w:rsidR="007D795D" w:rsidRDefault="007D795D" w:rsidP="000967D4">
      <w:pPr>
        <w:numPr>
          <w:ilvl w:val="0"/>
          <w:numId w:val="9"/>
        </w:numPr>
        <w:spacing w:after="0" w:line="240" w:lineRule="auto"/>
        <w:ind w:left="990"/>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Hasil penelitian menunjukkan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berpengaruh positif dan signifikan terhadap minat beli yang di mediasi secara parsial oleh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sebagai variabel </w:t>
      </w:r>
      <w:proofErr w:type="spellStart"/>
      <w:r w:rsidRPr="007D795D">
        <w:rPr>
          <w:rFonts w:ascii="Yu Gothic UI Semilight" w:eastAsia="Yu Gothic UI Semilight" w:hAnsi="Yu Gothic UI Semilight" w:cs="Times New Roman"/>
          <w:bCs/>
          <w:sz w:val="24"/>
          <w:szCs w:val="24"/>
          <w:lang w:val="id-ID"/>
        </w:rPr>
        <w:t>intervening</w:t>
      </w:r>
      <w:proofErr w:type="spellEnd"/>
      <w:r w:rsidRPr="007D795D">
        <w:rPr>
          <w:rFonts w:ascii="Yu Gothic UI Semilight" w:eastAsia="Yu Gothic UI Semilight" w:hAnsi="Yu Gothic UI Semilight" w:cs="Times New Roman"/>
          <w:bCs/>
          <w:sz w:val="24"/>
          <w:szCs w:val="24"/>
          <w:lang w:val="id-ID"/>
        </w:rPr>
        <w:t xml:space="preserve">. Hal ini dibuktikan dengan nilai </w:t>
      </w:r>
      <w:proofErr w:type="spellStart"/>
      <w:r w:rsidRPr="007D795D">
        <w:rPr>
          <w:rFonts w:ascii="Yu Gothic UI Semilight" w:eastAsia="Yu Gothic UI Semilight" w:hAnsi="Yu Gothic UI Semilight" w:cs="Times New Roman"/>
          <w:bCs/>
          <w:sz w:val="24"/>
          <w:szCs w:val="24"/>
          <w:lang w:val="id-ID"/>
        </w:rPr>
        <w:t>orginal</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sample</w:t>
      </w:r>
      <w:proofErr w:type="spellEnd"/>
      <w:r w:rsidRPr="007D795D">
        <w:rPr>
          <w:rFonts w:ascii="Yu Gothic UI Semilight" w:eastAsia="Yu Gothic UI Semilight" w:hAnsi="Yu Gothic UI Semilight" w:cs="Times New Roman"/>
          <w:bCs/>
          <w:sz w:val="24"/>
          <w:szCs w:val="24"/>
          <w:lang w:val="id-ID"/>
        </w:rPr>
        <w:t xml:space="preserve"> bernilai 0,</w:t>
      </w:r>
      <w:r w:rsidRPr="007D795D">
        <w:rPr>
          <w:rFonts w:ascii="Yu Gothic UI Semilight" w:eastAsia="Yu Gothic UI Semilight" w:hAnsi="Yu Gothic UI Semilight" w:cs="Times New Roman"/>
          <w:bCs/>
          <w:sz w:val="24"/>
          <w:szCs w:val="24"/>
        </w:rPr>
        <w:t>232</w:t>
      </w:r>
      <w:r w:rsidRPr="007D795D">
        <w:rPr>
          <w:rFonts w:ascii="Yu Gothic UI Semilight" w:eastAsia="Yu Gothic UI Semilight" w:hAnsi="Yu Gothic UI Semilight" w:cs="Times New Roman"/>
          <w:bCs/>
          <w:sz w:val="24"/>
          <w:szCs w:val="24"/>
          <w:lang w:val="id-ID"/>
        </w:rPr>
        <w:t>, dan t-statistik lebih besar dari t-tabel (</w:t>
      </w:r>
      <w:r w:rsidRPr="007D795D">
        <w:rPr>
          <w:rFonts w:ascii="Yu Gothic UI Semilight" w:eastAsia="Yu Gothic UI Semilight" w:hAnsi="Yu Gothic UI Semilight" w:cs="Times New Roman"/>
          <w:bCs/>
          <w:sz w:val="24"/>
          <w:szCs w:val="24"/>
        </w:rPr>
        <w:t>3,042</w:t>
      </w:r>
      <w:r w:rsidRPr="007D795D">
        <w:rPr>
          <w:rFonts w:ascii="Yu Gothic UI Semilight" w:eastAsia="Yu Gothic UI Semilight" w:hAnsi="Yu Gothic UI Semilight" w:cs="Times New Roman"/>
          <w:bCs/>
          <w:sz w:val="24"/>
          <w:szCs w:val="24"/>
          <w:lang w:val="id-ID"/>
        </w:rPr>
        <w:t xml:space="preserve"> ≥ 1,96) serta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w:t>
      </w:r>
      <w:r w:rsidRPr="007D795D">
        <w:rPr>
          <w:rFonts w:ascii="Yu Gothic UI Semilight" w:eastAsia="Yu Gothic UI Semilight" w:hAnsi="Yu Gothic UI Semilight" w:cs="Times New Roman"/>
          <w:bCs/>
          <w:sz w:val="24"/>
          <w:szCs w:val="24"/>
        </w:rPr>
        <w:t>2</w:t>
      </w:r>
      <w:r w:rsidRPr="007D795D">
        <w:rPr>
          <w:rFonts w:ascii="Yu Gothic UI Semilight" w:eastAsia="Yu Gothic UI Semilight" w:hAnsi="Yu Gothic UI Semilight" w:cs="Times New Roman"/>
          <w:bCs/>
          <w:sz w:val="24"/>
          <w:szCs w:val="24"/>
          <w:lang w:val="id-ID"/>
        </w:rPr>
        <w:t xml:space="preserve">. Kemudian </w:t>
      </w:r>
      <w:proofErr w:type="spellStart"/>
      <w:r w:rsidRPr="007D795D">
        <w:rPr>
          <w:rFonts w:ascii="Yu Gothic UI Semilight" w:eastAsia="Yu Gothic UI Semilight" w:hAnsi="Yu Gothic UI Semilight" w:cs="Times New Roman"/>
          <w:bCs/>
          <w:sz w:val="24"/>
          <w:szCs w:val="24"/>
          <w:lang w:val="id-ID"/>
        </w:rPr>
        <w:t>interpertasi</w:t>
      </w:r>
      <w:proofErr w:type="spellEnd"/>
      <w:r w:rsidRPr="007D795D">
        <w:rPr>
          <w:rFonts w:ascii="Yu Gothic UI Semilight" w:eastAsia="Yu Gothic UI Semilight" w:hAnsi="Yu Gothic UI Semilight" w:cs="Times New Roman"/>
          <w:bCs/>
          <w:sz w:val="24"/>
          <w:szCs w:val="24"/>
          <w:lang w:val="id-ID"/>
        </w:rPr>
        <w:t xml:space="preserve"> nilai efek mediasi upsilon (v) mengacu pada yang direkomendasikan oleh Cohen dalam </w:t>
      </w:r>
      <w:proofErr w:type="spellStart"/>
      <w:r w:rsidRPr="007D795D">
        <w:rPr>
          <w:rFonts w:ascii="Yu Gothic UI Semilight" w:eastAsia="Yu Gothic UI Semilight" w:hAnsi="Yu Gothic UI Semilight" w:cs="Times New Roman"/>
          <w:bCs/>
          <w:sz w:val="24"/>
          <w:szCs w:val="24"/>
          <w:lang w:val="id-ID"/>
        </w:rPr>
        <w:t>Ogbeibu</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et</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al</w:t>
      </w:r>
      <w:proofErr w:type="spellEnd"/>
      <w:r w:rsidRPr="007D795D">
        <w:rPr>
          <w:rFonts w:ascii="Yu Gothic UI Semilight" w:eastAsia="Yu Gothic UI Semilight" w:hAnsi="Yu Gothic UI Semilight" w:cs="Times New Roman"/>
          <w:bCs/>
          <w:sz w:val="24"/>
          <w:szCs w:val="24"/>
          <w:lang w:val="id-ID"/>
        </w:rPr>
        <w:t xml:space="preserve"> (2021) yaitu perhitungan </w:t>
      </w:r>
      <w:proofErr w:type="spellStart"/>
      <w:r w:rsidRPr="007D795D">
        <w:rPr>
          <w:rFonts w:ascii="Yu Gothic UI Semilight" w:eastAsia="Yu Gothic UI Semilight" w:hAnsi="Yu Gothic UI Semilight" w:cs="Times New Roman"/>
          <w:bCs/>
          <w:sz w:val="24"/>
          <w:szCs w:val="24"/>
          <w:lang w:val="id-ID"/>
        </w:rPr>
        <w:t>diatas</w:t>
      </w:r>
      <w:proofErr w:type="spellEnd"/>
      <w:r w:rsidRPr="007D795D">
        <w:rPr>
          <w:rFonts w:ascii="Yu Gothic UI Semilight" w:eastAsia="Yu Gothic UI Semilight" w:hAnsi="Yu Gothic UI Semilight" w:cs="Times New Roman"/>
          <w:bCs/>
          <w:sz w:val="24"/>
          <w:szCs w:val="24"/>
          <w:lang w:val="id-ID"/>
        </w:rPr>
        <w:t xml:space="preserve"> peran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dalam memediasi </w:t>
      </w:r>
      <w:proofErr w:type="spellStart"/>
      <w:r w:rsidRPr="007D795D">
        <w:rPr>
          <w:rFonts w:ascii="Yu Gothic UI Semilight" w:eastAsia="Yu Gothic UI Semilight" w:hAnsi="Yu Gothic UI Semilight" w:cs="Times New Roman"/>
          <w:bCs/>
          <w:sz w:val="24"/>
          <w:szCs w:val="24"/>
          <w:lang w:val="id-ID"/>
        </w:rPr>
        <w:t>penagruh</w:t>
      </w:r>
      <w:proofErr w:type="spellEnd"/>
      <w:r w:rsidRPr="007D795D">
        <w:rPr>
          <w:rFonts w:ascii="Yu Gothic UI Semilight" w:eastAsia="Yu Gothic UI Semilight" w:hAnsi="Yu Gothic UI Semilight" w:cs="Times New Roman"/>
          <w:bCs/>
          <w:sz w:val="24"/>
          <w:szCs w:val="24"/>
          <w:lang w:val="id-ID"/>
        </w:rPr>
        <w:t xml:space="preserve"> tidak langsung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terhadap minat beli dalam tergolong rendah dengan nilai 0.054.</w:t>
      </w:r>
    </w:p>
    <w:p w14:paraId="47B1FC39" w14:textId="77777777" w:rsidR="00263AEF" w:rsidRDefault="00263AEF" w:rsidP="00263AEF">
      <w:pPr>
        <w:spacing w:after="0" w:line="240" w:lineRule="auto"/>
        <w:jc w:val="both"/>
        <w:rPr>
          <w:rFonts w:ascii="Yu Gothic UI Semilight" w:eastAsia="Yu Gothic UI Semilight" w:hAnsi="Yu Gothic UI Semilight" w:cs="Times New Roman"/>
          <w:bCs/>
          <w:sz w:val="24"/>
          <w:szCs w:val="24"/>
          <w:lang w:val="id-ID"/>
        </w:rPr>
      </w:pPr>
    </w:p>
    <w:p w14:paraId="53B5461A" w14:textId="77777777" w:rsidR="00263AEF" w:rsidRPr="007D795D" w:rsidRDefault="00263AEF" w:rsidP="00263AEF">
      <w:pPr>
        <w:spacing w:after="0" w:line="240" w:lineRule="auto"/>
        <w:jc w:val="both"/>
        <w:rPr>
          <w:rFonts w:ascii="Yu Gothic UI Semilight" w:eastAsia="Yu Gothic UI Semilight" w:hAnsi="Yu Gothic UI Semilight" w:cs="Times New Roman"/>
          <w:bCs/>
          <w:sz w:val="24"/>
          <w:szCs w:val="24"/>
          <w:lang w:val="id-ID"/>
        </w:rPr>
      </w:pPr>
    </w:p>
    <w:p w14:paraId="12886B43" w14:textId="77777777" w:rsidR="007D795D" w:rsidRPr="007D795D" w:rsidRDefault="007D795D" w:rsidP="000967D4">
      <w:pPr>
        <w:numPr>
          <w:ilvl w:val="0"/>
          <w:numId w:val="10"/>
        </w:numPr>
        <w:spacing w:before="200" w:after="0" w:line="240" w:lineRule="auto"/>
        <w:ind w:left="99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Uji R-</w:t>
      </w:r>
      <w:proofErr w:type="spellStart"/>
      <w:r w:rsidRPr="007D795D">
        <w:rPr>
          <w:rFonts w:ascii="Yu Gothic UI Semilight" w:eastAsia="Yu Gothic UI Semilight" w:hAnsi="Yu Gothic UI Semilight" w:cs="Times New Roman"/>
          <w:b/>
          <w:bCs/>
          <w:sz w:val="24"/>
          <w:szCs w:val="24"/>
          <w:lang w:val="id-ID"/>
        </w:rPr>
        <w:t>Square</w:t>
      </w:r>
      <w:proofErr w:type="spellEnd"/>
    </w:p>
    <w:p w14:paraId="168793FA" w14:textId="77777777" w:rsidR="007D795D" w:rsidRPr="007D795D" w:rsidRDefault="007D795D" w:rsidP="000967D4">
      <w:pPr>
        <w:spacing w:before="200" w:after="0" w:line="240" w:lineRule="auto"/>
        <w:ind w:left="432" w:firstLine="29"/>
        <w:jc w:val="center"/>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Tabel 6. Nilai </w:t>
      </w:r>
      <w:r w:rsidRPr="007D795D">
        <w:rPr>
          <w:rFonts w:ascii="Yu Gothic UI Semilight" w:eastAsia="Yu Gothic UI Semilight" w:hAnsi="Yu Gothic UI Semilight" w:cs="Times New Roman"/>
          <w:b/>
          <w:bCs/>
          <w:i/>
          <w:sz w:val="24"/>
          <w:szCs w:val="24"/>
          <w:lang w:val="id-ID"/>
        </w:rPr>
        <w:t>R-</w:t>
      </w:r>
      <w:proofErr w:type="spellStart"/>
      <w:r w:rsidRPr="007D795D">
        <w:rPr>
          <w:rFonts w:ascii="Yu Gothic UI Semilight" w:eastAsia="Yu Gothic UI Semilight" w:hAnsi="Yu Gothic UI Semilight" w:cs="Times New Roman"/>
          <w:b/>
          <w:bCs/>
          <w:i/>
          <w:sz w:val="24"/>
          <w:szCs w:val="24"/>
          <w:lang w:val="id-ID"/>
        </w:rPr>
        <w:t>Square</w:t>
      </w:r>
      <w:proofErr w:type="spellEnd"/>
      <w:r w:rsidRPr="007D795D">
        <w:rPr>
          <w:rFonts w:ascii="Yu Gothic UI Semilight" w:eastAsia="Yu Gothic UI Semilight" w:hAnsi="Yu Gothic UI Semilight" w:cs="Times New Roman"/>
          <w:b/>
          <w:bCs/>
          <w:sz w:val="24"/>
          <w:szCs w:val="24"/>
          <w:lang w:val="id-ID"/>
        </w:rPr>
        <w:t xml:space="preserve"> (R</w:t>
      </w:r>
      <w:r w:rsidRPr="007D795D">
        <w:rPr>
          <w:rFonts w:ascii="Yu Gothic UI Semilight" w:eastAsia="Yu Gothic UI Semilight" w:hAnsi="Yu Gothic UI Semilight" w:cs="Times New Roman"/>
          <w:b/>
          <w:bCs/>
          <w:sz w:val="24"/>
          <w:szCs w:val="24"/>
          <w:vertAlign w:val="superscript"/>
          <w:lang w:val="id-ID"/>
        </w:rPr>
        <w:t>2</w:t>
      </w:r>
      <w:r w:rsidRPr="007D795D">
        <w:rPr>
          <w:rFonts w:ascii="Yu Gothic UI Semilight" w:eastAsia="Yu Gothic UI Semilight" w:hAnsi="Yu Gothic UI Semilight" w:cs="Times New Roman"/>
          <w:b/>
          <w:bCs/>
          <w:sz w:val="24"/>
          <w:szCs w:val="24"/>
          <w:lang w:val="id-ID"/>
        </w:rPr>
        <w:t>)</w:t>
      </w:r>
    </w:p>
    <w:tbl>
      <w:tblPr>
        <w:tblStyle w:val="PlainTable2"/>
        <w:tblW w:w="0" w:type="auto"/>
        <w:tblInd w:w="2160" w:type="dxa"/>
        <w:tblLook w:val="04A0" w:firstRow="1" w:lastRow="0" w:firstColumn="1" w:lastColumn="0" w:noHBand="0" w:noVBand="1"/>
      </w:tblPr>
      <w:tblGrid>
        <w:gridCol w:w="3338"/>
        <w:gridCol w:w="3118"/>
      </w:tblGrid>
      <w:tr w:rsidR="007D795D" w:rsidRPr="007D795D" w14:paraId="406C9BC2" w14:textId="77777777" w:rsidTr="000967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8" w:type="dxa"/>
            <w:vAlign w:val="center"/>
          </w:tcPr>
          <w:p w14:paraId="6A449EDB" w14:textId="77777777" w:rsidR="007D795D" w:rsidRPr="007D795D" w:rsidRDefault="007D795D" w:rsidP="000967D4">
            <w:pPr>
              <w:jc w:val="center"/>
              <w:rPr>
                <w:rFonts w:ascii="Yu Gothic UI Semilight" w:eastAsia="Yu Gothic UI Semilight" w:hAnsi="Yu Gothic UI Semilight" w:cs="Times New Roman"/>
                <w:lang w:val="id-ID"/>
              </w:rPr>
            </w:pPr>
            <w:r w:rsidRPr="007D795D">
              <w:rPr>
                <w:rFonts w:ascii="Yu Gothic UI Semilight" w:eastAsia="Yu Gothic UI Semilight" w:hAnsi="Yu Gothic UI Semilight" w:cs="Times New Roman"/>
                <w:lang w:val="id-ID"/>
              </w:rPr>
              <w:t>Variabel</w:t>
            </w:r>
          </w:p>
        </w:tc>
        <w:tc>
          <w:tcPr>
            <w:tcW w:w="3118" w:type="dxa"/>
            <w:vAlign w:val="center"/>
          </w:tcPr>
          <w:p w14:paraId="658F2ADF" w14:textId="77777777" w:rsidR="007D795D" w:rsidRPr="007D795D" w:rsidRDefault="007D795D" w:rsidP="000967D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i/>
                <w:lang w:val="id-ID"/>
              </w:rPr>
            </w:pPr>
            <w:r w:rsidRPr="007D795D">
              <w:rPr>
                <w:rFonts w:ascii="Yu Gothic UI Semilight" w:eastAsia="Yu Gothic UI Semilight" w:hAnsi="Yu Gothic UI Semilight" w:cs="Times New Roman"/>
                <w:i/>
                <w:lang w:val="id-ID"/>
              </w:rPr>
              <w:t>R-</w:t>
            </w:r>
            <w:proofErr w:type="spellStart"/>
            <w:r w:rsidRPr="007D795D">
              <w:rPr>
                <w:rFonts w:ascii="Yu Gothic UI Semilight" w:eastAsia="Yu Gothic UI Semilight" w:hAnsi="Yu Gothic UI Semilight" w:cs="Times New Roman"/>
                <w:i/>
                <w:lang w:val="id-ID"/>
              </w:rPr>
              <w:t>Square</w:t>
            </w:r>
            <w:proofErr w:type="spellEnd"/>
          </w:p>
        </w:tc>
      </w:tr>
      <w:tr w:rsidR="007D795D" w:rsidRPr="007D795D" w14:paraId="577F966E" w14:textId="77777777" w:rsidTr="00096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8" w:type="dxa"/>
            <w:vAlign w:val="center"/>
          </w:tcPr>
          <w:p w14:paraId="21A026CA" w14:textId="77777777" w:rsidR="007D795D" w:rsidRPr="007D795D" w:rsidRDefault="007D795D" w:rsidP="000967D4">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Minat Beli (Y)</w:t>
            </w:r>
          </w:p>
        </w:tc>
        <w:tc>
          <w:tcPr>
            <w:tcW w:w="3118" w:type="dxa"/>
            <w:vAlign w:val="center"/>
          </w:tcPr>
          <w:p w14:paraId="17FCC789" w14:textId="77777777" w:rsidR="007D795D" w:rsidRPr="007D795D" w:rsidRDefault="007D795D" w:rsidP="000967D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lang w:val="id-ID"/>
              </w:rPr>
              <w:t>0.</w:t>
            </w:r>
            <w:r w:rsidRPr="007D795D">
              <w:rPr>
                <w:rFonts w:ascii="Yu Gothic UI Semilight" w:eastAsia="Yu Gothic UI Semilight" w:hAnsi="Yu Gothic UI Semilight" w:cs="Times New Roman"/>
              </w:rPr>
              <w:t>690</w:t>
            </w:r>
          </w:p>
        </w:tc>
      </w:tr>
      <w:tr w:rsidR="007D795D" w:rsidRPr="007D795D" w14:paraId="0EDCBEA2" w14:textId="77777777" w:rsidTr="000967D4">
        <w:tc>
          <w:tcPr>
            <w:cnfStyle w:val="001000000000" w:firstRow="0" w:lastRow="0" w:firstColumn="1" w:lastColumn="0" w:oddVBand="0" w:evenVBand="0" w:oddHBand="0" w:evenHBand="0" w:firstRowFirstColumn="0" w:firstRowLastColumn="0" w:lastRowFirstColumn="0" w:lastRowLastColumn="0"/>
            <w:tcW w:w="3338" w:type="dxa"/>
            <w:vAlign w:val="center"/>
          </w:tcPr>
          <w:p w14:paraId="54BAD4A0" w14:textId="77777777" w:rsidR="007D795D" w:rsidRPr="007D795D" w:rsidRDefault="007D795D" w:rsidP="000967D4">
            <w:pPr>
              <w:jc w:val="center"/>
              <w:rPr>
                <w:rFonts w:ascii="Yu Gothic UI Semilight" w:eastAsia="Yu Gothic UI Semilight" w:hAnsi="Yu Gothic UI Semilight" w:cs="Times New Roman"/>
                <w:b w:val="0"/>
                <w:bCs w:val="0"/>
                <w:lang w:val="id-ID"/>
              </w:rPr>
            </w:pPr>
            <w:r w:rsidRPr="007D795D">
              <w:rPr>
                <w:rFonts w:ascii="Yu Gothic UI Semilight" w:eastAsia="Yu Gothic UI Semilight" w:hAnsi="Yu Gothic UI Semilight" w:cs="Times New Roman"/>
                <w:b w:val="0"/>
                <w:bCs w:val="0"/>
                <w:lang w:val="id-ID"/>
              </w:rPr>
              <w:t xml:space="preserve">Pemasaran </w:t>
            </w:r>
            <w:proofErr w:type="spellStart"/>
            <w:r w:rsidRPr="007D795D">
              <w:rPr>
                <w:rFonts w:ascii="Yu Gothic UI Semilight" w:eastAsia="Yu Gothic UI Semilight" w:hAnsi="Yu Gothic UI Semilight" w:cs="Times New Roman"/>
                <w:b w:val="0"/>
                <w:bCs w:val="0"/>
                <w:lang w:val="id-ID"/>
              </w:rPr>
              <w:t>Viral</w:t>
            </w:r>
            <w:proofErr w:type="spellEnd"/>
            <w:r w:rsidRPr="007D795D">
              <w:rPr>
                <w:rFonts w:ascii="Yu Gothic UI Semilight" w:eastAsia="Yu Gothic UI Semilight" w:hAnsi="Yu Gothic UI Semilight" w:cs="Times New Roman"/>
                <w:b w:val="0"/>
                <w:bCs w:val="0"/>
                <w:lang w:val="id-ID"/>
              </w:rPr>
              <w:t xml:space="preserve"> (Z)</w:t>
            </w:r>
          </w:p>
        </w:tc>
        <w:tc>
          <w:tcPr>
            <w:tcW w:w="3118" w:type="dxa"/>
            <w:vAlign w:val="center"/>
          </w:tcPr>
          <w:p w14:paraId="1E7BCFB9" w14:textId="77777777" w:rsidR="007D795D" w:rsidRPr="007D795D" w:rsidRDefault="007D795D" w:rsidP="000967D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7D795D">
              <w:rPr>
                <w:rFonts w:ascii="Yu Gothic UI Semilight" w:eastAsia="Yu Gothic UI Semilight" w:hAnsi="Yu Gothic UI Semilight" w:cs="Times New Roman"/>
                <w:lang w:val="id-ID"/>
              </w:rPr>
              <w:t>0.</w:t>
            </w:r>
            <w:r w:rsidRPr="007D795D">
              <w:rPr>
                <w:rFonts w:ascii="Yu Gothic UI Semilight" w:eastAsia="Yu Gothic UI Semilight" w:hAnsi="Yu Gothic UI Semilight" w:cs="Times New Roman"/>
              </w:rPr>
              <w:t>714</w:t>
            </w:r>
          </w:p>
        </w:tc>
      </w:tr>
    </w:tbl>
    <w:p w14:paraId="4589F8D6" w14:textId="77777777" w:rsidR="007D795D" w:rsidRPr="007D795D" w:rsidRDefault="007D795D" w:rsidP="000967D4">
      <w:pPr>
        <w:spacing w:after="0" w:line="240" w:lineRule="auto"/>
        <w:ind w:left="426" w:firstLine="1734"/>
        <w:jc w:val="both"/>
        <w:rPr>
          <w:rFonts w:ascii="Yu Gothic UI Semilight" w:eastAsia="Yu Gothic UI Semilight" w:hAnsi="Yu Gothic UI Semilight" w:cs="Times New Roman"/>
          <w:bCs/>
          <w:sz w:val="24"/>
          <w:szCs w:val="24"/>
        </w:rPr>
      </w:pPr>
      <w:proofErr w:type="spellStart"/>
      <w:proofErr w:type="gramStart"/>
      <w:r w:rsidRPr="007D795D">
        <w:rPr>
          <w:rFonts w:ascii="Yu Gothic UI Semilight" w:eastAsia="Yu Gothic UI Semilight" w:hAnsi="Yu Gothic UI Semilight" w:cs="Times New Roman"/>
          <w:bCs/>
          <w:sz w:val="24"/>
          <w:szCs w:val="24"/>
        </w:rPr>
        <w:t>Sumber</w:t>
      </w:r>
      <w:proofErr w:type="spellEnd"/>
      <w:r w:rsidRPr="007D795D">
        <w:rPr>
          <w:rFonts w:ascii="Yu Gothic UI Semilight" w:eastAsia="Yu Gothic UI Semilight" w:hAnsi="Yu Gothic UI Semilight" w:cs="Times New Roman"/>
          <w:bCs/>
          <w:sz w:val="24"/>
          <w:szCs w:val="24"/>
        </w:rPr>
        <w:t xml:space="preserve"> :</w:t>
      </w:r>
      <w:proofErr w:type="gramEnd"/>
      <w:r w:rsidRPr="007D795D">
        <w:rPr>
          <w:rFonts w:ascii="Yu Gothic UI Semilight" w:eastAsia="Yu Gothic UI Semilight" w:hAnsi="Yu Gothic UI Semilight" w:cs="Times New Roman"/>
          <w:bCs/>
          <w:sz w:val="24"/>
          <w:szCs w:val="24"/>
        </w:rPr>
        <w:t xml:space="preserve"> Data </w:t>
      </w:r>
      <w:proofErr w:type="spellStart"/>
      <w:r w:rsidRPr="007D795D">
        <w:rPr>
          <w:rFonts w:ascii="Yu Gothic UI Semilight" w:eastAsia="Yu Gothic UI Semilight" w:hAnsi="Yu Gothic UI Semilight" w:cs="Times New Roman"/>
          <w:bCs/>
          <w:sz w:val="24"/>
          <w:szCs w:val="24"/>
        </w:rPr>
        <w:t>penelitian</w:t>
      </w:r>
      <w:proofErr w:type="spellEnd"/>
      <w:r w:rsidRPr="007D795D">
        <w:rPr>
          <w:rFonts w:ascii="Yu Gothic UI Semilight" w:eastAsia="Yu Gothic UI Semilight" w:hAnsi="Yu Gothic UI Semilight" w:cs="Times New Roman"/>
          <w:bCs/>
          <w:sz w:val="24"/>
          <w:szCs w:val="24"/>
        </w:rPr>
        <w:t xml:space="preserve"> yang </w:t>
      </w:r>
      <w:proofErr w:type="spellStart"/>
      <w:r w:rsidRPr="007D795D">
        <w:rPr>
          <w:rFonts w:ascii="Yu Gothic UI Semilight" w:eastAsia="Yu Gothic UI Semilight" w:hAnsi="Yu Gothic UI Semilight" w:cs="Times New Roman"/>
          <w:bCs/>
          <w:sz w:val="24"/>
          <w:szCs w:val="24"/>
        </w:rPr>
        <w:t>diolah</w:t>
      </w:r>
      <w:proofErr w:type="spellEnd"/>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2023</w:t>
      </w:r>
      <w:r w:rsidRPr="007D795D">
        <w:rPr>
          <w:rFonts w:ascii="Yu Gothic UI Semilight" w:eastAsia="Yu Gothic UI Semilight" w:hAnsi="Yu Gothic UI Semilight" w:cs="Times New Roman"/>
          <w:bCs/>
          <w:sz w:val="24"/>
          <w:szCs w:val="24"/>
        </w:rPr>
        <w:t>)</w:t>
      </w:r>
    </w:p>
    <w:p w14:paraId="591BF51E" w14:textId="77777777" w:rsidR="007D795D" w:rsidRPr="007D795D" w:rsidRDefault="007D795D" w:rsidP="000967D4">
      <w:pPr>
        <w:spacing w:before="200" w:line="240" w:lineRule="auto"/>
        <w:ind w:left="432" w:firstLine="562"/>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Ukuran </w:t>
      </w:r>
      <w:proofErr w:type="spellStart"/>
      <w:r w:rsidRPr="007D795D">
        <w:rPr>
          <w:rFonts w:ascii="Yu Gothic UI Semilight" w:eastAsia="Yu Gothic UI Semilight" w:hAnsi="Yu Gothic UI Semilight" w:cs="Times New Roman"/>
          <w:bCs/>
          <w:sz w:val="24"/>
          <w:szCs w:val="24"/>
          <w:lang w:val="id-ID"/>
        </w:rPr>
        <w:t>statistic</w:t>
      </w:r>
      <w:proofErr w:type="spellEnd"/>
      <w:r w:rsidRPr="007D795D">
        <w:rPr>
          <w:rFonts w:ascii="Yu Gothic UI Semilight" w:eastAsia="Yu Gothic UI Semilight" w:hAnsi="Yu Gothic UI Semilight" w:cs="Times New Roman"/>
          <w:bCs/>
          <w:sz w:val="24"/>
          <w:szCs w:val="24"/>
          <w:lang w:val="id-ID"/>
        </w:rPr>
        <w:t xml:space="preserve"> </w:t>
      </w:r>
      <w:r w:rsidRPr="007D795D">
        <w:rPr>
          <w:rFonts w:ascii="Yu Gothic UI Semilight" w:eastAsia="Yu Gothic UI Semilight" w:hAnsi="Yu Gothic UI Semilight" w:cs="Times New Roman"/>
          <w:bCs/>
          <w:i/>
          <w:sz w:val="24"/>
          <w:szCs w:val="24"/>
          <w:lang w:val="id-ID"/>
        </w:rPr>
        <w:t xml:space="preserve">R </w:t>
      </w:r>
      <w:proofErr w:type="spellStart"/>
      <w:r w:rsidRPr="007D795D">
        <w:rPr>
          <w:rFonts w:ascii="Yu Gothic UI Semilight" w:eastAsia="Yu Gothic UI Semilight" w:hAnsi="Yu Gothic UI Semilight" w:cs="Times New Roman"/>
          <w:bCs/>
          <w:i/>
          <w:sz w:val="24"/>
          <w:szCs w:val="24"/>
          <w:lang w:val="id-ID"/>
        </w:rPr>
        <w:t>Square</w:t>
      </w:r>
      <w:proofErr w:type="spellEnd"/>
      <w:r w:rsidRPr="007D795D">
        <w:rPr>
          <w:rFonts w:ascii="Yu Gothic UI Semilight" w:eastAsia="Yu Gothic UI Semilight" w:hAnsi="Yu Gothic UI Semilight" w:cs="Times New Roman"/>
          <w:bCs/>
          <w:sz w:val="24"/>
          <w:szCs w:val="24"/>
          <w:lang w:val="id-ID"/>
        </w:rPr>
        <w:t xml:space="preserve"> menggambarkan besarnya variasi variabel endogen yang mampu dijelaskan oleh </w:t>
      </w:r>
      <w:proofErr w:type="spellStart"/>
      <w:r w:rsidRPr="007D795D">
        <w:rPr>
          <w:rFonts w:ascii="Yu Gothic UI Semilight" w:eastAsia="Yu Gothic UI Semilight" w:hAnsi="Yu Gothic UI Semilight" w:cs="Times New Roman"/>
          <w:bCs/>
          <w:sz w:val="24"/>
          <w:szCs w:val="24"/>
          <w:lang w:val="id-ID"/>
        </w:rPr>
        <w:t>variable</w:t>
      </w:r>
      <w:proofErr w:type="spellEnd"/>
      <w:r w:rsidRPr="007D795D">
        <w:rPr>
          <w:rFonts w:ascii="Yu Gothic UI Semilight" w:eastAsia="Yu Gothic UI Semilight" w:hAnsi="Yu Gothic UI Semilight" w:cs="Times New Roman"/>
          <w:bCs/>
          <w:sz w:val="24"/>
          <w:szCs w:val="24"/>
          <w:lang w:val="id-ID"/>
        </w:rPr>
        <w:t xml:space="preserve"> eksogen. </w:t>
      </w:r>
      <w:proofErr w:type="spellStart"/>
      <w:r w:rsidRPr="007D795D">
        <w:rPr>
          <w:rFonts w:ascii="Yu Gothic UI Semilight" w:eastAsia="Yu Gothic UI Semilight" w:hAnsi="Yu Gothic UI Semilight" w:cs="Times New Roman"/>
          <w:bCs/>
          <w:sz w:val="24"/>
          <w:szCs w:val="24"/>
          <w:lang w:val="id-ID"/>
        </w:rPr>
        <w:t>Interpertasi</w:t>
      </w:r>
      <w:proofErr w:type="spellEnd"/>
      <w:r w:rsidRPr="007D795D">
        <w:rPr>
          <w:rFonts w:ascii="Yu Gothic UI Semilight" w:eastAsia="Yu Gothic UI Semilight" w:hAnsi="Yu Gothic UI Semilight" w:cs="Times New Roman"/>
          <w:bCs/>
          <w:sz w:val="24"/>
          <w:szCs w:val="24"/>
          <w:lang w:val="id-ID"/>
        </w:rPr>
        <w:t xml:space="preserve"> </w:t>
      </w:r>
      <w:r w:rsidRPr="007D795D">
        <w:rPr>
          <w:rFonts w:ascii="Yu Gothic UI Semilight" w:eastAsia="Yu Gothic UI Semilight" w:hAnsi="Yu Gothic UI Semilight" w:cs="Times New Roman"/>
          <w:bCs/>
          <w:i/>
          <w:sz w:val="24"/>
          <w:szCs w:val="24"/>
          <w:lang w:val="id-ID"/>
        </w:rPr>
        <w:t>R-</w:t>
      </w:r>
      <w:proofErr w:type="spellStart"/>
      <w:r w:rsidRPr="007D795D">
        <w:rPr>
          <w:rFonts w:ascii="Yu Gothic UI Semilight" w:eastAsia="Yu Gothic UI Semilight" w:hAnsi="Yu Gothic UI Semilight" w:cs="Times New Roman"/>
          <w:bCs/>
          <w:i/>
          <w:sz w:val="24"/>
          <w:szCs w:val="24"/>
          <w:lang w:val="id-ID"/>
        </w:rPr>
        <w:t>square</w:t>
      </w:r>
      <w:proofErr w:type="spellEnd"/>
      <w:r w:rsidRPr="007D795D">
        <w:rPr>
          <w:rFonts w:ascii="Yu Gothic UI Semilight" w:eastAsia="Yu Gothic UI Semilight" w:hAnsi="Yu Gothic UI Semilight" w:cs="Times New Roman"/>
          <w:bCs/>
          <w:sz w:val="24"/>
          <w:szCs w:val="24"/>
          <w:lang w:val="id-ID"/>
        </w:rPr>
        <w:t xml:space="preserve"> memiliki kategori nilai 0,25 (pengaruh rendah), 0,50 (pengaruh sedang), dan 0,75 (pengaruh tinggi). Dari data </w:t>
      </w:r>
      <w:proofErr w:type="spellStart"/>
      <w:r w:rsidRPr="007D795D">
        <w:rPr>
          <w:rFonts w:ascii="Yu Gothic UI Semilight" w:eastAsia="Yu Gothic UI Semilight" w:hAnsi="Yu Gothic UI Semilight" w:cs="Times New Roman"/>
          <w:bCs/>
          <w:sz w:val="24"/>
          <w:szCs w:val="24"/>
          <w:lang w:val="id-ID"/>
        </w:rPr>
        <w:t>diatas</w:t>
      </w:r>
      <w:proofErr w:type="spellEnd"/>
      <w:r w:rsidRPr="007D795D">
        <w:rPr>
          <w:rFonts w:ascii="Yu Gothic UI Semilight" w:eastAsia="Yu Gothic UI Semilight" w:hAnsi="Yu Gothic UI Semilight" w:cs="Times New Roman"/>
          <w:bCs/>
          <w:sz w:val="24"/>
          <w:szCs w:val="24"/>
          <w:lang w:val="id-ID"/>
        </w:rPr>
        <w:t xml:space="preserve"> nilai R</w:t>
      </w:r>
      <w:r w:rsidRPr="007D795D">
        <w:rPr>
          <w:rFonts w:ascii="Yu Gothic UI Semilight" w:eastAsia="Yu Gothic UI Semilight" w:hAnsi="Yu Gothic UI Semilight" w:cs="Times New Roman"/>
          <w:bCs/>
          <w:sz w:val="24"/>
          <w:szCs w:val="24"/>
          <w:vertAlign w:val="superscript"/>
          <w:lang w:val="id-ID"/>
        </w:rPr>
        <w:t>2</w:t>
      </w:r>
      <w:r w:rsidRPr="007D795D">
        <w:rPr>
          <w:rFonts w:ascii="Yu Gothic UI Semilight" w:eastAsia="Yu Gothic UI Semilight" w:hAnsi="Yu Gothic UI Semilight" w:cs="Times New Roman"/>
          <w:bCs/>
          <w:sz w:val="24"/>
          <w:szCs w:val="24"/>
          <w:lang w:val="id-ID"/>
        </w:rPr>
        <w:t xml:space="preserve"> pada variabel minat beli sebesar 0.690 (69%). Artinya pemasaran konten,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dan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mempengaruhi minat beli sebesar 69% </w:t>
      </w:r>
      <w:r w:rsidRPr="007D795D">
        <w:rPr>
          <w:rFonts w:ascii="Yu Gothic UI Semilight" w:eastAsia="Yu Gothic UI Semilight" w:hAnsi="Yu Gothic UI Semilight" w:cs="Times New Roman"/>
          <w:bCs/>
          <w:sz w:val="24"/>
          <w:szCs w:val="24"/>
        </w:rPr>
        <w:t xml:space="preserve">dengan </w:t>
      </w:r>
      <w:r w:rsidRPr="007D795D">
        <w:rPr>
          <w:rFonts w:ascii="Yu Gothic UI Semilight" w:eastAsia="Yu Gothic UI Semilight" w:hAnsi="Yu Gothic UI Semilight" w:cs="Times New Roman"/>
          <w:bCs/>
          <w:sz w:val="24"/>
          <w:szCs w:val="24"/>
          <w:lang w:val="id-ID"/>
        </w:rPr>
        <w:t xml:space="preserve">pengaruh sedang. Sedangkan variabel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memiliki R</w:t>
      </w:r>
      <w:r w:rsidRPr="007D795D">
        <w:rPr>
          <w:rFonts w:ascii="Yu Gothic UI Semilight" w:eastAsia="Yu Gothic UI Semilight" w:hAnsi="Yu Gothic UI Semilight" w:cs="Times New Roman"/>
          <w:bCs/>
          <w:sz w:val="24"/>
          <w:szCs w:val="24"/>
          <w:vertAlign w:val="superscript"/>
          <w:lang w:val="id-ID"/>
        </w:rPr>
        <w:t>2</w:t>
      </w:r>
      <w:r w:rsidRPr="007D795D">
        <w:rPr>
          <w:rFonts w:ascii="Yu Gothic UI Semilight" w:eastAsia="Yu Gothic UI Semilight" w:hAnsi="Yu Gothic UI Semilight" w:cs="Times New Roman"/>
          <w:bCs/>
          <w:sz w:val="24"/>
          <w:szCs w:val="24"/>
          <w:lang w:val="id-ID"/>
        </w:rPr>
        <w:t xml:space="preserve"> sebesar 0.714 yang berarti bahwa 71,4% </w:t>
      </w:r>
      <w:r w:rsidRPr="007D795D">
        <w:rPr>
          <w:rFonts w:ascii="Yu Gothic UI Semilight" w:eastAsia="Yu Gothic UI Semilight" w:hAnsi="Yu Gothic UI Semilight" w:cs="Times New Roman"/>
          <w:bCs/>
          <w:sz w:val="24"/>
          <w:szCs w:val="24"/>
        </w:rPr>
        <w:t xml:space="preserve">dengan </w:t>
      </w:r>
      <w:r w:rsidRPr="007D795D">
        <w:rPr>
          <w:rFonts w:ascii="Yu Gothic UI Semilight" w:eastAsia="Yu Gothic UI Semilight" w:hAnsi="Yu Gothic UI Semilight" w:cs="Times New Roman"/>
          <w:bCs/>
          <w:sz w:val="24"/>
          <w:szCs w:val="24"/>
          <w:lang w:val="id-ID"/>
        </w:rPr>
        <w:t>pengaruh sedang</w:t>
      </w:r>
      <w:r w:rsidRPr="007D795D">
        <w:rPr>
          <w:rFonts w:ascii="Yu Gothic UI Semilight" w:eastAsia="Yu Gothic UI Semilight" w:hAnsi="Yu Gothic UI Semilight" w:cs="Times New Roman"/>
          <w:bCs/>
          <w:sz w:val="24"/>
          <w:szCs w:val="24"/>
        </w:rPr>
        <w:t xml:space="preserve"> </w:t>
      </w:r>
      <w:r w:rsidRPr="007D795D">
        <w:rPr>
          <w:rFonts w:ascii="Yu Gothic UI Semilight" w:eastAsia="Yu Gothic UI Semilight" w:hAnsi="Yu Gothic UI Semilight" w:cs="Times New Roman"/>
          <w:bCs/>
          <w:sz w:val="24"/>
          <w:szCs w:val="24"/>
          <w:lang w:val="id-ID"/>
        </w:rPr>
        <w:t xml:space="preserve">variansi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dijelaskan oleh variabel pemasaran konten dan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w:t>
      </w:r>
    </w:p>
    <w:p w14:paraId="209775C3" w14:textId="77777777" w:rsidR="007D795D" w:rsidRPr="007D795D" w:rsidRDefault="007D795D" w:rsidP="000967D4">
      <w:pPr>
        <w:spacing w:after="0" w:line="240" w:lineRule="auto"/>
        <w:ind w:left="45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Pembahasan</w:t>
      </w:r>
    </w:p>
    <w:p w14:paraId="6D8D88F6" w14:textId="77777777" w:rsidR="007D795D" w:rsidRPr="007D795D" w:rsidRDefault="007D795D" w:rsidP="000967D4">
      <w:pPr>
        <w:numPr>
          <w:ilvl w:val="0"/>
          <w:numId w:val="8"/>
        </w:numPr>
        <w:spacing w:after="0" w:line="240" w:lineRule="auto"/>
        <w:ind w:left="990"/>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Pemasaran Konten terhadap Minat Beli</w:t>
      </w:r>
    </w:p>
    <w:p w14:paraId="69CC3E60"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Hasil penelitian menunjukkan Pemasaran Konten berpengaruh positif dan signifikan terhadap Minat Beli. Hal ini dibuktikan dengan nilai </w:t>
      </w:r>
      <w:proofErr w:type="spellStart"/>
      <w:r w:rsidRPr="007D795D">
        <w:rPr>
          <w:rFonts w:ascii="Yu Gothic UI Semilight" w:eastAsia="Yu Gothic UI Semilight" w:hAnsi="Yu Gothic UI Semilight" w:cs="Times New Roman"/>
          <w:bCs/>
          <w:sz w:val="24"/>
          <w:szCs w:val="24"/>
          <w:lang w:val="id-ID"/>
        </w:rPr>
        <w:t>original</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sample</w:t>
      </w:r>
      <w:proofErr w:type="spellEnd"/>
      <w:r w:rsidRPr="007D795D">
        <w:rPr>
          <w:rFonts w:ascii="Yu Gothic UI Semilight" w:eastAsia="Yu Gothic UI Semilight" w:hAnsi="Yu Gothic UI Semilight" w:cs="Times New Roman"/>
          <w:bCs/>
          <w:sz w:val="24"/>
          <w:szCs w:val="24"/>
          <w:lang w:val="id-ID"/>
        </w:rPr>
        <w:t xml:space="preserve"> bernilai 0,303. Dari hasil pengolahan data didapatkan nilai t-statistik lebih besar dari t-tabel bernilai (</w:t>
      </w:r>
      <w:r w:rsidRPr="007D795D">
        <w:rPr>
          <w:rFonts w:ascii="Yu Gothic UI Semilight" w:eastAsia="Yu Gothic UI Semilight" w:hAnsi="Yu Gothic UI Semilight" w:cs="Times New Roman"/>
          <w:bCs/>
          <w:sz w:val="24"/>
          <w:szCs w:val="24"/>
        </w:rPr>
        <w:t>3,876</w:t>
      </w:r>
      <w:r w:rsidRPr="007D795D">
        <w:rPr>
          <w:rFonts w:ascii="Yu Gothic UI Semilight" w:eastAsia="Yu Gothic UI Semilight" w:hAnsi="Yu Gothic UI Semilight" w:cs="Times New Roman"/>
          <w:bCs/>
          <w:sz w:val="24"/>
          <w:szCs w:val="24"/>
          <w:lang w:val="id-ID"/>
        </w:rPr>
        <w:t xml:space="preserve">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0,003 ≤ 0,05. Hasil </w:t>
      </w:r>
      <w:proofErr w:type="spellStart"/>
      <w:r w:rsidRPr="007D795D">
        <w:rPr>
          <w:rFonts w:ascii="Yu Gothic UI Semilight" w:eastAsia="Yu Gothic UI Semilight" w:hAnsi="Yu Gothic UI Semilight" w:cs="Times New Roman"/>
          <w:bCs/>
          <w:sz w:val="24"/>
          <w:szCs w:val="24"/>
          <w:lang w:val="id-ID"/>
        </w:rPr>
        <w:t>penelitan</w:t>
      </w:r>
      <w:proofErr w:type="spellEnd"/>
      <w:r w:rsidRPr="007D795D">
        <w:rPr>
          <w:rFonts w:ascii="Yu Gothic UI Semilight" w:eastAsia="Yu Gothic UI Semilight" w:hAnsi="Yu Gothic UI Semilight" w:cs="Times New Roman"/>
          <w:bCs/>
          <w:sz w:val="24"/>
          <w:szCs w:val="24"/>
          <w:lang w:val="id-ID"/>
        </w:rPr>
        <w:t xml:space="preserve"> ini serupa dengan penelitian sebelumnya yang di lakukan oleh Ansari, </w:t>
      </w:r>
      <w:proofErr w:type="spellStart"/>
      <w:r w:rsidRPr="007D795D">
        <w:rPr>
          <w:rFonts w:ascii="Yu Gothic UI Semilight" w:eastAsia="Yu Gothic UI Semilight" w:hAnsi="Yu Gothic UI Semilight" w:cs="Times New Roman"/>
          <w:bCs/>
          <w:sz w:val="24"/>
          <w:szCs w:val="24"/>
          <w:lang w:val="id-ID"/>
        </w:rPr>
        <w:t>Ghori</w:t>
      </w:r>
      <w:proofErr w:type="spellEnd"/>
      <w:r w:rsidRPr="007D795D">
        <w:rPr>
          <w:rFonts w:ascii="Yu Gothic UI Semilight" w:eastAsia="Yu Gothic UI Semilight" w:hAnsi="Yu Gothic UI Semilight" w:cs="Times New Roman"/>
          <w:bCs/>
          <w:sz w:val="24"/>
          <w:szCs w:val="24"/>
          <w:lang w:val="id-ID"/>
        </w:rPr>
        <w:t xml:space="preserve">, &amp; </w:t>
      </w:r>
      <w:proofErr w:type="spellStart"/>
      <w:r w:rsidRPr="007D795D">
        <w:rPr>
          <w:rFonts w:ascii="Yu Gothic UI Semilight" w:eastAsia="Yu Gothic UI Semilight" w:hAnsi="Yu Gothic UI Semilight" w:cs="Times New Roman"/>
          <w:bCs/>
          <w:sz w:val="24"/>
          <w:szCs w:val="24"/>
          <w:lang w:val="id-ID"/>
        </w:rPr>
        <w:t>Kazi</w:t>
      </w:r>
      <w:proofErr w:type="spellEnd"/>
      <w:r w:rsidRPr="007D795D">
        <w:rPr>
          <w:rFonts w:ascii="Yu Gothic UI Semilight" w:eastAsia="Yu Gothic UI Semilight" w:hAnsi="Yu Gothic UI Semilight" w:cs="Times New Roman"/>
          <w:bCs/>
          <w:sz w:val="24"/>
          <w:szCs w:val="24"/>
          <w:lang w:val="id-ID"/>
        </w:rPr>
        <w:t xml:space="preserve"> (2019), </w:t>
      </w:r>
      <w:proofErr w:type="spellStart"/>
      <w:r w:rsidRPr="007D795D">
        <w:rPr>
          <w:rFonts w:ascii="Yu Gothic UI Semilight" w:eastAsia="Yu Gothic UI Semilight" w:hAnsi="Yu Gothic UI Semilight" w:cs="Times New Roman"/>
          <w:bCs/>
          <w:sz w:val="24"/>
          <w:szCs w:val="24"/>
          <w:lang w:val="id-ID"/>
        </w:rPr>
        <w:t>Puro</w:t>
      </w:r>
      <w:proofErr w:type="spellEnd"/>
      <w:r w:rsidRPr="007D795D">
        <w:rPr>
          <w:rFonts w:ascii="Yu Gothic UI Semilight" w:eastAsia="Yu Gothic UI Semilight" w:hAnsi="Yu Gothic UI Semilight" w:cs="Times New Roman"/>
          <w:bCs/>
          <w:sz w:val="24"/>
          <w:szCs w:val="24"/>
          <w:lang w:val="id-ID"/>
        </w:rPr>
        <w:t xml:space="preserve"> (2013), Patricia (2015) </w:t>
      </w:r>
      <w:proofErr w:type="spellStart"/>
      <w:r w:rsidRPr="007D795D">
        <w:rPr>
          <w:rFonts w:ascii="Yu Gothic UI Semilight" w:eastAsia="Yu Gothic UI Semilight" w:hAnsi="Yu Gothic UI Semilight" w:cs="Times New Roman"/>
          <w:bCs/>
          <w:sz w:val="24"/>
          <w:szCs w:val="24"/>
          <w:lang w:val="id-ID"/>
        </w:rPr>
        <w:t>didalam</w:t>
      </w:r>
      <w:proofErr w:type="spellEnd"/>
      <w:r w:rsidRPr="007D795D">
        <w:rPr>
          <w:rFonts w:ascii="Yu Gothic UI Semilight" w:eastAsia="Yu Gothic UI Semilight" w:hAnsi="Yu Gothic UI Semilight" w:cs="Times New Roman"/>
          <w:bCs/>
          <w:sz w:val="24"/>
          <w:szCs w:val="24"/>
          <w:lang w:val="id-ID"/>
        </w:rPr>
        <w:t xml:space="preserve"> penelitiannya mengungkap bahwa pemasaran konten berpengaruh positif dan signifikan terhadap minat beli dengan demikian hipotesis penelitian ini diterima.</w:t>
      </w:r>
    </w:p>
    <w:p w14:paraId="5B81D033" w14:textId="77777777" w:rsidR="007D795D" w:rsidRPr="007D795D" w:rsidRDefault="007D795D" w:rsidP="000967D4">
      <w:pPr>
        <w:numPr>
          <w:ilvl w:val="0"/>
          <w:numId w:val="8"/>
        </w:numPr>
        <w:spacing w:before="200" w:after="0" w:line="240" w:lineRule="auto"/>
        <w:ind w:left="990"/>
        <w:jc w:val="both"/>
        <w:rPr>
          <w:rFonts w:ascii="Yu Gothic UI Semilight" w:eastAsia="Yu Gothic UI Semilight" w:hAnsi="Yu Gothic UI Semilight" w:cs="Times New Roman"/>
          <w:b/>
          <w:bCs/>
          <w:sz w:val="24"/>
          <w:szCs w:val="24"/>
          <w:lang w:val="id-ID"/>
        </w:rPr>
      </w:pPr>
      <w:proofErr w:type="spellStart"/>
      <w:r w:rsidRPr="007D795D">
        <w:rPr>
          <w:rFonts w:ascii="Yu Gothic UI Semilight" w:eastAsia="Yu Gothic UI Semilight" w:hAnsi="Yu Gothic UI Semilight" w:cs="Times New Roman"/>
          <w:b/>
          <w:bCs/>
          <w:i/>
          <w:sz w:val="24"/>
          <w:szCs w:val="24"/>
          <w:lang w:val="id-ID"/>
        </w:rPr>
        <w:t>Influencer</w:t>
      </w:r>
      <w:proofErr w:type="spellEnd"/>
      <w:r w:rsidRPr="007D795D">
        <w:rPr>
          <w:rFonts w:ascii="Yu Gothic UI Semilight" w:eastAsia="Yu Gothic UI Semilight" w:hAnsi="Yu Gothic UI Semilight" w:cs="Times New Roman"/>
          <w:b/>
          <w:bCs/>
          <w:i/>
          <w:sz w:val="24"/>
          <w:szCs w:val="24"/>
          <w:lang w:val="id-ID"/>
        </w:rPr>
        <w:t xml:space="preserve"> </w:t>
      </w:r>
      <w:r w:rsidRPr="007D795D">
        <w:rPr>
          <w:rFonts w:ascii="Yu Gothic UI Semilight" w:eastAsia="Yu Gothic UI Semilight" w:hAnsi="Yu Gothic UI Semilight" w:cs="Times New Roman"/>
          <w:b/>
          <w:bCs/>
          <w:sz w:val="24"/>
          <w:szCs w:val="24"/>
          <w:lang w:val="id-ID"/>
        </w:rPr>
        <w:t>terhadap Minat Beli</w:t>
      </w:r>
    </w:p>
    <w:p w14:paraId="1E1D20E0" w14:textId="77777777" w:rsidR="007D795D" w:rsidRDefault="007D795D" w:rsidP="007D795D">
      <w:pPr>
        <w:spacing w:after="0" w:line="240" w:lineRule="auto"/>
        <w:ind w:left="426" w:firstLine="567"/>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Cs/>
          <w:sz w:val="24"/>
          <w:szCs w:val="24"/>
          <w:lang w:val="id-ID"/>
        </w:rPr>
        <w:t xml:space="preserve">Hasil penelitian menunjukkan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berpengaruh negatif dan tidak signifikan terhadap minat beli. Hal ini dibuktikan dengan nilai </w:t>
      </w:r>
      <w:proofErr w:type="spellStart"/>
      <w:r w:rsidRPr="007D795D">
        <w:rPr>
          <w:rFonts w:ascii="Yu Gothic UI Semilight" w:eastAsia="Yu Gothic UI Semilight" w:hAnsi="Yu Gothic UI Semilight" w:cs="Times New Roman"/>
          <w:bCs/>
          <w:sz w:val="24"/>
          <w:szCs w:val="24"/>
          <w:lang w:val="id-ID"/>
        </w:rPr>
        <w:t>original</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sample</w:t>
      </w:r>
      <w:proofErr w:type="spellEnd"/>
      <w:r w:rsidRPr="007D795D">
        <w:rPr>
          <w:rFonts w:ascii="Yu Gothic UI Semilight" w:eastAsia="Yu Gothic UI Semilight" w:hAnsi="Yu Gothic UI Semilight" w:cs="Times New Roman"/>
          <w:bCs/>
          <w:sz w:val="24"/>
          <w:szCs w:val="24"/>
          <w:lang w:val="id-ID"/>
        </w:rPr>
        <w:t xml:space="preserve"> bernilai 0,179. Dari hasil pengolahan data didapatkan nilai t-statistik lebih besar dari t-tabel bernilai (1,577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0,115 ≥ 0,05. Hasil </w:t>
      </w:r>
      <w:proofErr w:type="spellStart"/>
      <w:r w:rsidRPr="007D795D">
        <w:rPr>
          <w:rFonts w:ascii="Yu Gothic UI Semilight" w:eastAsia="Yu Gothic UI Semilight" w:hAnsi="Yu Gothic UI Semilight" w:cs="Times New Roman"/>
          <w:bCs/>
          <w:sz w:val="24"/>
          <w:szCs w:val="24"/>
          <w:lang w:val="id-ID"/>
        </w:rPr>
        <w:t>penelitan</w:t>
      </w:r>
      <w:proofErr w:type="spellEnd"/>
      <w:r w:rsidRPr="007D795D">
        <w:rPr>
          <w:rFonts w:ascii="Yu Gothic UI Semilight" w:eastAsia="Yu Gothic UI Semilight" w:hAnsi="Yu Gothic UI Semilight" w:cs="Times New Roman"/>
          <w:bCs/>
          <w:sz w:val="24"/>
          <w:szCs w:val="24"/>
          <w:lang w:val="id-ID"/>
        </w:rPr>
        <w:t xml:space="preserve"> ini serupa dengan penelitian sebelumnya yang di lakukan oleh Aisyah (2023), Amalia (2022), Listra (2022) </w:t>
      </w:r>
      <w:proofErr w:type="spellStart"/>
      <w:r w:rsidRPr="007D795D">
        <w:rPr>
          <w:rFonts w:ascii="Yu Gothic UI Semilight" w:eastAsia="Yu Gothic UI Semilight" w:hAnsi="Yu Gothic UI Semilight" w:cs="Times New Roman"/>
          <w:bCs/>
          <w:sz w:val="24"/>
          <w:szCs w:val="24"/>
          <w:lang w:val="id-ID"/>
        </w:rPr>
        <w:t>didalam</w:t>
      </w:r>
      <w:proofErr w:type="spellEnd"/>
      <w:r w:rsidRPr="007D795D">
        <w:rPr>
          <w:rFonts w:ascii="Yu Gothic UI Semilight" w:eastAsia="Yu Gothic UI Semilight" w:hAnsi="Yu Gothic UI Semilight" w:cs="Times New Roman"/>
          <w:bCs/>
          <w:sz w:val="24"/>
          <w:szCs w:val="24"/>
          <w:lang w:val="id-ID"/>
        </w:rPr>
        <w:t xml:space="preserve"> penelitiannya mengungkap bahwa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berpengaruh negatif dan tidak signifikan terhadap Minat Beli dengan demikian hipotesis penelitian ini ditolak</w:t>
      </w:r>
      <w:r w:rsidRPr="007D795D">
        <w:rPr>
          <w:rFonts w:ascii="Yu Gothic UI Semilight" w:eastAsia="Yu Gothic UI Semilight" w:hAnsi="Yu Gothic UI Semilight" w:cs="Times New Roman"/>
          <w:b/>
          <w:bCs/>
          <w:sz w:val="24"/>
          <w:szCs w:val="24"/>
          <w:lang w:val="id-ID"/>
        </w:rPr>
        <w:t>.</w:t>
      </w:r>
    </w:p>
    <w:p w14:paraId="2FBF53AB" w14:textId="77777777" w:rsidR="00263AEF" w:rsidRDefault="00263AEF" w:rsidP="007D795D">
      <w:pPr>
        <w:spacing w:after="0" w:line="240" w:lineRule="auto"/>
        <w:ind w:left="426" w:firstLine="567"/>
        <w:jc w:val="both"/>
        <w:rPr>
          <w:rFonts w:ascii="Yu Gothic UI Semilight" w:eastAsia="Yu Gothic UI Semilight" w:hAnsi="Yu Gothic UI Semilight" w:cs="Times New Roman"/>
          <w:b/>
          <w:bCs/>
          <w:sz w:val="24"/>
          <w:szCs w:val="24"/>
          <w:lang w:val="id-ID"/>
        </w:rPr>
      </w:pPr>
    </w:p>
    <w:p w14:paraId="583953B2" w14:textId="77777777" w:rsidR="00263AEF" w:rsidRPr="007D795D" w:rsidRDefault="00263AEF" w:rsidP="007D795D">
      <w:pPr>
        <w:spacing w:after="0" w:line="240" w:lineRule="auto"/>
        <w:ind w:left="426" w:firstLine="567"/>
        <w:jc w:val="both"/>
        <w:rPr>
          <w:rFonts w:ascii="Yu Gothic UI Semilight" w:eastAsia="Yu Gothic UI Semilight" w:hAnsi="Yu Gothic UI Semilight" w:cs="Times New Roman"/>
          <w:b/>
          <w:bCs/>
          <w:sz w:val="24"/>
          <w:szCs w:val="24"/>
          <w:lang w:val="id-ID"/>
        </w:rPr>
      </w:pPr>
    </w:p>
    <w:p w14:paraId="5E82FDE0" w14:textId="77777777" w:rsidR="007D795D" w:rsidRPr="007D795D" w:rsidRDefault="007D795D" w:rsidP="000967D4">
      <w:pPr>
        <w:numPr>
          <w:ilvl w:val="0"/>
          <w:numId w:val="8"/>
        </w:numPr>
        <w:spacing w:before="200" w:after="0" w:line="240" w:lineRule="auto"/>
        <w:ind w:left="1008"/>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Pemasaran Konten terhadap Pemasaran </w:t>
      </w:r>
      <w:proofErr w:type="spellStart"/>
      <w:r w:rsidRPr="007D795D">
        <w:rPr>
          <w:rFonts w:ascii="Yu Gothic UI Semilight" w:eastAsia="Yu Gothic UI Semilight" w:hAnsi="Yu Gothic UI Semilight" w:cs="Times New Roman"/>
          <w:b/>
          <w:bCs/>
          <w:sz w:val="24"/>
          <w:szCs w:val="24"/>
          <w:lang w:val="id-ID"/>
        </w:rPr>
        <w:t>Viral</w:t>
      </w:r>
      <w:proofErr w:type="spellEnd"/>
    </w:p>
    <w:p w14:paraId="625265AC"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Hasil penelitian menunjukkan Pemasaran Konten berpengaruh positif dan signifikan terhadap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Hal ini dibuktikan dengan nilai </w:t>
      </w:r>
      <w:proofErr w:type="spellStart"/>
      <w:r w:rsidRPr="007D795D">
        <w:rPr>
          <w:rFonts w:ascii="Yu Gothic UI Semilight" w:eastAsia="Yu Gothic UI Semilight" w:hAnsi="Yu Gothic UI Semilight" w:cs="Times New Roman"/>
          <w:bCs/>
          <w:sz w:val="24"/>
          <w:szCs w:val="24"/>
          <w:lang w:val="id-ID"/>
        </w:rPr>
        <w:t>original</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sample</w:t>
      </w:r>
      <w:proofErr w:type="spellEnd"/>
      <w:r w:rsidRPr="007D795D">
        <w:rPr>
          <w:rFonts w:ascii="Yu Gothic UI Semilight" w:eastAsia="Yu Gothic UI Semilight" w:hAnsi="Yu Gothic UI Semilight" w:cs="Times New Roman"/>
          <w:bCs/>
          <w:sz w:val="24"/>
          <w:szCs w:val="24"/>
          <w:lang w:val="id-ID"/>
        </w:rPr>
        <w:t xml:space="preserve"> bernilai 0,320. Dari hasil pengolahan data didapatkan nilai t-statistik lebih besar dari t-tabel bernilai (</w:t>
      </w:r>
      <w:r w:rsidRPr="007D795D">
        <w:rPr>
          <w:rFonts w:ascii="Yu Gothic UI Semilight" w:eastAsia="Yu Gothic UI Semilight" w:hAnsi="Yu Gothic UI Semilight" w:cs="Times New Roman"/>
          <w:bCs/>
          <w:sz w:val="24"/>
          <w:szCs w:val="24"/>
        </w:rPr>
        <w:t>2,922</w:t>
      </w:r>
      <w:r w:rsidRPr="007D795D">
        <w:rPr>
          <w:rFonts w:ascii="Yu Gothic UI Semilight" w:eastAsia="Yu Gothic UI Semilight" w:hAnsi="Yu Gothic UI Semilight" w:cs="Times New Roman"/>
          <w:bCs/>
          <w:sz w:val="24"/>
          <w:szCs w:val="24"/>
          <w:lang w:val="id-ID"/>
        </w:rPr>
        <w:t xml:space="preserve">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0,000 ≤ 0,05. Hasil </w:t>
      </w:r>
      <w:proofErr w:type="spellStart"/>
      <w:r w:rsidRPr="007D795D">
        <w:rPr>
          <w:rFonts w:ascii="Yu Gothic UI Semilight" w:eastAsia="Yu Gothic UI Semilight" w:hAnsi="Yu Gothic UI Semilight" w:cs="Times New Roman"/>
          <w:bCs/>
          <w:sz w:val="24"/>
          <w:szCs w:val="24"/>
          <w:lang w:val="id-ID"/>
        </w:rPr>
        <w:t>penelitan</w:t>
      </w:r>
      <w:proofErr w:type="spellEnd"/>
      <w:r w:rsidRPr="007D795D">
        <w:rPr>
          <w:rFonts w:ascii="Yu Gothic UI Semilight" w:eastAsia="Yu Gothic UI Semilight" w:hAnsi="Yu Gothic UI Semilight" w:cs="Times New Roman"/>
          <w:bCs/>
          <w:sz w:val="24"/>
          <w:szCs w:val="24"/>
          <w:lang w:val="id-ID"/>
        </w:rPr>
        <w:t xml:space="preserve"> ini serupa dengan penelitian sebelumnya yang di lakukan oleh </w:t>
      </w:r>
      <w:proofErr w:type="spellStart"/>
      <w:r w:rsidRPr="007D795D">
        <w:rPr>
          <w:rFonts w:ascii="Yu Gothic UI Semilight" w:eastAsia="Yu Gothic UI Semilight" w:hAnsi="Yu Gothic UI Semilight" w:cs="Times New Roman"/>
          <w:bCs/>
          <w:sz w:val="24"/>
          <w:szCs w:val="24"/>
          <w:lang w:val="id-ID"/>
        </w:rPr>
        <w:t>Hirvijärvi</w:t>
      </w:r>
      <w:proofErr w:type="spellEnd"/>
      <w:r w:rsidRPr="007D795D">
        <w:rPr>
          <w:rFonts w:ascii="Yu Gothic UI Semilight" w:eastAsia="Yu Gothic UI Semilight" w:hAnsi="Yu Gothic UI Semilight" w:cs="Times New Roman"/>
          <w:bCs/>
          <w:sz w:val="24"/>
          <w:szCs w:val="24"/>
          <w:lang w:val="id-ID"/>
        </w:rPr>
        <w:t xml:space="preserve"> (2017), Mahfuzhah (2023), Pandu (2022) </w:t>
      </w:r>
      <w:proofErr w:type="spellStart"/>
      <w:r w:rsidRPr="007D795D">
        <w:rPr>
          <w:rFonts w:ascii="Yu Gothic UI Semilight" w:eastAsia="Yu Gothic UI Semilight" w:hAnsi="Yu Gothic UI Semilight" w:cs="Times New Roman"/>
          <w:bCs/>
          <w:sz w:val="24"/>
          <w:szCs w:val="24"/>
          <w:lang w:val="id-ID"/>
        </w:rPr>
        <w:t>didalam</w:t>
      </w:r>
      <w:proofErr w:type="spellEnd"/>
      <w:r w:rsidRPr="007D795D">
        <w:rPr>
          <w:rFonts w:ascii="Yu Gothic UI Semilight" w:eastAsia="Yu Gothic UI Semilight" w:hAnsi="Yu Gothic UI Semilight" w:cs="Times New Roman"/>
          <w:bCs/>
          <w:sz w:val="24"/>
          <w:szCs w:val="24"/>
          <w:lang w:val="id-ID"/>
        </w:rPr>
        <w:t xml:space="preserve"> penelitiannya mengungkap bahwa Pemasaran Konten berpengaruh positif dan signifikan terhadap Minat Beli dengan demikian hipotesis penelitian ini diterima.</w:t>
      </w:r>
    </w:p>
    <w:p w14:paraId="0E135586" w14:textId="77777777" w:rsidR="007D795D" w:rsidRPr="007D795D" w:rsidRDefault="007D795D" w:rsidP="000967D4">
      <w:pPr>
        <w:numPr>
          <w:ilvl w:val="0"/>
          <w:numId w:val="8"/>
        </w:numPr>
        <w:spacing w:before="200" w:after="0" w:line="240" w:lineRule="auto"/>
        <w:ind w:left="994"/>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Pemasaran </w:t>
      </w:r>
      <w:proofErr w:type="spellStart"/>
      <w:r w:rsidRPr="007D795D">
        <w:rPr>
          <w:rFonts w:ascii="Yu Gothic UI Semilight" w:eastAsia="Yu Gothic UI Semilight" w:hAnsi="Yu Gothic UI Semilight" w:cs="Times New Roman"/>
          <w:b/>
          <w:bCs/>
          <w:i/>
          <w:sz w:val="24"/>
          <w:szCs w:val="24"/>
          <w:lang w:val="id-ID"/>
        </w:rPr>
        <w:t>Influencer</w:t>
      </w:r>
      <w:proofErr w:type="spellEnd"/>
      <w:r w:rsidRPr="007D795D">
        <w:rPr>
          <w:rFonts w:ascii="Yu Gothic UI Semilight" w:eastAsia="Yu Gothic UI Semilight" w:hAnsi="Yu Gothic UI Semilight" w:cs="Times New Roman"/>
          <w:b/>
          <w:bCs/>
          <w:sz w:val="24"/>
          <w:szCs w:val="24"/>
          <w:lang w:val="id-ID"/>
        </w:rPr>
        <w:t xml:space="preserve"> terhadap Pemasaran </w:t>
      </w:r>
      <w:proofErr w:type="spellStart"/>
      <w:r w:rsidRPr="007D795D">
        <w:rPr>
          <w:rFonts w:ascii="Yu Gothic UI Semilight" w:eastAsia="Yu Gothic UI Semilight" w:hAnsi="Yu Gothic UI Semilight" w:cs="Times New Roman"/>
          <w:b/>
          <w:bCs/>
          <w:sz w:val="24"/>
          <w:szCs w:val="24"/>
          <w:lang w:val="id-ID"/>
        </w:rPr>
        <w:t>Viral</w:t>
      </w:r>
      <w:proofErr w:type="spellEnd"/>
    </w:p>
    <w:p w14:paraId="16C4A796"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Hasil penelitian menunjukkan </w:t>
      </w:r>
      <w:proofErr w:type="spellStart"/>
      <w:r w:rsidRPr="007D795D">
        <w:rPr>
          <w:rFonts w:ascii="Yu Gothic UI Semilight" w:eastAsia="Yu Gothic UI Semilight" w:hAnsi="Yu Gothic UI Semilight" w:cs="Times New Roman"/>
          <w:bCs/>
          <w:i/>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berpengaruh positif dan signifikan terhadap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Hal ini dibuktikan dengan nilai </w:t>
      </w:r>
      <w:proofErr w:type="spellStart"/>
      <w:r w:rsidRPr="007D795D">
        <w:rPr>
          <w:rFonts w:ascii="Yu Gothic UI Semilight" w:eastAsia="Yu Gothic UI Semilight" w:hAnsi="Yu Gothic UI Semilight" w:cs="Times New Roman"/>
          <w:bCs/>
          <w:sz w:val="24"/>
          <w:szCs w:val="24"/>
          <w:lang w:val="id-ID"/>
        </w:rPr>
        <w:t>original</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sample</w:t>
      </w:r>
      <w:proofErr w:type="spellEnd"/>
      <w:r w:rsidRPr="007D795D">
        <w:rPr>
          <w:rFonts w:ascii="Yu Gothic UI Semilight" w:eastAsia="Yu Gothic UI Semilight" w:hAnsi="Yu Gothic UI Semilight" w:cs="Times New Roman"/>
          <w:bCs/>
          <w:sz w:val="24"/>
          <w:szCs w:val="24"/>
          <w:lang w:val="id-ID"/>
        </w:rPr>
        <w:t xml:space="preserve"> bernilai 0,568. Dari hasil pengolahan data didapatkan nilai t-statistik lebih besar dari t-tabel bernilai (6,333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0,000 ≤ 0,05. Hasil </w:t>
      </w:r>
      <w:proofErr w:type="spellStart"/>
      <w:r w:rsidRPr="007D795D">
        <w:rPr>
          <w:rFonts w:ascii="Yu Gothic UI Semilight" w:eastAsia="Yu Gothic UI Semilight" w:hAnsi="Yu Gothic UI Semilight" w:cs="Times New Roman"/>
          <w:bCs/>
          <w:sz w:val="24"/>
          <w:szCs w:val="24"/>
          <w:lang w:val="id-ID"/>
        </w:rPr>
        <w:t>penelitan</w:t>
      </w:r>
      <w:proofErr w:type="spellEnd"/>
      <w:r w:rsidRPr="007D795D">
        <w:rPr>
          <w:rFonts w:ascii="Yu Gothic UI Semilight" w:eastAsia="Yu Gothic UI Semilight" w:hAnsi="Yu Gothic UI Semilight" w:cs="Times New Roman"/>
          <w:bCs/>
          <w:sz w:val="24"/>
          <w:szCs w:val="24"/>
          <w:lang w:val="id-ID"/>
        </w:rPr>
        <w:t xml:space="preserve"> ini serupa dengan penelitian sebelumnya yang di lakukan oleh (Susilowati, </w:t>
      </w:r>
      <w:proofErr w:type="spellStart"/>
      <w:r w:rsidRPr="007D795D">
        <w:rPr>
          <w:rFonts w:ascii="Yu Gothic UI Semilight" w:eastAsia="Yu Gothic UI Semilight" w:hAnsi="Yu Gothic UI Semilight" w:cs="Times New Roman"/>
          <w:bCs/>
          <w:sz w:val="24"/>
          <w:szCs w:val="24"/>
          <w:lang w:val="id-ID"/>
        </w:rPr>
        <w:t>Edriana</w:t>
      </w:r>
      <w:proofErr w:type="spellEnd"/>
      <w:r w:rsidRPr="007D795D">
        <w:rPr>
          <w:rFonts w:ascii="Yu Gothic UI Semilight" w:eastAsia="Yu Gothic UI Semilight" w:hAnsi="Yu Gothic UI Semilight" w:cs="Times New Roman"/>
          <w:bCs/>
          <w:sz w:val="24"/>
          <w:szCs w:val="24"/>
          <w:lang w:val="id-ID"/>
        </w:rPr>
        <w:t xml:space="preserve"> Pangestuti, &amp; Aniesa </w:t>
      </w:r>
      <w:proofErr w:type="spellStart"/>
      <w:r w:rsidRPr="007D795D">
        <w:rPr>
          <w:rFonts w:ascii="Yu Gothic UI Semilight" w:eastAsia="Yu Gothic UI Semilight" w:hAnsi="Yu Gothic UI Semilight" w:cs="Times New Roman"/>
          <w:bCs/>
          <w:sz w:val="24"/>
          <w:szCs w:val="24"/>
          <w:lang w:val="id-ID"/>
        </w:rPr>
        <w:t>Samira</w:t>
      </w:r>
      <w:proofErr w:type="spellEnd"/>
      <w:r w:rsidRPr="007D795D">
        <w:rPr>
          <w:rFonts w:ascii="Yu Gothic UI Semilight" w:eastAsia="Yu Gothic UI Semilight" w:hAnsi="Yu Gothic UI Semilight" w:cs="Times New Roman"/>
          <w:bCs/>
          <w:sz w:val="24"/>
          <w:szCs w:val="24"/>
          <w:lang w:val="id-ID"/>
        </w:rPr>
        <w:t xml:space="preserve"> Bafadhal, 2019), Nining (2022), Wardhani (2020) </w:t>
      </w:r>
      <w:proofErr w:type="spellStart"/>
      <w:r w:rsidRPr="007D795D">
        <w:rPr>
          <w:rFonts w:ascii="Yu Gothic UI Semilight" w:eastAsia="Yu Gothic UI Semilight" w:hAnsi="Yu Gothic UI Semilight" w:cs="Times New Roman"/>
          <w:bCs/>
          <w:sz w:val="24"/>
          <w:szCs w:val="24"/>
          <w:lang w:val="id-ID"/>
        </w:rPr>
        <w:t>didalam</w:t>
      </w:r>
      <w:proofErr w:type="spellEnd"/>
      <w:r w:rsidRPr="007D795D">
        <w:rPr>
          <w:rFonts w:ascii="Yu Gothic UI Semilight" w:eastAsia="Yu Gothic UI Semilight" w:hAnsi="Yu Gothic UI Semilight" w:cs="Times New Roman"/>
          <w:bCs/>
          <w:sz w:val="24"/>
          <w:szCs w:val="24"/>
          <w:lang w:val="id-ID"/>
        </w:rPr>
        <w:t xml:space="preserve"> penelitiannya mengungkap bahwa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berpengaruh positif dan signifikan terhadap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Dengan demikian hipotesis penelitian ini diterima.</w:t>
      </w:r>
    </w:p>
    <w:p w14:paraId="115DD7EC" w14:textId="77777777" w:rsidR="007D795D" w:rsidRPr="007D795D" w:rsidRDefault="007D795D" w:rsidP="000967D4">
      <w:pPr>
        <w:numPr>
          <w:ilvl w:val="0"/>
          <w:numId w:val="8"/>
        </w:numPr>
        <w:spacing w:before="200" w:after="0" w:line="240" w:lineRule="auto"/>
        <w:ind w:left="994"/>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Pemasaran </w:t>
      </w:r>
      <w:proofErr w:type="spellStart"/>
      <w:r w:rsidRPr="007D795D">
        <w:rPr>
          <w:rFonts w:ascii="Yu Gothic UI Semilight" w:eastAsia="Yu Gothic UI Semilight" w:hAnsi="Yu Gothic UI Semilight" w:cs="Times New Roman"/>
          <w:b/>
          <w:bCs/>
          <w:sz w:val="24"/>
          <w:szCs w:val="24"/>
          <w:lang w:val="id-ID"/>
        </w:rPr>
        <w:t>Viral</w:t>
      </w:r>
      <w:proofErr w:type="spellEnd"/>
      <w:r w:rsidRPr="007D795D">
        <w:rPr>
          <w:rFonts w:ascii="Yu Gothic UI Semilight" w:eastAsia="Yu Gothic UI Semilight" w:hAnsi="Yu Gothic UI Semilight" w:cs="Times New Roman"/>
          <w:b/>
          <w:bCs/>
          <w:sz w:val="24"/>
          <w:szCs w:val="24"/>
          <w:lang w:val="id-ID"/>
        </w:rPr>
        <w:t xml:space="preserve"> terhadap Minat Beli</w:t>
      </w:r>
    </w:p>
    <w:p w14:paraId="58313593"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Hasil penelitian menunjukkan Pemasaran Konten berpengaruh positif dan signifikan terhadap Minat Beli. Hal ini dibuktikan dengan nilai </w:t>
      </w:r>
      <w:proofErr w:type="spellStart"/>
      <w:r w:rsidRPr="007D795D">
        <w:rPr>
          <w:rFonts w:ascii="Yu Gothic UI Semilight" w:eastAsia="Yu Gothic UI Semilight" w:hAnsi="Yu Gothic UI Semilight" w:cs="Times New Roman"/>
          <w:bCs/>
          <w:sz w:val="24"/>
          <w:szCs w:val="24"/>
          <w:lang w:val="id-ID"/>
        </w:rPr>
        <w:t>original</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sample</w:t>
      </w:r>
      <w:proofErr w:type="spellEnd"/>
      <w:r w:rsidRPr="007D795D">
        <w:rPr>
          <w:rFonts w:ascii="Yu Gothic UI Semilight" w:eastAsia="Yu Gothic UI Semilight" w:hAnsi="Yu Gothic UI Semilight" w:cs="Times New Roman"/>
          <w:bCs/>
          <w:sz w:val="24"/>
          <w:szCs w:val="24"/>
          <w:lang w:val="id-ID"/>
        </w:rPr>
        <w:t xml:space="preserve"> bernilai 0,409. Dari hasil pengolahan data didapatkan nilai t-statistik lebih besar dari t-tabel bernilai (3,876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0,000 ≤ 0,05. Hasil </w:t>
      </w:r>
      <w:proofErr w:type="spellStart"/>
      <w:r w:rsidRPr="007D795D">
        <w:rPr>
          <w:rFonts w:ascii="Yu Gothic UI Semilight" w:eastAsia="Yu Gothic UI Semilight" w:hAnsi="Yu Gothic UI Semilight" w:cs="Times New Roman"/>
          <w:bCs/>
          <w:sz w:val="24"/>
          <w:szCs w:val="24"/>
          <w:lang w:val="id-ID"/>
        </w:rPr>
        <w:t>penelitan</w:t>
      </w:r>
      <w:proofErr w:type="spellEnd"/>
      <w:r w:rsidRPr="007D795D">
        <w:rPr>
          <w:rFonts w:ascii="Yu Gothic UI Semilight" w:eastAsia="Yu Gothic UI Semilight" w:hAnsi="Yu Gothic UI Semilight" w:cs="Times New Roman"/>
          <w:bCs/>
          <w:sz w:val="24"/>
          <w:szCs w:val="24"/>
          <w:lang w:val="id-ID"/>
        </w:rPr>
        <w:t xml:space="preserve"> ini serupa dengan penelitian sebelumnya yang di lakukan oleh </w:t>
      </w:r>
      <w:proofErr w:type="spellStart"/>
      <w:r w:rsidRPr="007D795D">
        <w:rPr>
          <w:rFonts w:ascii="Yu Gothic UI Semilight" w:eastAsia="Yu Gothic UI Semilight" w:hAnsi="Yu Gothic UI Semilight" w:cs="Times New Roman"/>
          <w:bCs/>
          <w:sz w:val="24"/>
          <w:szCs w:val="24"/>
          <w:lang w:val="id-ID"/>
        </w:rPr>
        <w:t>Mulyaputri</w:t>
      </w:r>
      <w:proofErr w:type="spellEnd"/>
      <w:r w:rsidRPr="007D795D">
        <w:rPr>
          <w:rFonts w:ascii="Yu Gothic UI Semilight" w:eastAsia="Yu Gothic UI Semilight" w:hAnsi="Yu Gothic UI Semilight" w:cs="Times New Roman"/>
          <w:bCs/>
          <w:sz w:val="24"/>
          <w:szCs w:val="24"/>
          <w:lang w:val="id-ID"/>
        </w:rPr>
        <w:t xml:space="preserve"> dan </w:t>
      </w:r>
      <w:proofErr w:type="spellStart"/>
      <w:r w:rsidRPr="007D795D">
        <w:rPr>
          <w:rFonts w:ascii="Yu Gothic UI Semilight" w:eastAsia="Yu Gothic UI Semilight" w:hAnsi="Yu Gothic UI Semilight" w:cs="Times New Roman"/>
          <w:bCs/>
          <w:sz w:val="24"/>
          <w:szCs w:val="24"/>
          <w:lang w:val="id-ID"/>
        </w:rPr>
        <w:t>Sanaji</w:t>
      </w:r>
      <w:proofErr w:type="spellEnd"/>
      <w:r w:rsidRPr="007D795D">
        <w:rPr>
          <w:rFonts w:ascii="Yu Gothic UI Semilight" w:eastAsia="Yu Gothic UI Semilight" w:hAnsi="Yu Gothic UI Semilight" w:cs="Times New Roman"/>
          <w:bCs/>
          <w:sz w:val="24"/>
          <w:szCs w:val="24"/>
          <w:lang w:val="id-ID"/>
        </w:rPr>
        <w:t xml:space="preserve"> (2021), (</w:t>
      </w:r>
      <w:proofErr w:type="spellStart"/>
      <w:r w:rsidRPr="007D795D">
        <w:rPr>
          <w:rFonts w:ascii="Yu Gothic UI Semilight" w:eastAsia="Yu Gothic UI Semilight" w:hAnsi="Yu Gothic UI Semilight" w:cs="Times New Roman"/>
          <w:bCs/>
          <w:sz w:val="24"/>
          <w:szCs w:val="24"/>
          <w:lang w:val="id-ID"/>
        </w:rPr>
        <w:t>Dumatri</w:t>
      </w:r>
      <w:proofErr w:type="spellEnd"/>
      <w:r w:rsidRPr="007D795D">
        <w:rPr>
          <w:rFonts w:ascii="Yu Gothic UI Semilight" w:eastAsia="Yu Gothic UI Semilight" w:hAnsi="Yu Gothic UI Semilight" w:cs="Times New Roman"/>
          <w:bCs/>
          <w:sz w:val="24"/>
          <w:szCs w:val="24"/>
          <w:lang w:val="id-ID"/>
        </w:rPr>
        <w:t xml:space="preserve"> dan Indarwati, 2021), (Fauzi, 2023) </w:t>
      </w:r>
      <w:proofErr w:type="spellStart"/>
      <w:r w:rsidRPr="007D795D">
        <w:rPr>
          <w:rFonts w:ascii="Yu Gothic UI Semilight" w:eastAsia="Yu Gothic UI Semilight" w:hAnsi="Yu Gothic UI Semilight" w:cs="Times New Roman"/>
          <w:bCs/>
          <w:sz w:val="24"/>
          <w:szCs w:val="24"/>
          <w:lang w:val="id-ID"/>
        </w:rPr>
        <w:t>didalam</w:t>
      </w:r>
      <w:proofErr w:type="spellEnd"/>
      <w:r w:rsidRPr="007D795D">
        <w:rPr>
          <w:rFonts w:ascii="Yu Gothic UI Semilight" w:eastAsia="Yu Gothic UI Semilight" w:hAnsi="Yu Gothic UI Semilight" w:cs="Times New Roman"/>
          <w:bCs/>
          <w:sz w:val="24"/>
          <w:szCs w:val="24"/>
          <w:lang w:val="id-ID"/>
        </w:rPr>
        <w:t xml:space="preserve"> penelitiannya mengungkap bahwa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berpengaruh positif dan signifikan terhadap Minat Beli dengan demikian hipotesis penelitian ini diterima.</w:t>
      </w:r>
    </w:p>
    <w:p w14:paraId="72E1351F" w14:textId="77777777" w:rsidR="007D795D" w:rsidRPr="007D795D" w:rsidRDefault="007D795D" w:rsidP="000967D4">
      <w:pPr>
        <w:numPr>
          <w:ilvl w:val="0"/>
          <w:numId w:val="8"/>
        </w:numPr>
        <w:spacing w:before="200" w:after="0" w:line="240" w:lineRule="auto"/>
        <w:ind w:left="1008"/>
        <w:jc w:val="both"/>
        <w:rPr>
          <w:rFonts w:ascii="Yu Gothic UI Semilight" w:eastAsia="Yu Gothic UI Semilight" w:hAnsi="Yu Gothic UI Semilight" w:cs="Times New Roman"/>
          <w:b/>
          <w:bCs/>
          <w:sz w:val="24"/>
          <w:szCs w:val="24"/>
          <w:lang w:val="id-ID"/>
        </w:rPr>
      </w:pPr>
      <w:r w:rsidRPr="007D795D">
        <w:rPr>
          <w:rFonts w:ascii="Yu Gothic UI Semilight" w:eastAsia="Yu Gothic UI Semilight" w:hAnsi="Yu Gothic UI Semilight" w:cs="Times New Roman"/>
          <w:b/>
          <w:bCs/>
          <w:sz w:val="24"/>
          <w:szCs w:val="24"/>
          <w:lang w:val="id-ID"/>
        </w:rPr>
        <w:t xml:space="preserve">Pemasaran Konten terhadap Minat Beli dengan Pemasaran </w:t>
      </w:r>
      <w:proofErr w:type="spellStart"/>
      <w:r w:rsidRPr="007D795D">
        <w:rPr>
          <w:rFonts w:ascii="Yu Gothic UI Semilight" w:eastAsia="Yu Gothic UI Semilight" w:hAnsi="Yu Gothic UI Semilight" w:cs="Times New Roman"/>
          <w:b/>
          <w:bCs/>
          <w:sz w:val="24"/>
          <w:szCs w:val="24"/>
          <w:lang w:val="id-ID"/>
        </w:rPr>
        <w:t>Viral</w:t>
      </w:r>
      <w:proofErr w:type="spellEnd"/>
      <w:r w:rsidRPr="007D795D">
        <w:rPr>
          <w:rFonts w:ascii="Yu Gothic UI Semilight" w:eastAsia="Yu Gothic UI Semilight" w:hAnsi="Yu Gothic UI Semilight" w:cs="Times New Roman"/>
          <w:b/>
          <w:bCs/>
          <w:sz w:val="24"/>
          <w:szCs w:val="24"/>
          <w:lang w:val="id-ID"/>
        </w:rPr>
        <w:t xml:space="preserve"> sebagai Variabel </w:t>
      </w:r>
      <w:proofErr w:type="spellStart"/>
      <w:r w:rsidRPr="007D795D">
        <w:rPr>
          <w:rFonts w:ascii="Yu Gothic UI Semilight" w:eastAsia="Yu Gothic UI Semilight" w:hAnsi="Yu Gothic UI Semilight" w:cs="Times New Roman"/>
          <w:b/>
          <w:bCs/>
          <w:sz w:val="24"/>
          <w:szCs w:val="24"/>
          <w:lang w:val="id-ID"/>
        </w:rPr>
        <w:t>Intervening</w:t>
      </w:r>
      <w:proofErr w:type="spellEnd"/>
    </w:p>
    <w:p w14:paraId="44BFD59B" w14:textId="77777777" w:rsidR="007D795D" w:rsidRPr="007D795D" w:rsidRDefault="007D795D" w:rsidP="007D795D">
      <w:pPr>
        <w:spacing w:after="0" w:line="240" w:lineRule="auto"/>
        <w:ind w:left="426" w:firstLine="567"/>
        <w:jc w:val="both"/>
        <w:rPr>
          <w:rFonts w:ascii="Yu Gothic UI Semilight" w:eastAsia="Yu Gothic UI Semilight" w:hAnsi="Yu Gothic UI Semilight" w:cs="Times New Roman"/>
          <w:bCs/>
          <w:sz w:val="24"/>
          <w:szCs w:val="24"/>
          <w:lang w:val="id-ID"/>
        </w:rPr>
      </w:pPr>
      <w:r w:rsidRPr="007D795D">
        <w:rPr>
          <w:rFonts w:ascii="Yu Gothic UI Semilight" w:eastAsia="Yu Gothic UI Semilight" w:hAnsi="Yu Gothic UI Semilight" w:cs="Times New Roman"/>
          <w:bCs/>
          <w:sz w:val="24"/>
          <w:szCs w:val="24"/>
          <w:lang w:val="id-ID"/>
        </w:rPr>
        <w:t xml:space="preserve">Hasil penelitian Pemasaran Konten terhadap Minat Beli dengan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sebagai variabel </w:t>
      </w:r>
      <w:proofErr w:type="spellStart"/>
      <w:r w:rsidRPr="007D795D">
        <w:rPr>
          <w:rFonts w:ascii="Yu Gothic UI Semilight" w:eastAsia="Yu Gothic UI Semilight" w:hAnsi="Yu Gothic UI Semilight" w:cs="Times New Roman"/>
          <w:bCs/>
          <w:sz w:val="24"/>
          <w:szCs w:val="24"/>
          <w:lang w:val="id-ID"/>
        </w:rPr>
        <w:t>intervening</w:t>
      </w:r>
      <w:proofErr w:type="spellEnd"/>
      <w:r w:rsidRPr="007D795D">
        <w:rPr>
          <w:rFonts w:ascii="Yu Gothic UI Semilight" w:eastAsia="Yu Gothic UI Semilight" w:hAnsi="Yu Gothic UI Semilight" w:cs="Times New Roman"/>
          <w:bCs/>
          <w:sz w:val="24"/>
          <w:szCs w:val="24"/>
          <w:lang w:val="id-ID"/>
        </w:rPr>
        <w:t xml:space="preserve"> menunjukkan berpengaruh positif dan signifikan. Dengan demikian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dapat memediasi pemasaran konten terhadap minat beli. Hal ini dibuktikan dengan nilai </w:t>
      </w:r>
      <w:proofErr w:type="spellStart"/>
      <w:r w:rsidRPr="007D795D">
        <w:rPr>
          <w:rFonts w:ascii="Yu Gothic UI Semilight" w:eastAsia="Yu Gothic UI Semilight" w:hAnsi="Yu Gothic UI Semilight" w:cs="Times New Roman"/>
          <w:bCs/>
          <w:sz w:val="24"/>
          <w:szCs w:val="24"/>
          <w:lang w:val="id-ID"/>
        </w:rPr>
        <w:t>original</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sample</w:t>
      </w:r>
      <w:proofErr w:type="spellEnd"/>
      <w:r w:rsidRPr="007D795D">
        <w:rPr>
          <w:rFonts w:ascii="Yu Gothic UI Semilight" w:eastAsia="Yu Gothic UI Semilight" w:hAnsi="Yu Gothic UI Semilight" w:cs="Times New Roman"/>
          <w:bCs/>
          <w:sz w:val="24"/>
          <w:szCs w:val="24"/>
          <w:lang w:val="id-ID"/>
        </w:rPr>
        <w:t xml:space="preserve"> bernilai 0,131. Dari hasil pengolahan data didapatkan nilai t-statistik lebih besar dari t-tabel bernilai (2,710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0,007 ≤ 0,05. Hasil </w:t>
      </w:r>
      <w:proofErr w:type="spellStart"/>
      <w:r w:rsidRPr="007D795D">
        <w:rPr>
          <w:rFonts w:ascii="Yu Gothic UI Semilight" w:eastAsia="Yu Gothic UI Semilight" w:hAnsi="Yu Gothic UI Semilight" w:cs="Times New Roman"/>
          <w:bCs/>
          <w:sz w:val="24"/>
          <w:szCs w:val="24"/>
          <w:lang w:val="id-ID"/>
        </w:rPr>
        <w:t>penelitan</w:t>
      </w:r>
      <w:proofErr w:type="spellEnd"/>
      <w:r w:rsidRPr="007D795D">
        <w:rPr>
          <w:rFonts w:ascii="Yu Gothic UI Semilight" w:eastAsia="Yu Gothic UI Semilight" w:hAnsi="Yu Gothic UI Semilight" w:cs="Times New Roman"/>
          <w:bCs/>
          <w:sz w:val="24"/>
          <w:szCs w:val="24"/>
          <w:lang w:val="id-ID"/>
        </w:rPr>
        <w:t xml:space="preserve"> ini serupa dengan penelitian sebelumnya yang di lakukan oleh (</w:t>
      </w:r>
      <w:proofErr w:type="spellStart"/>
      <w:r w:rsidRPr="007D795D">
        <w:rPr>
          <w:rFonts w:ascii="Yu Gothic UI Semilight" w:eastAsia="Yu Gothic UI Semilight" w:hAnsi="Yu Gothic UI Semilight" w:cs="Times New Roman"/>
          <w:bCs/>
          <w:sz w:val="24"/>
          <w:szCs w:val="24"/>
          <w:lang w:val="id-ID"/>
        </w:rPr>
        <w:t>Mahyuzar</w:t>
      </w:r>
      <w:proofErr w:type="spellEnd"/>
      <w:r w:rsidRPr="007D795D">
        <w:rPr>
          <w:rFonts w:ascii="Yu Gothic UI Semilight" w:eastAsia="Yu Gothic UI Semilight" w:hAnsi="Yu Gothic UI Semilight" w:cs="Times New Roman"/>
          <w:bCs/>
          <w:sz w:val="24"/>
          <w:szCs w:val="24"/>
          <w:lang w:val="id-ID"/>
        </w:rPr>
        <w:t>, 2023), (Al-</w:t>
      </w:r>
      <w:proofErr w:type="spellStart"/>
      <w:r w:rsidRPr="007D795D">
        <w:rPr>
          <w:rFonts w:ascii="Yu Gothic UI Semilight" w:eastAsia="Yu Gothic UI Semilight" w:hAnsi="Yu Gothic UI Semilight" w:cs="Times New Roman"/>
          <w:bCs/>
          <w:sz w:val="24"/>
          <w:szCs w:val="24"/>
          <w:lang w:val="id-ID"/>
        </w:rPr>
        <w:t>Gasawneh</w:t>
      </w:r>
      <w:proofErr w:type="spellEnd"/>
      <w:r w:rsidRPr="007D795D">
        <w:rPr>
          <w:rFonts w:ascii="Yu Gothic UI Semilight" w:eastAsia="Yu Gothic UI Semilight" w:hAnsi="Yu Gothic UI Semilight" w:cs="Times New Roman"/>
          <w:bCs/>
          <w:sz w:val="24"/>
          <w:szCs w:val="24"/>
          <w:lang w:val="id-ID"/>
        </w:rPr>
        <w:t>, 2020), (</w:t>
      </w:r>
      <w:proofErr w:type="spellStart"/>
      <w:r w:rsidRPr="007D795D">
        <w:rPr>
          <w:rFonts w:ascii="Yu Gothic UI Semilight" w:eastAsia="Yu Gothic UI Semilight" w:hAnsi="Yu Gothic UI Semilight" w:cs="Times New Roman"/>
          <w:bCs/>
          <w:sz w:val="24"/>
          <w:szCs w:val="24"/>
          <w:lang w:val="id-ID"/>
        </w:rPr>
        <w:t>Napawut</w:t>
      </w:r>
      <w:proofErr w:type="spellEnd"/>
      <w:r w:rsidRPr="007D795D">
        <w:rPr>
          <w:rFonts w:ascii="Yu Gothic UI Semilight" w:eastAsia="Yu Gothic UI Semilight" w:hAnsi="Yu Gothic UI Semilight" w:cs="Times New Roman"/>
          <w:bCs/>
          <w:sz w:val="24"/>
          <w:szCs w:val="24"/>
          <w:lang w:val="id-ID"/>
        </w:rPr>
        <w:t xml:space="preserve">, 2022) </w:t>
      </w:r>
      <w:proofErr w:type="spellStart"/>
      <w:r w:rsidRPr="007D795D">
        <w:rPr>
          <w:rFonts w:ascii="Yu Gothic UI Semilight" w:eastAsia="Yu Gothic UI Semilight" w:hAnsi="Yu Gothic UI Semilight" w:cs="Times New Roman"/>
          <w:bCs/>
          <w:sz w:val="24"/>
          <w:szCs w:val="24"/>
          <w:lang w:val="id-ID"/>
        </w:rPr>
        <w:t>didalam</w:t>
      </w:r>
      <w:proofErr w:type="spellEnd"/>
      <w:r w:rsidRPr="007D795D">
        <w:rPr>
          <w:rFonts w:ascii="Yu Gothic UI Semilight" w:eastAsia="Yu Gothic UI Semilight" w:hAnsi="Yu Gothic UI Semilight" w:cs="Times New Roman"/>
          <w:bCs/>
          <w:sz w:val="24"/>
          <w:szCs w:val="24"/>
          <w:lang w:val="id-ID"/>
        </w:rPr>
        <w:t xml:space="preserve"> penelitiannya mengungkap bahwa Pemasaran Konten berpengaruh positif dan signifikan terhadap Minat Beli dengan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sebagai variabel </w:t>
      </w:r>
      <w:proofErr w:type="spellStart"/>
      <w:r w:rsidRPr="007D795D">
        <w:rPr>
          <w:rFonts w:ascii="Yu Gothic UI Semilight" w:eastAsia="Yu Gothic UI Semilight" w:hAnsi="Yu Gothic UI Semilight" w:cs="Times New Roman"/>
          <w:bCs/>
          <w:sz w:val="24"/>
          <w:szCs w:val="24"/>
          <w:lang w:val="id-ID"/>
        </w:rPr>
        <w:t>intervening</w:t>
      </w:r>
      <w:proofErr w:type="spellEnd"/>
      <w:r w:rsidRPr="007D795D">
        <w:rPr>
          <w:rFonts w:ascii="Yu Gothic UI Semilight" w:eastAsia="Yu Gothic UI Semilight" w:hAnsi="Yu Gothic UI Semilight" w:cs="Times New Roman"/>
          <w:bCs/>
          <w:sz w:val="24"/>
          <w:szCs w:val="24"/>
          <w:lang w:val="id-ID"/>
        </w:rPr>
        <w:t xml:space="preserve"> dengan demikian hipotesis penelitian ini diterima.</w:t>
      </w:r>
    </w:p>
    <w:p w14:paraId="0E727227" w14:textId="77777777" w:rsidR="007D795D" w:rsidRPr="007D795D" w:rsidRDefault="007D795D" w:rsidP="000967D4">
      <w:pPr>
        <w:numPr>
          <w:ilvl w:val="0"/>
          <w:numId w:val="8"/>
        </w:numPr>
        <w:spacing w:before="200" w:after="0" w:line="240" w:lineRule="auto"/>
        <w:ind w:left="994"/>
        <w:jc w:val="both"/>
        <w:rPr>
          <w:rFonts w:ascii="Yu Gothic UI Semilight" w:eastAsia="Yu Gothic UI Semilight" w:hAnsi="Yu Gothic UI Semilight" w:cs="Times New Roman"/>
          <w:b/>
          <w:bCs/>
          <w:sz w:val="24"/>
          <w:szCs w:val="24"/>
          <w:lang w:val="id-ID"/>
        </w:rPr>
      </w:pPr>
      <w:proofErr w:type="spellStart"/>
      <w:r w:rsidRPr="007D795D">
        <w:rPr>
          <w:rFonts w:ascii="Yu Gothic UI Semilight" w:eastAsia="Yu Gothic UI Semilight" w:hAnsi="Yu Gothic UI Semilight" w:cs="Times New Roman"/>
          <w:b/>
          <w:bCs/>
          <w:i/>
          <w:sz w:val="24"/>
          <w:szCs w:val="24"/>
          <w:lang w:val="id-ID"/>
        </w:rPr>
        <w:t>Influencer</w:t>
      </w:r>
      <w:proofErr w:type="spellEnd"/>
      <w:r w:rsidRPr="007D795D">
        <w:rPr>
          <w:rFonts w:ascii="Yu Gothic UI Semilight" w:eastAsia="Yu Gothic UI Semilight" w:hAnsi="Yu Gothic UI Semilight" w:cs="Times New Roman"/>
          <w:b/>
          <w:bCs/>
          <w:i/>
          <w:sz w:val="24"/>
          <w:szCs w:val="24"/>
          <w:lang w:val="id-ID"/>
        </w:rPr>
        <w:t xml:space="preserve"> </w:t>
      </w:r>
      <w:r w:rsidRPr="007D795D">
        <w:rPr>
          <w:rFonts w:ascii="Yu Gothic UI Semilight" w:eastAsia="Yu Gothic UI Semilight" w:hAnsi="Yu Gothic UI Semilight" w:cs="Times New Roman"/>
          <w:b/>
          <w:bCs/>
          <w:sz w:val="24"/>
          <w:szCs w:val="24"/>
          <w:lang w:val="id-ID"/>
        </w:rPr>
        <w:t xml:space="preserve">terhadap Minat Beli dengan Pemasaran </w:t>
      </w:r>
      <w:proofErr w:type="spellStart"/>
      <w:r w:rsidRPr="007D795D">
        <w:rPr>
          <w:rFonts w:ascii="Yu Gothic UI Semilight" w:eastAsia="Yu Gothic UI Semilight" w:hAnsi="Yu Gothic UI Semilight" w:cs="Times New Roman"/>
          <w:b/>
          <w:bCs/>
          <w:sz w:val="24"/>
          <w:szCs w:val="24"/>
          <w:lang w:val="id-ID"/>
        </w:rPr>
        <w:t>Viral</w:t>
      </w:r>
      <w:proofErr w:type="spellEnd"/>
      <w:r w:rsidRPr="007D795D">
        <w:rPr>
          <w:rFonts w:ascii="Yu Gothic UI Semilight" w:eastAsia="Yu Gothic UI Semilight" w:hAnsi="Yu Gothic UI Semilight" w:cs="Times New Roman"/>
          <w:b/>
          <w:bCs/>
          <w:sz w:val="24"/>
          <w:szCs w:val="24"/>
          <w:lang w:val="id-ID"/>
        </w:rPr>
        <w:t xml:space="preserve"> sebagai Variabel </w:t>
      </w:r>
      <w:proofErr w:type="spellStart"/>
      <w:r w:rsidRPr="007D795D">
        <w:rPr>
          <w:rFonts w:ascii="Yu Gothic UI Semilight" w:eastAsia="Yu Gothic UI Semilight" w:hAnsi="Yu Gothic UI Semilight" w:cs="Times New Roman"/>
          <w:b/>
          <w:bCs/>
          <w:sz w:val="24"/>
          <w:szCs w:val="24"/>
          <w:lang w:val="id-ID"/>
        </w:rPr>
        <w:t>Intervening</w:t>
      </w:r>
      <w:proofErr w:type="spellEnd"/>
    </w:p>
    <w:p w14:paraId="0383C6DF" w14:textId="579209A6" w:rsidR="002057A5" w:rsidRDefault="007D795D" w:rsidP="007D795D">
      <w:pPr>
        <w:spacing w:after="0" w:line="240" w:lineRule="auto"/>
        <w:ind w:left="426" w:firstLine="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bCs/>
          <w:sz w:val="24"/>
          <w:szCs w:val="24"/>
          <w:lang w:val="id-ID"/>
        </w:rPr>
        <w:t xml:space="preserve">Hasil penelitian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terhadap Minat Beli dengan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sebagai variabel </w:t>
      </w:r>
      <w:proofErr w:type="spellStart"/>
      <w:r w:rsidRPr="007D795D">
        <w:rPr>
          <w:rFonts w:ascii="Yu Gothic UI Semilight" w:eastAsia="Yu Gothic UI Semilight" w:hAnsi="Yu Gothic UI Semilight" w:cs="Times New Roman"/>
          <w:bCs/>
          <w:sz w:val="24"/>
          <w:szCs w:val="24"/>
          <w:lang w:val="id-ID"/>
        </w:rPr>
        <w:t>intervening</w:t>
      </w:r>
      <w:proofErr w:type="spellEnd"/>
      <w:r w:rsidRPr="007D795D">
        <w:rPr>
          <w:rFonts w:ascii="Yu Gothic UI Semilight" w:eastAsia="Yu Gothic UI Semilight" w:hAnsi="Yu Gothic UI Semilight" w:cs="Times New Roman"/>
          <w:bCs/>
          <w:sz w:val="24"/>
          <w:szCs w:val="24"/>
          <w:lang w:val="id-ID"/>
        </w:rPr>
        <w:t xml:space="preserve"> menunjukkan berpengaruh positif dan signifikan. Dengan demikian,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dapat memediasi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terhadap minat beli. Hal ini dibuktikan dengan nilai </w:t>
      </w:r>
      <w:proofErr w:type="spellStart"/>
      <w:r w:rsidRPr="007D795D">
        <w:rPr>
          <w:rFonts w:ascii="Yu Gothic UI Semilight" w:eastAsia="Yu Gothic UI Semilight" w:hAnsi="Yu Gothic UI Semilight" w:cs="Times New Roman"/>
          <w:bCs/>
          <w:sz w:val="24"/>
          <w:szCs w:val="24"/>
          <w:lang w:val="id-ID"/>
        </w:rPr>
        <w:t>original</w:t>
      </w:r>
      <w:proofErr w:type="spellEnd"/>
      <w:r w:rsidRPr="007D795D">
        <w:rPr>
          <w:rFonts w:ascii="Yu Gothic UI Semilight" w:eastAsia="Yu Gothic UI Semilight" w:hAnsi="Yu Gothic UI Semilight" w:cs="Times New Roman"/>
          <w:bCs/>
          <w:sz w:val="24"/>
          <w:szCs w:val="24"/>
          <w:lang w:val="id-ID"/>
        </w:rPr>
        <w:t xml:space="preserve"> </w:t>
      </w:r>
      <w:proofErr w:type="spellStart"/>
      <w:r w:rsidRPr="007D795D">
        <w:rPr>
          <w:rFonts w:ascii="Yu Gothic UI Semilight" w:eastAsia="Yu Gothic UI Semilight" w:hAnsi="Yu Gothic UI Semilight" w:cs="Times New Roman"/>
          <w:bCs/>
          <w:sz w:val="24"/>
          <w:szCs w:val="24"/>
          <w:lang w:val="id-ID"/>
        </w:rPr>
        <w:t>sample</w:t>
      </w:r>
      <w:proofErr w:type="spellEnd"/>
      <w:r w:rsidRPr="007D795D">
        <w:rPr>
          <w:rFonts w:ascii="Yu Gothic UI Semilight" w:eastAsia="Yu Gothic UI Semilight" w:hAnsi="Yu Gothic UI Semilight" w:cs="Times New Roman"/>
          <w:bCs/>
          <w:sz w:val="24"/>
          <w:szCs w:val="24"/>
          <w:lang w:val="id-ID"/>
        </w:rPr>
        <w:t xml:space="preserve"> bernilai 0,232. Dari hasil pengolahan data didapatkan nilai t-statistik lebih kecil dari t-tabel bernilai (3,042 ≥ 1,96) dengan nilai p-</w:t>
      </w:r>
      <w:proofErr w:type="spellStart"/>
      <w:r w:rsidRPr="007D795D">
        <w:rPr>
          <w:rFonts w:ascii="Yu Gothic UI Semilight" w:eastAsia="Yu Gothic UI Semilight" w:hAnsi="Yu Gothic UI Semilight" w:cs="Times New Roman"/>
          <w:bCs/>
          <w:sz w:val="24"/>
          <w:szCs w:val="24"/>
          <w:lang w:val="id-ID"/>
        </w:rPr>
        <w:t>value</w:t>
      </w:r>
      <w:proofErr w:type="spellEnd"/>
      <w:r w:rsidRPr="007D795D">
        <w:rPr>
          <w:rFonts w:ascii="Yu Gothic UI Semilight" w:eastAsia="Yu Gothic UI Semilight" w:hAnsi="Yu Gothic UI Semilight" w:cs="Times New Roman"/>
          <w:bCs/>
          <w:sz w:val="24"/>
          <w:szCs w:val="24"/>
          <w:lang w:val="id-ID"/>
        </w:rPr>
        <w:t xml:space="preserve"> 0,002 ≤ 0,005. Hasil </w:t>
      </w:r>
      <w:proofErr w:type="spellStart"/>
      <w:r w:rsidRPr="007D795D">
        <w:rPr>
          <w:rFonts w:ascii="Yu Gothic UI Semilight" w:eastAsia="Yu Gothic UI Semilight" w:hAnsi="Yu Gothic UI Semilight" w:cs="Times New Roman"/>
          <w:bCs/>
          <w:sz w:val="24"/>
          <w:szCs w:val="24"/>
          <w:lang w:val="id-ID"/>
        </w:rPr>
        <w:t>penelitan</w:t>
      </w:r>
      <w:proofErr w:type="spellEnd"/>
      <w:r w:rsidRPr="007D795D">
        <w:rPr>
          <w:rFonts w:ascii="Yu Gothic UI Semilight" w:eastAsia="Yu Gothic UI Semilight" w:hAnsi="Yu Gothic UI Semilight" w:cs="Times New Roman"/>
          <w:bCs/>
          <w:sz w:val="24"/>
          <w:szCs w:val="24"/>
          <w:lang w:val="id-ID"/>
        </w:rPr>
        <w:t xml:space="preserve"> ini serupa dengan penelitian sebelumnya yang di lakukan oleh (</w:t>
      </w:r>
      <w:proofErr w:type="spellStart"/>
      <w:r w:rsidRPr="007D795D">
        <w:rPr>
          <w:rFonts w:ascii="Yu Gothic UI Semilight" w:eastAsia="Yu Gothic UI Semilight" w:hAnsi="Yu Gothic UI Semilight" w:cs="Times New Roman"/>
          <w:bCs/>
          <w:sz w:val="24"/>
          <w:szCs w:val="24"/>
          <w:lang w:val="id-ID"/>
        </w:rPr>
        <w:t>Babic</w:t>
      </w:r>
      <w:proofErr w:type="spellEnd"/>
      <w:r w:rsidRPr="007D795D">
        <w:rPr>
          <w:rFonts w:ascii="Yu Gothic UI Semilight" w:eastAsia="Yu Gothic UI Semilight" w:hAnsi="Yu Gothic UI Semilight" w:cs="Times New Roman"/>
          <w:bCs/>
          <w:sz w:val="24"/>
          <w:szCs w:val="24"/>
          <w:lang w:val="id-ID"/>
        </w:rPr>
        <w:t xml:space="preserve">, 2015), Nining (2022), Wardhani (2020) </w:t>
      </w:r>
      <w:proofErr w:type="spellStart"/>
      <w:r w:rsidRPr="007D795D">
        <w:rPr>
          <w:rFonts w:ascii="Yu Gothic UI Semilight" w:eastAsia="Yu Gothic UI Semilight" w:hAnsi="Yu Gothic UI Semilight" w:cs="Times New Roman"/>
          <w:bCs/>
          <w:sz w:val="24"/>
          <w:szCs w:val="24"/>
          <w:lang w:val="id-ID"/>
        </w:rPr>
        <w:t>didalam</w:t>
      </w:r>
      <w:proofErr w:type="spellEnd"/>
      <w:r w:rsidRPr="007D795D">
        <w:rPr>
          <w:rFonts w:ascii="Yu Gothic UI Semilight" w:eastAsia="Yu Gothic UI Semilight" w:hAnsi="Yu Gothic UI Semilight" w:cs="Times New Roman"/>
          <w:bCs/>
          <w:sz w:val="24"/>
          <w:szCs w:val="24"/>
          <w:lang w:val="id-ID"/>
        </w:rPr>
        <w:t xml:space="preserve"> penelitiannya mengungkap bahwa </w:t>
      </w:r>
      <w:proofErr w:type="spellStart"/>
      <w:r w:rsidRPr="007D795D">
        <w:rPr>
          <w:rFonts w:ascii="Yu Gothic UI Semilight" w:eastAsia="Yu Gothic UI Semilight" w:hAnsi="Yu Gothic UI Semilight" w:cs="Times New Roman"/>
          <w:bCs/>
          <w:sz w:val="24"/>
          <w:szCs w:val="24"/>
          <w:lang w:val="id-ID"/>
        </w:rPr>
        <w:t>Influencer</w:t>
      </w:r>
      <w:proofErr w:type="spellEnd"/>
      <w:r w:rsidRPr="007D795D">
        <w:rPr>
          <w:rFonts w:ascii="Yu Gothic UI Semilight" w:eastAsia="Yu Gothic UI Semilight" w:hAnsi="Yu Gothic UI Semilight" w:cs="Times New Roman"/>
          <w:bCs/>
          <w:sz w:val="24"/>
          <w:szCs w:val="24"/>
          <w:lang w:val="id-ID"/>
        </w:rPr>
        <w:t xml:space="preserve"> berpengaruh positif dan signifikan terhadap Minat Beli dengan Pemasaran </w:t>
      </w:r>
      <w:proofErr w:type="spellStart"/>
      <w:r w:rsidRPr="007D795D">
        <w:rPr>
          <w:rFonts w:ascii="Yu Gothic UI Semilight" w:eastAsia="Yu Gothic UI Semilight" w:hAnsi="Yu Gothic UI Semilight" w:cs="Times New Roman"/>
          <w:bCs/>
          <w:sz w:val="24"/>
          <w:szCs w:val="24"/>
          <w:lang w:val="id-ID"/>
        </w:rPr>
        <w:t>Viral</w:t>
      </w:r>
      <w:proofErr w:type="spellEnd"/>
      <w:r w:rsidRPr="007D795D">
        <w:rPr>
          <w:rFonts w:ascii="Yu Gothic UI Semilight" w:eastAsia="Yu Gothic UI Semilight" w:hAnsi="Yu Gothic UI Semilight" w:cs="Times New Roman"/>
          <w:bCs/>
          <w:sz w:val="24"/>
          <w:szCs w:val="24"/>
          <w:lang w:val="id-ID"/>
        </w:rPr>
        <w:t xml:space="preserve"> sebagai variabel </w:t>
      </w:r>
      <w:proofErr w:type="spellStart"/>
      <w:r w:rsidRPr="007D795D">
        <w:rPr>
          <w:rFonts w:ascii="Yu Gothic UI Semilight" w:eastAsia="Yu Gothic UI Semilight" w:hAnsi="Yu Gothic UI Semilight" w:cs="Times New Roman"/>
          <w:bCs/>
          <w:sz w:val="24"/>
          <w:szCs w:val="24"/>
          <w:lang w:val="id-ID"/>
        </w:rPr>
        <w:t>intervening</w:t>
      </w:r>
      <w:proofErr w:type="spellEnd"/>
      <w:r w:rsidRPr="007D795D">
        <w:rPr>
          <w:rFonts w:ascii="Yu Gothic UI Semilight" w:eastAsia="Yu Gothic UI Semilight" w:hAnsi="Yu Gothic UI Semilight" w:cs="Times New Roman"/>
          <w:bCs/>
          <w:sz w:val="24"/>
          <w:szCs w:val="24"/>
          <w:lang w:val="id-ID"/>
        </w:rPr>
        <w:t xml:space="preserve"> dengan demikian hipotesis penelitian ini diterima</w:t>
      </w:r>
      <w:r w:rsidR="00FD73EF" w:rsidRPr="008D088C">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4D340F80" w14:textId="77777777" w:rsidR="007D795D" w:rsidRPr="007D795D" w:rsidRDefault="007D795D" w:rsidP="007D795D">
      <w:pPr>
        <w:pStyle w:val="BodyText"/>
        <w:ind w:left="426" w:right="212" w:firstLine="567"/>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Berdasarkan pembahasan sebelumnya dapat disimpulkan beberapa hal sebagai berikut:</w:t>
      </w:r>
    </w:p>
    <w:p w14:paraId="61438574" w14:textId="77777777" w:rsidR="007D795D" w:rsidRPr="007D795D" w:rsidRDefault="007D795D" w:rsidP="007D795D">
      <w:pPr>
        <w:pStyle w:val="BodyText"/>
        <w:numPr>
          <w:ilvl w:val="0"/>
          <w:numId w:val="12"/>
        </w:numPr>
        <w:ind w:left="990" w:right="21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Terdapat pengaruh yang positif dan signifikan antara variabel pemasaran konten terhadap variabel minat beli produk keuangan syariah pada </w:t>
      </w:r>
      <w:r w:rsidRPr="007D795D">
        <w:rPr>
          <w:rFonts w:ascii="Yu Gothic UI Semilight" w:eastAsia="Yu Gothic UI Semilight" w:hAnsi="Yu Gothic UI Semilight" w:cs="Times New Roman"/>
          <w:sz w:val="24"/>
          <w:szCs w:val="24"/>
        </w:rPr>
        <w:t>Gen Z</w:t>
      </w:r>
      <w:r w:rsidRPr="007D795D">
        <w:rPr>
          <w:rFonts w:ascii="Yu Gothic UI Semilight" w:eastAsia="Yu Gothic UI Semilight" w:hAnsi="Yu Gothic UI Semilight" w:cs="Times New Roman"/>
          <w:sz w:val="24"/>
          <w:szCs w:val="24"/>
          <w:lang w:val="id-ID"/>
        </w:rPr>
        <w:t xml:space="preserve"> pengguna Instagram di Kota Serang.</w:t>
      </w:r>
    </w:p>
    <w:p w14:paraId="766398D1" w14:textId="77777777" w:rsidR="007D795D" w:rsidRPr="007D795D" w:rsidRDefault="007D795D" w:rsidP="007D795D">
      <w:pPr>
        <w:pStyle w:val="BodyText"/>
        <w:numPr>
          <w:ilvl w:val="0"/>
          <w:numId w:val="12"/>
        </w:numPr>
        <w:ind w:left="990" w:right="21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Tidak terdapat pengaruh antara variabel </w:t>
      </w:r>
      <w:proofErr w:type="spellStart"/>
      <w:r w:rsidRPr="007D795D">
        <w:rPr>
          <w:rFonts w:ascii="Yu Gothic UI Semilight" w:eastAsia="Yu Gothic UI Semilight" w:hAnsi="Yu Gothic UI Semilight" w:cs="Times New Roman"/>
          <w:sz w:val="24"/>
          <w:szCs w:val="24"/>
          <w:lang w:val="id-ID"/>
        </w:rPr>
        <w:t>influencer</w:t>
      </w:r>
      <w:proofErr w:type="spellEnd"/>
      <w:r w:rsidRPr="007D795D">
        <w:rPr>
          <w:rFonts w:ascii="Yu Gothic UI Semilight" w:eastAsia="Yu Gothic UI Semilight" w:hAnsi="Yu Gothic UI Semilight" w:cs="Times New Roman"/>
          <w:sz w:val="24"/>
          <w:szCs w:val="24"/>
          <w:lang w:val="id-ID"/>
        </w:rPr>
        <w:t xml:space="preserve"> terhadap variabel minat beli produk keuangan syariah pada </w:t>
      </w:r>
      <w:r w:rsidRPr="007D795D">
        <w:rPr>
          <w:rFonts w:ascii="Yu Gothic UI Semilight" w:eastAsia="Yu Gothic UI Semilight" w:hAnsi="Yu Gothic UI Semilight" w:cs="Times New Roman"/>
          <w:sz w:val="24"/>
          <w:szCs w:val="24"/>
        </w:rPr>
        <w:t>Gen Z</w:t>
      </w:r>
      <w:r w:rsidRPr="007D795D">
        <w:rPr>
          <w:rFonts w:ascii="Yu Gothic UI Semilight" w:eastAsia="Yu Gothic UI Semilight" w:hAnsi="Yu Gothic UI Semilight" w:cs="Times New Roman"/>
          <w:sz w:val="24"/>
          <w:szCs w:val="24"/>
          <w:lang w:val="id-ID"/>
        </w:rPr>
        <w:t xml:space="preserve"> pengguna Instagram di Kota Serang.</w:t>
      </w:r>
    </w:p>
    <w:p w14:paraId="65EA766C" w14:textId="77777777" w:rsidR="007D795D" w:rsidRPr="007D795D" w:rsidRDefault="007D795D" w:rsidP="007D795D">
      <w:pPr>
        <w:pStyle w:val="BodyText"/>
        <w:numPr>
          <w:ilvl w:val="0"/>
          <w:numId w:val="12"/>
        </w:numPr>
        <w:ind w:left="990" w:right="21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Terdapat pengaruh yang positif dan signifikan antara variabel pemasaran konten terhadap variabel pemasaran </w:t>
      </w:r>
      <w:proofErr w:type="spellStart"/>
      <w:r w:rsidRPr="007D795D">
        <w:rPr>
          <w:rFonts w:ascii="Yu Gothic UI Semilight" w:eastAsia="Yu Gothic UI Semilight" w:hAnsi="Yu Gothic UI Semilight" w:cs="Times New Roman"/>
          <w:sz w:val="24"/>
          <w:szCs w:val="24"/>
          <w:lang w:val="id-ID"/>
        </w:rPr>
        <w:t>viral</w:t>
      </w:r>
      <w:proofErr w:type="spellEnd"/>
      <w:r w:rsidRPr="007D795D">
        <w:rPr>
          <w:rFonts w:ascii="Yu Gothic UI Semilight" w:eastAsia="Yu Gothic UI Semilight" w:hAnsi="Yu Gothic UI Semilight" w:cs="Times New Roman"/>
          <w:sz w:val="24"/>
          <w:szCs w:val="24"/>
          <w:lang w:val="id-ID"/>
        </w:rPr>
        <w:t xml:space="preserve"> produk keuangan syariah pada </w:t>
      </w:r>
      <w:r w:rsidRPr="007D795D">
        <w:rPr>
          <w:rFonts w:ascii="Yu Gothic UI Semilight" w:eastAsia="Yu Gothic UI Semilight" w:hAnsi="Yu Gothic UI Semilight" w:cs="Times New Roman"/>
          <w:sz w:val="24"/>
          <w:szCs w:val="24"/>
        </w:rPr>
        <w:t>Gen Z</w:t>
      </w:r>
      <w:r w:rsidRPr="007D795D">
        <w:rPr>
          <w:rFonts w:ascii="Yu Gothic UI Semilight" w:eastAsia="Yu Gothic UI Semilight" w:hAnsi="Yu Gothic UI Semilight" w:cs="Times New Roman"/>
          <w:sz w:val="24"/>
          <w:szCs w:val="24"/>
          <w:lang w:val="id-ID"/>
        </w:rPr>
        <w:t xml:space="preserve"> pengguna Instagram di Kota Serang.</w:t>
      </w:r>
    </w:p>
    <w:p w14:paraId="6ECDE7AC" w14:textId="77777777" w:rsidR="007D795D" w:rsidRPr="007D795D" w:rsidRDefault="007D795D" w:rsidP="007D795D">
      <w:pPr>
        <w:pStyle w:val="BodyText"/>
        <w:numPr>
          <w:ilvl w:val="0"/>
          <w:numId w:val="12"/>
        </w:numPr>
        <w:ind w:left="990" w:right="21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Terdapat pengaruh yang positif dan signifikan antara variabel </w:t>
      </w:r>
      <w:proofErr w:type="spellStart"/>
      <w:r w:rsidRPr="007D795D">
        <w:rPr>
          <w:rFonts w:ascii="Yu Gothic UI Semilight" w:eastAsia="Yu Gothic UI Semilight" w:hAnsi="Yu Gothic UI Semilight" w:cs="Times New Roman"/>
          <w:sz w:val="24"/>
          <w:szCs w:val="24"/>
          <w:lang w:val="id-ID"/>
        </w:rPr>
        <w:t>influencer</w:t>
      </w:r>
      <w:proofErr w:type="spellEnd"/>
      <w:r w:rsidRPr="007D795D">
        <w:rPr>
          <w:rFonts w:ascii="Yu Gothic UI Semilight" w:eastAsia="Yu Gothic UI Semilight" w:hAnsi="Yu Gothic UI Semilight" w:cs="Times New Roman"/>
          <w:sz w:val="24"/>
          <w:szCs w:val="24"/>
          <w:lang w:val="id-ID"/>
        </w:rPr>
        <w:t xml:space="preserve"> terhadap variabel pemasaran </w:t>
      </w:r>
      <w:proofErr w:type="spellStart"/>
      <w:r w:rsidRPr="007D795D">
        <w:rPr>
          <w:rFonts w:ascii="Yu Gothic UI Semilight" w:eastAsia="Yu Gothic UI Semilight" w:hAnsi="Yu Gothic UI Semilight" w:cs="Times New Roman"/>
          <w:sz w:val="24"/>
          <w:szCs w:val="24"/>
          <w:lang w:val="id-ID"/>
        </w:rPr>
        <w:t>viral</w:t>
      </w:r>
      <w:proofErr w:type="spellEnd"/>
      <w:r w:rsidRPr="007D795D">
        <w:rPr>
          <w:rFonts w:ascii="Yu Gothic UI Semilight" w:eastAsia="Yu Gothic UI Semilight" w:hAnsi="Yu Gothic UI Semilight" w:cs="Times New Roman"/>
          <w:sz w:val="24"/>
          <w:szCs w:val="24"/>
          <w:lang w:val="id-ID"/>
        </w:rPr>
        <w:t xml:space="preserve"> produk keuangan syariah pada </w:t>
      </w:r>
      <w:r w:rsidRPr="007D795D">
        <w:rPr>
          <w:rFonts w:ascii="Yu Gothic UI Semilight" w:eastAsia="Yu Gothic UI Semilight" w:hAnsi="Yu Gothic UI Semilight" w:cs="Times New Roman"/>
          <w:sz w:val="24"/>
          <w:szCs w:val="24"/>
        </w:rPr>
        <w:t>Gen Z</w:t>
      </w:r>
      <w:r w:rsidRPr="007D795D">
        <w:rPr>
          <w:rFonts w:ascii="Yu Gothic UI Semilight" w:eastAsia="Yu Gothic UI Semilight" w:hAnsi="Yu Gothic UI Semilight" w:cs="Times New Roman"/>
          <w:sz w:val="24"/>
          <w:szCs w:val="24"/>
          <w:lang w:val="id-ID"/>
        </w:rPr>
        <w:t xml:space="preserve"> pengguna Instagram di Kota Serang.</w:t>
      </w:r>
    </w:p>
    <w:p w14:paraId="6C3D948A" w14:textId="77777777" w:rsidR="007D795D" w:rsidRPr="007D795D" w:rsidRDefault="007D795D" w:rsidP="007D795D">
      <w:pPr>
        <w:pStyle w:val="BodyText"/>
        <w:numPr>
          <w:ilvl w:val="0"/>
          <w:numId w:val="12"/>
        </w:numPr>
        <w:ind w:left="990" w:right="21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Terdapat pengaruh yang positif dan signifikan antara variabel pemasaran </w:t>
      </w:r>
      <w:proofErr w:type="spellStart"/>
      <w:r w:rsidRPr="007D795D">
        <w:rPr>
          <w:rFonts w:ascii="Yu Gothic UI Semilight" w:eastAsia="Yu Gothic UI Semilight" w:hAnsi="Yu Gothic UI Semilight" w:cs="Times New Roman"/>
          <w:sz w:val="24"/>
          <w:szCs w:val="24"/>
          <w:lang w:val="id-ID"/>
        </w:rPr>
        <w:t>viral</w:t>
      </w:r>
      <w:proofErr w:type="spellEnd"/>
      <w:r w:rsidRPr="007D795D">
        <w:rPr>
          <w:rFonts w:ascii="Yu Gothic UI Semilight" w:eastAsia="Yu Gothic UI Semilight" w:hAnsi="Yu Gothic UI Semilight" w:cs="Times New Roman"/>
          <w:sz w:val="24"/>
          <w:szCs w:val="24"/>
          <w:lang w:val="id-ID"/>
        </w:rPr>
        <w:t xml:space="preserve"> terhadap variabel minat beli produk keuangan syariah pada </w:t>
      </w:r>
      <w:r w:rsidRPr="007D795D">
        <w:rPr>
          <w:rFonts w:ascii="Yu Gothic UI Semilight" w:eastAsia="Yu Gothic UI Semilight" w:hAnsi="Yu Gothic UI Semilight" w:cs="Times New Roman"/>
          <w:sz w:val="24"/>
          <w:szCs w:val="24"/>
        </w:rPr>
        <w:t>Gen Z</w:t>
      </w:r>
      <w:r w:rsidRPr="007D795D">
        <w:rPr>
          <w:rFonts w:ascii="Yu Gothic UI Semilight" w:eastAsia="Yu Gothic UI Semilight" w:hAnsi="Yu Gothic UI Semilight" w:cs="Times New Roman"/>
          <w:sz w:val="24"/>
          <w:szCs w:val="24"/>
          <w:lang w:val="id-ID"/>
        </w:rPr>
        <w:t xml:space="preserve"> pengguna Instagram di Kota Serang.</w:t>
      </w:r>
    </w:p>
    <w:p w14:paraId="18360BCE" w14:textId="77777777" w:rsidR="007D795D" w:rsidRDefault="007D795D" w:rsidP="007D795D">
      <w:pPr>
        <w:pStyle w:val="BodyText"/>
        <w:numPr>
          <w:ilvl w:val="0"/>
          <w:numId w:val="12"/>
        </w:numPr>
        <w:ind w:left="990" w:right="21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Terdapat pengaruh yang positif dan signifikan antara variabel pemasaran konten terhadap variabel minat beli melalui variabel pemasaran </w:t>
      </w:r>
      <w:proofErr w:type="spellStart"/>
      <w:r w:rsidRPr="007D795D">
        <w:rPr>
          <w:rFonts w:ascii="Yu Gothic UI Semilight" w:eastAsia="Yu Gothic UI Semilight" w:hAnsi="Yu Gothic UI Semilight" w:cs="Times New Roman"/>
          <w:sz w:val="24"/>
          <w:szCs w:val="24"/>
          <w:lang w:val="id-ID"/>
        </w:rPr>
        <w:t>viral</w:t>
      </w:r>
      <w:proofErr w:type="spellEnd"/>
      <w:r w:rsidRPr="007D795D">
        <w:rPr>
          <w:rFonts w:ascii="Yu Gothic UI Semilight" w:eastAsia="Yu Gothic UI Semilight" w:hAnsi="Yu Gothic UI Semilight" w:cs="Times New Roman"/>
          <w:sz w:val="24"/>
          <w:szCs w:val="24"/>
          <w:lang w:val="id-ID"/>
        </w:rPr>
        <w:t xml:space="preserve"> produk keuangan syariah pada </w:t>
      </w:r>
      <w:r w:rsidRPr="007D795D">
        <w:rPr>
          <w:rFonts w:ascii="Yu Gothic UI Semilight" w:eastAsia="Yu Gothic UI Semilight" w:hAnsi="Yu Gothic UI Semilight" w:cs="Times New Roman"/>
          <w:sz w:val="24"/>
          <w:szCs w:val="24"/>
        </w:rPr>
        <w:t>Gen Z</w:t>
      </w:r>
      <w:r w:rsidRPr="007D795D">
        <w:rPr>
          <w:rFonts w:ascii="Yu Gothic UI Semilight" w:eastAsia="Yu Gothic UI Semilight" w:hAnsi="Yu Gothic UI Semilight" w:cs="Times New Roman"/>
          <w:sz w:val="24"/>
          <w:szCs w:val="24"/>
          <w:lang w:val="id-ID"/>
        </w:rPr>
        <w:t xml:space="preserve"> pengguna Instagram di Kota Serang.</w:t>
      </w:r>
    </w:p>
    <w:p w14:paraId="16978480" w14:textId="0662D29A" w:rsidR="002057A5" w:rsidRPr="007D795D" w:rsidRDefault="007D795D" w:rsidP="007D795D">
      <w:pPr>
        <w:pStyle w:val="BodyText"/>
        <w:numPr>
          <w:ilvl w:val="0"/>
          <w:numId w:val="12"/>
        </w:numPr>
        <w:ind w:left="990" w:right="212"/>
        <w:jc w:val="both"/>
        <w:rPr>
          <w:rFonts w:ascii="Yu Gothic UI Semilight" w:eastAsia="Yu Gothic UI Semilight" w:hAnsi="Yu Gothic UI Semilight" w:cs="Times New Roman"/>
          <w:sz w:val="24"/>
          <w:szCs w:val="24"/>
          <w:lang w:val="id-ID"/>
        </w:rPr>
      </w:pPr>
      <w:r w:rsidRPr="007D795D">
        <w:rPr>
          <w:rFonts w:ascii="Yu Gothic UI Semilight" w:eastAsia="Yu Gothic UI Semilight" w:hAnsi="Yu Gothic UI Semilight" w:cs="Times New Roman"/>
          <w:sz w:val="24"/>
          <w:szCs w:val="24"/>
          <w:lang w:val="id-ID"/>
        </w:rPr>
        <w:t xml:space="preserve">Terdapat pengaruh yang positif dan signifikan antara variabel </w:t>
      </w:r>
      <w:proofErr w:type="spellStart"/>
      <w:r w:rsidRPr="007D795D">
        <w:rPr>
          <w:rFonts w:ascii="Yu Gothic UI Semilight" w:eastAsia="Yu Gothic UI Semilight" w:hAnsi="Yu Gothic UI Semilight" w:cs="Times New Roman"/>
          <w:sz w:val="24"/>
          <w:szCs w:val="24"/>
          <w:lang w:val="id-ID"/>
        </w:rPr>
        <w:t>influencer</w:t>
      </w:r>
      <w:proofErr w:type="spellEnd"/>
      <w:r w:rsidRPr="007D795D">
        <w:rPr>
          <w:rFonts w:ascii="Yu Gothic UI Semilight" w:eastAsia="Yu Gothic UI Semilight" w:hAnsi="Yu Gothic UI Semilight" w:cs="Times New Roman"/>
          <w:sz w:val="24"/>
          <w:szCs w:val="24"/>
          <w:lang w:val="id-ID"/>
        </w:rPr>
        <w:t xml:space="preserve"> terhadap variabel minat beli melalui variabel pemasaran </w:t>
      </w:r>
      <w:proofErr w:type="spellStart"/>
      <w:r w:rsidRPr="007D795D">
        <w:rPr>
          <w:rFonts w:ascii="Yu Gothic UI Semilight" w:eastAsia="Yu Gothic UI Semilight" w:hAnsi="Yu Gothic UI Semilight" w:cs="Times New Roman"/>
          <w:sz w:val="24"/>
          <w:szCs w:val="24"/>
          <w:lang w:val="id-ID"/>
        </w:rPr>
        <w:t>viral</w:t>
      </w:r>
      <w:proofErr w:type="spellEnd"/>
      <w:r w:rsidRPr="007D795D">
        <w:rPr>
          <w:rFonts w:ascii="Yu Gothic UI Semilight" w:eastAsia="Yu Gothic UI Semilight" w:hAnsi="Yu Gothic UI Semilight" w:cs="Times New Roman"/>
          <w:sz w:val="24"/>
          <w:szCs w:val="24"/>
          <w:lang w:val="id-ID"/>
        </w:rPr>
        <w:t xml:space="preserve"> produk keuangan syariah pada </w:t>
      </w:r>
      <w:r w:rsidRPr="007D795D">
        <w:rPr>
          <w:rFonts w:ascii="Yu Gothic UI Semilight" w:eastAsia="Yu Gothic UI Semilight" w:hAnsi="Yu Gothic UI Semilight" w:cs="Times New Roman"/>
          <w:sz w:val="24"/>
          <w:szCs w:val="24"/>
        </w:rPr>
        <w:t>Gen Z</w:t>
      </w:r>
      <w:r w:rsidRPr="007D795D">
        <w:rPr>
          <w:rFonts w:ascii="Yu Gothic UI Semilight" w:eastAsia="Yu Gothic UI Semilight" w:hAnsi="Yu Gothic UI Semilight" w:cs="Times New Roman"/>
          <w:sz w:val="24"/>
          <w:szCs w:val="24"/>
          <w:lang w:val="id-ID"/>
        </w:rPr>
        <w:t xml:space="preserve"> pengguna Instagram di Kota Serang</w:t>
      </w:r>
      <w:r w:rsidR="00FD73EF" w:rsidRPr="007D795D">
        <w:rPr>
          <w:rFonts w:ascii="Yu Gothic UI Semilight" w:eastAsia="Yu Gothic UI Semilight" w:hAnsi="Yu Gothic UI Semilight" w:cs="Times New Roman"/>
          <w:sz w:val="24"/>
          <w:szCs w:val="24"/>
        </w:rPr>
        <w:t>.</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067399FA"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Al-</w:t>
      </w:r>
      <w:proofErr w:type="spellStart"/>
      <w:proofErr w:type="gramStart"/>
      <w:r w:rsidRPr="007D795D">
        <w:rPr>
          <w:rFonts w:ascii="Yu Gothic UI Semilight" w:eastAsia="Yu Gothic UI Semilight" w:hAnsi="Yu Gothic UI Semilight" w:cs="Times New Roman"/>
          <w:sz w:val="24"/>
          <w:szCs w:val="24"/>
        </w:rPr>
        <w:t>Gasawneh</w:t>
      </w:r>
      <w:proofErr w:type="spellEnd"/>
      <w:r w:rsidRPr="007D795D">
        <w:rPr>
          <w:rFonts w:ascii="Yu Gothic UI Semilight" w:eastAsia="Yu Gothic UI Semilight" w:hAnsi="Yu Gothic UI Semilight" w:cs="Times New Roman"/>
          <w:sz w:val="24"/>
          <w:szCs w:val="24"/>
        </w:rPr>
        <w:t xml:space="preserve">,   </w:t>
      </w:r>
      <w:proofErr w:type="gramEnd"/>
      <w:r w:rsidRPr="007D795D">
        <w:rPr>
          <w:rFonts w:ascii="Yu Gothic UI Semilight" w:eastAsia="Yu Gothic UI Semilight" w:hAnsi="Yu Gothic UI Semilight" w:cs="Times New Roman"/>
          <w:sz w:val="24"/>
          <w:szCs w:val="24"/>
        </w:rPr>
        <w:t xml:space="preserve">J.,   &amp;   Al-Adamat,   A.   (2020).   The   Mediating   Role   of   e-Word   of   Mouth   on   </w:t>
      </w:r>
      <w:proofErr w:type="spellStart"/>
      <w:r w:rsidRPr="007D795D">
        <w:rPr>
          <w:rFonts w:ascii="Yu Gothic UI Semilight" w:eastAsia="Yu Gothic UI Semilight" w:hAnsi="Yu Gothic UI Semilight" w:cs="Times New Roman"/>
          <w:sz w:val="24"/>
          <w:szCs w:val="24"/>
        </w:rPr>
        <w:t>theRelationship</w:t>
      </w:r>
      <w:proofErr w:type="spellEnd"/>
      <w:r w:rsidRPr="007D795D">
        <w:rPr>
          <w:rFonts w:ascii="Yu Gothic UI Semilight" w:eastAsia="Yu Gothic UI Semilight" w:hAnsi="Yu Gothic UI Semilight" w:cs="Times New Roman"/>
          <w:sz w:val="24"/>
          <w:szCs w:val="24"/>
        </w:rPr>
        <w:t xml:space="preserve">   Between   Content   Marketing   and   Green   Purchase   Intention. Management Science Letters.10(8).1701-1708.</w:t>
      </w:r>
    </w:p>
    <w:p w14:paraId="1BE6C8E4"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 xml:space="preserve">Amalia, Kurnia, and R </w:t>
      </w:r>
      <w:proofErr w:type="gramStart"/>
      <w:r w:rsidRPr="007D795D">
        <w:rPr>
          <w:rFonts w:ascii="Yu Gothic UI Semilight" w:eastAsia="Yu Gothic UI Semilight" w:hAnsi="Yu Gothic UI Semilight" w:cs="Times New Roman"/>
          <w:sz w:val="24"/>
          <w:szCs w:val="24"/>
        </w:rPr>
        <w:t>A</w:t>
      </w:r>
      <w:proofErr w:type="gram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Nurlinda</w:t>
      </w:r>
      <w:proofErr w:type="spellEnd"/>
      <w:r w:rsidRPr="007D795D">
        <w:rPr>
          <w:rFonts w:ascii="Yu Gothic UI Semilight" w:eastAsia="Yu Gothic UI Semilight" w:hAnsi="Yu Gothic UI Semilight" w:cs="Times New Roman"/>
          <w:sz w:val="24"/>
          <w:szCs w:val="24"/>
        </w:rPr>
        <w:t xml:space="preserve">. “Pengaruh Influencer Marketing Dan Online Customer Review Terhadap Purchase Intention </w:t>
      </w:r>
      <w:proofErr w:type="spellStart"/>
      <w:r w:rsidRPr="007D795D">
        <w:rPr>
          <w:rFonts w:ascii="Yu Gothic UI Semilight" w:eastAsia="Yu Gothic UI Semilight" w:hAnsi="Yu Gothic UI Semilight" w:cs="Times New Roman"/>
          <w:sz w:val="24"/>
          <w:szCs w:val="24"/>
        </w:rPr>
        <w:t>Melalui</w:t>
      </w:r>
      <w:proofErr w:type="spellEnd"/>
      <w:r w:rsidRPr="007D795D">
        <w:rPr>
          <w:rFonts w:ascii="Yu Gothic UI Semilight" w:eastAsia="Yu Gothic UI Semilight" w:hAnsi="Yu Gothic UI Semilight" w:cs="Times New Roman"/>
          <w:sz w:val="24"/>
          <w:szCs w:val="24"/>
        </w:rPr>
        <w:t xml:space="preserve"> Perceived Value </w:t>
      </w:r>
      <w:proofErr w:type="spellStart"/>
      <w:r w:rsidRPr="007D795D">
        <w:rPr>
          <w:rFonts w:ascii="Yu Gothic UI Semilight" w:eastAsia="Yu Gothic UI Semilight" w:hAnsi="Yu Gothic UI Semilight" w:cs="Times New Roman"/>
          <w:sz w:val="24"/>
          <w:szCs w:val="24"/>
        </w:rPr>
        <w:t>Produk</w:t>
      </w:r>
      <w:proofErr w:type="spellEnd"/>
      <w:r w:rsidRPr="007D795D">
        <w:rPr>
          <w:rFonts w:ascii="Yu Gothic UI Semilight" w:eastAsia="Yu Gothic UI Semilight" w:hAnsi="Yu Gothic UI Semilight" w:cs="Times New Roman"/>
          <w:sz w:val="24"/>
          <w:szCs w:val="24"/>
        </w:rPr>
        <w:t xml:space="preserve"> Serum </w:t>
      </w:r>
      <w:proofErr w:type="spellStart"/>
      <w:r w:rsidRPr="007D795D">
        <w:rPr>
          <w:rFonts w:ascii="Yu Gothic UI Semilight" w:eastAsia="Yu Gothic UI Semilight" w:hAnsi="Yu Gothic UI Semilight" w:cs="Times New Roman"/>
          <w:sz w:val="24"/>
          <w:szCs w:val="24"/>
        </w:rPr>
        <w:t>Somethinc</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Sibatik</w:t>
      </w:r>
      <w:proofErr w:type="spellEnd"/>
      <w:r w:rsidRPr="007D795D">
        <w:rPr>
          <w:rFonts w:ascii="Yu Gothic UI Semilight" w:eastAsia="Yu Gothic UI Semilight" w:hAnsi="Yu Gothic UI Semilight" w:cs="Times New Roman"/>
          <w:sz w:val="24"/>
          <w:szCs w:val="24"/>
        </w:rPr>
        <w:t xml:space="preserve"> Journal 1, no. 11 (2022): 2383–2398. </w:t>
      </w:r>
      <w:hyperlink r:id="rId18" w:history="1">
        <w:r w:rsidRPr="007D795D">
          <w:rPr>
            <w:rStyle w:val="Hyperlink"/>
            <w:rFonts w:ascii="Yu Gothic UI Semilight" w:eastAsia="Yu Gothic UI Semilight" w:hAnsi="Yu Gothic UI Semilight" w:cs="Times New Roman"/>
            <w:sz w:val="24"/>
            <w:szCs w:val="24"/>
          </w:rPr>
          <w:t>https://publish.ojs-indonesia.com/index.php/SIBATIK</w:t>
        </w:r>
      </w:hyperlink>
      <w:r w:rsidRPr="007D795D">
        <w:rPr>
          <w:rFonts w:ascii="Yu Gothic UI Semilight" w:eastAsia="Yu Gothic UI Semilight" w:hAnsi="Yu Gothic UI Semilight" w:cs="Times New Roman"/>
          <w:sz w:val="24"/>
          <w:szCs w:val="24"/>
        </w:rPr>
        <w:t xml:space="preserve">. </w:t>
      </w:r>
    </w:p>
    <w:p w14:paraId="7FB587B9"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proofErr w:type="spellStart"/>
      <w:r w:rsidRPr="007D795D">
        <w:rPr>
          <w:rFonts w:ascii="Yu Gothic UI Semilight" w:eastAsia="Yu Gothic UI Semilight" w:hAnsi="Yu Gothic UI Semilight" w:cs="Times New Roman"/>
          <w:sz w:val="24"/>
          <w:szCs w:val="24"/>
        </w:rPr>
        <w:t>Dumatri</w:t>
      </w:r>
      <w:proofErr w:type="spellEnd"/>
      <w:r w:rsidRPr="007D795D">
        <w:rPr>
          <w:rFonts w:ascii="Yu Gothic UI Semilight" w:eastAsia="Yu Gothic UI Semilight" w:hAnsi="Yu Gothic UI Semilight" w:cs="Times New Roman"/>
          <w:sz w:val="24"/>
          <w:szCs w:val="24"/>
        </w:rPr>
        <w:t xml:space="preserve">, Agatha Christy </w:t>
      </w:r>
      <w:proofErr w:type="spellStart"/>
      <w:r w:rsidRPr="007D795D">
        <w:rPr>
          <w:rFonts w:ascii="Yu Gothic UI Semilight" w:eastAsia="Yu Gothic UI Semilight" w:hAnsi="Yu Gothic UI Semilight" w:cs="Times New Roman"/>
          <w:sz w:val="24"/>
          <w:szCs w:val="24"/>
        </w:rPr>
        <w:t>Avega</w:t>
      </w:r>
      <w:proofErr w:type="spellEnd"/>
      <w:r w:rsidRPr="007D795D">
        <w:rPr>
          <w:rFonts w:ascii="Yu Gothic UI Semilight" w:eastAsia="Yu Gothic UI Semilight" w:hAnsi="Yu Gothic UI Semilight" w:cs="Times New Roman"/>
          <w:sz w:val="24"/>
          <w:szCs w:val="24"/>
        </w:rPr>
        <w:t xml:space="preserve">, and </w:t>
      </w:r>
      <w:proofErr w:type="spellStart"/>
      <w:r w:rsidRPr="007D795D">
        <w:rPr>
          <w:rFonts w:ascii="Yu Gothic UI Semilight" w:eastAsia="Yu Gothic UI Semilight" w:hAnsi="Yu Gothic UI Semilight" w:cs="Times New Roman"/>
          <w:sz w:val="24"/>
          <w:szCs w:val="24"/>
        </w:rPr>
        <w:t>Tias</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Andarini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Indarwati</w:t>
      </w:r>
      <w:proofErr w:type="spellEnd"/>
      <w:r w:rsidRPr="007D795D">
        <w:rPr>
          <w:rFonts w:ascii="Yu Gothic UI Semilight" w:eastAsia="Yu Gothic UI Semilight" w:hAnsi="Yu Gothic UI Semilight" w:cs="Times New Roman"/>
          <w:sz w:val="24"/>
          <w:szCs w:val="24"/>
        </w:rPr>
        <w:t xml:space="preserve">. “Pengaruh Viral Marketing Dan Brand Awareness Terhadap Niat Beli Pada Burger King Indonesia.” </w:t>
      </w:r>
      <w:proofErr w:type="spellStart"/>
      <w:r w:rsidRPr="007D795D">
        <w:rPr>
          <w:rFonts w:ascii="Yu Gothic UI Semilight" w:eastAsia="Yu Gothic UI Semilight" w:hAnsi="Yu Gothic UI Semilight" w:cs="Times New Roman"/>
          <w:sz w:val="24"/>
          <w:szCs w:val="24"/>
        </w:rPr>
        <w:t>Jurnal</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Ilmu</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Manajemen</w:t>
      </w:r>
      <w:proofErr w:type="spellEnd"/>
      <w:r w:rsidRPr="007D795D">
        <w:rPr>
          <w:rFonts w:ascii="Yu Gothic UI Semilight" w:eastAsia="Yu Gothic UI Semilight" w:hAnsi="Yu Gothic UI Semilight" w:cs="Times New Roman"/>
          <w:sz w:val="24"/>
          <w:szCs w:val="24"/>
        </w:rPr>
        <w:t xml:space="preserve"> 9, no. 2 (2021): 478. </w:t>
      </w:r>
    </w:p>
    <w:p w14:paraId="7224CD8C"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Hair, J. F. H, J. J. Risher, M. Sarstedt, and C. M. Ringle. “The Results of PLS-SEM Article Information.” European Business Review 31, no. 1 (2018): 2–24.</w:t>
      </w:r>
    </w:p>
    <w:p w14:paraId="08EE721E"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proofErr w:type="spellStart"/>
      <w:r w:rsidRPr="007D795D">
        <w:rPr>
          <w:rFonts w:ascii="Yu Gothic UI Semilight" w:eastAsia="Yu Gothic UI Semilight" w:hAnsi="Yu Gothic UI Semilight" w:cs="Times New Roman"/>
          <w:sz w:val="24"/>
          <w:szCs w:val="24"/>
        </w:rPr>
        <w:t>Hardiyanah</w:t>
      </w:r>
      <w:proofErr w:type="spellEnd"/>
      <w:r w:rsidRPr="007D795D">
        <w:rPr>
          <w:rFonts w:ascii="Yu Gothic UI Semilight" w:eastAsia="Yu Gothic UI Semilight" w:hAnsi="Yu Gothic UI Semilight" w:cs="Times New Roman"/>
          <w:sz w:val="24"/>
          <w:szCs w:val="24"/>
        </w:rPr>
        <w:t xml:space="preserve">, Tia, Rini </w:t>
      </w:r>
      <w:proofErr w:type="spellStart"/>
      <w:r w:rsidRPr="007D795D">
        <w:rPr>
          <w:rFonts w:ascii="Yu Gothic UI Semilight" w:eastAsia="Yu Gothic UI Semilight" w:hAnsi="Yu Gothic UI Semilight" w:cs="Times New Roman"/>
          <w:sz w:val="24"/>
          <w:szCs w:val="24"/>
        </w:rPr>
        <w:t>Hidayati</w:t>
      </w:r>
      <w:proofErr w:type="spellEnd"/>
      <w:r w:rsidRPr="007D795D">
        <w:rPr>
          <w:rFonts w:ascii="Yu Gothic UI Semilight" w:eastAsia="Yu Gothic UI Semilight" w:hAnsi="Yu Gothic UI Semilight" w:cs="Times New Roman"/>
          <w:sz w:val="24"/>
          <w:szCs w:val="24"/>
        </w:rPr>
        <w:t xml:space="preserve">, Ananta </w:t>
      </w:r>
      <w:proofErr w:type="spellStart"/>
      <w:r w:rsidRPr="007D795D">
        <w:rPr>
          <w:rFonts w:ascii="Yu Gothic UI Semilight" w:eastAsia="Yu Gothic UI Semilight" w:hAnsi="Yu Gothic UI Semilight" w:cs="Times New Roman"/>
          <w:sz w:val="24"/>
          <w:szCs w:val="24"/>
        </w:rPr>
        <w:t>Hagabean</w:t>
      </w:r>
      <w:proofErr w:type="spellEnd"/>
      <w:r w:rsidRPr="007D795D">
        <w:rPr>
          <w:rFonts w:ascii="Yu Gothic UI Semilight" w:eastAsia="Yu Gothic UI Semilight" w:hAnsi="Yu Gothic UI Semilight" w:cs="Times New Roman"/>
          <w:sz w:val="24"/>
          <w:szCs w:val="24"/>
        </w:rPr>
        <w:t xml:space="preserve"> Nasution, </w:t>
      </w:r>
      <w:proofErr w:type="spellStart"/>
      <w:r w:rsidRPr="007D795D">
        <w:rPr>
          <w:rFonts w:ascii="Yu Gothic UI Semilight" w:eastAsia="Yu Gothic UI Semilight" w:hAnsi="Yu Gothic UI Semilight" w:cs="Times New Roman"/>
          <w:sz w:val="24"/>
          <w:szCs w:val="24"/>
        </w:rPr>
        <w:t>Muslikh</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Muslikh</w:t>
      </w:r>
      <w:proofErr w:type="spellEnd"/>
      <w:r w:rsidRPr="007D795D">
        <w:rPr>
          <w:rFonts w:ascii="Yu Gothic UI Semilight" w:eastAsia="Yu Gothic UI Semilight" w:hAnsi="Yu Gothic UI Semilight" w:cs="Times New Roman"/>
          <w:sz w:val="24"/>
          <w:szCs w:val="24"/>
        </w:rPr>
        <w:t xml:space="preserve">, and Siti </w:t>
      </w:r>
      <w:proofErr w:type="spellStart"/>
      <w:r w:rsidRPr="007D795D">
        <w:rPr>
          <w:rFonts w:ascii="Yu Gothic UI Semilight" w:eastAsia="Yu Gothic UI Semilight" w:hAnsi="Yu Gothic UI Semilight" w:cs="Times New Roman"/>
          <w:sz w:val="24"/>
          <w:szCs w:val="24"/>
        </w:rPr>
        <w:t>Marhamah</w:t>
      </w:r>
      <w:proofErr w:type="spellEnd"/>
      <w:r w:rsidRPr="007D795D">
        <w:rPr>
          <w:rFonts w:ascii="Yu Gothic UI Semilight" w:eastAsia="Yu Gothic UI Semilight" w:hAnsi="Yu Gothic UI Semilight" w:cs="Times New Roman"/>
          <w:sz w:val="24"/>
          <w:szCs w:val="24"/>
        </w:rPr>
        <w:t xml:space="preserve">. “Pengaruh Content Marketing, Sales Promotion, Personal Selling Dan Brand Image Terhadap Minat Beli Pada CV </w:t>
      </w:r>
      <w:proofErr w:type="spellStart"/>
      <w:r w:rsidRPr="007D795D">
        <w:rPr>
          <w:rFonts w:ascii="Yu Gothic UI Semilight" w:eastAsia="Yu Gothic UI Semilight" w:hAnsi="Yu Gothic UI Semilight" w:cs="Times New Roman"/>
          <w:sz w:val="24"/>
          <w:szCs w:val="24"/>
        </w:rPr>
        <w:t>Laditri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Karya</w:t>
      </w:r>
      <w:proofErr w:type="spellEnd"/>
      <w:r w:rsidRPr="007D795D">
        <w:rPr>
          <w:rFonts w:ascii="Yu Gothic UI Semilight" w:eastAsia="Yu Gothic UI Semilight" w:hAnsi="Yu Gothic UI Semilight" w:cs="Times New Roman"/>
          <w:sz w:val="24"/>
          <w:szCs w:val="24"/>
        </w:rPr>
        <w:t xml:space="preserve">.” Journal of Accounting, Management, and Economics Research (JAMER) 1, no. 2 (2023): 75–92. </w:t>
      </w:r>
    </w:p>
    <w:p w14:paraId="3E9C9EEC"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 xml:space="preserve">Heri </w:t>
      </w:r>
      <w:proofErr w:type="spellStart"/>
      <w:r w:rsidRPr="007D795D">
        <w:rPr>
          <w:rFonts w:ascii="Yu Gothic UI Semilight" w:eastAsia="Yu Gothic UI Semilight" w:hAnsi="Yu Gothic UI Semilight" w:cs="Times New Roman"/>
          <w:sz w:val="24"/>
          <w:szCs w:val="24"/>
        </w:rPr>
        <w:t>Mahyuzar</w:t>
      </w:r>
      <w:proofErr w:type="spellEnd"/>
      <w:r w:rsidRPr="007D795D">
        <w:rPr>
          <w:rFonts w:ascii="Yu Gothic UI Semilight" w:eastAsia="Yu Gothic UI Semilight" w:hAnsi="Yu Gothic UI Semilight" w:cs="Times New Roman"/>
          <w:sz w:val="24"/>
          <w:szCs w:val="24"/>
        </w:rPr>
        <w:t xml:space="preserve">, and Tundo </w:t>
      </w:r>
      <w:proofErr w:type="spellStart"/>
      <w:r w:rsidRPr="007D795D">
        <w:rPr>
          <w:rFonts w:ascii="Yu Gothic UI Semilight" w:eastAsia="Yu Gothic UI Semilight" w:hAnsi="Yu Gothic UI Semilight" w:cs="Times New Roman"/>
          <w:sz w:val="24"/>
          <w:szCs w:val="24"/>
        </w:rPr>
        <w:t>Tundo</w:t>
      </w:r>
      <w:proofErr w:type="spellEnd"/>
      <w:r w:rsidRPr="007D795D">
        <w:rPr>
          <w:rFonts w:ascii="Yu Gothic UI Semilight" w:eastAsia="Yu Gothic UI Semilight" w:hAnsi="Yu Gothic UI Semilight" w:cs="Times New Roman"/>
          <w:sz w:val="24"/>
          <w:szCs w:val="24"/>
        </w:rPr>
        <w:t>. “Pengaruh E-</w:t>
      </w:r>
      <w:proofErr w:type="spellStart"/>
      <w:r w:rsidRPr="007D795D">
        <w:rPr>
          <w:rFonts w:ascii="Yu Gothic UI Semilight" w:eastAsia="Yu Gothic UI Semilight" w:hAnsi="Yu Gothic UI Semilight" w:cs="Times New Roman"/>
          <w:sz w:val="24"/>
          <w:szCs w:val="24"/>
        </w:rPr>
        <w:t>Wom</w:t>
      </w:r>
      <w:proofErr w:type="spellEnd"/>
      <w:r w:rsidRPr="007D795D">
        <w:rPr>
          <w:rFonts w:ascii="Yu Gothic UI Semilight" w:eastAsia="Yu Gothic UI Semilight" w:hAnsi="Yu Gothic UI Semilight" w:cs="Times New Roman"/>
          <w:sz w:val="24"/>
          <w:szCs w:val="24"/>
        </w:rPr>
        <w:t xml:space="preserve"> Dalam </w:t>
      </w:r>
      <w:proofErr w:type="spellStart"/>
      <w:r w:rsidRPr="007D795D">
        <w:rPr>
          <w:rFonts w:ascii="Yu Gothic UI Semilight" w:eastAsia="Yu Gothic UI Semilight" w:hAnsi="Yu Gothic UI Semilight" w:cs="Times New Roman"/>
          <w:sz w:val="24"/>
          <w:szCs w:val="24"/>
        </w:rPr>
        <w:t>Memediasi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Hubungan</w:t>
      </w:r>
      <w:proofErr w:type="spellEnd"/>
      <w:r w:rsidRPr="007D795D">
        <w:rPr>
          <w:rFonts w:ascii="Yu Gothic UI Semilight" w:eastAsia="Yu Gothic UI Semilight" w:hAnsi="Yu Gothic UI Semilight" w:cs="Times New Roman"/>
          <w:sz w:val="24"/>
          <w:szCs w:val="24"/>
        </w:rPr>
        <w:t xml:space="preserve"> Antara Digital Marketing Activities Dan Intention </w:t>
      </w:r>
      <w:proofErr w:type="gramStart"/>
      <w:r w:rsidRPr="007D795D">
        <w:rPr>
          <w:rFonts w:ascii="Yu Gothic UI Semilight" w:eastAsia="Yu Gothic UI Semilight" w:hAnsi="Yu Gothic UI Semilight" w:cs="Times New Roman"/>
          <w:sz w:val="24"/>
          <w:szCs w:val="24"/>
        </w:rPr>
        <w:t>To</w:t>
      </w:r>
      <w:proofErr w:type="gramEnd"/>
      <w:r w:rsidRPr="007D795D">
        <w:rPr>
          <w:rFonts w:ascii="Yu Gothic UI Semilight" w:eastAsia="Yu Gothic UI Semilight" w:hAnsi="Yu Gothic UI Semilight" w:cs="Times New Roman"/>
          <w:sz w:val="24"/>
          <w:szCs w:val="24"/>
        </w:rPr>
        <w:t xml:space="preserve"> Buy Di Tokopedia.” Journal of Digital Business and Management 1, no. 2 (2022): 104–113. </w:t>
      </w:r>
    </w:p>
    <w:p w14:paraId="19899C27"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proofErr w:type="spellStart"/>
      <w:r w:rsidRPr="007D795D">
        <w:rPr>
          <w:rFonts w:ascii="Yu Gothic UI Semilight" w:eastAsia="Yu Gothic UI Semilight" w:hAnsi="Yu Gothic UI Semilight" w:cs="Times New Roman"/>
          <w:sz w:val="24"/>
          <w:szCs w:val="24"/>
        </w:rPr>
        <w:t>Hirvijärvi</w:t>
      </w:r>
      <w:proofErr w:type="spellEnd"/>
      <w:r w:rsidRPr="007D795D">
        <w:rPr>
          <w:rFonts w:ascii="Yu Gothic UI Semilight" w:eastAsia="Yu Gothic UI Semilight" w:hAnsi="Yu Gothic UI Semilight" w:cs="Times New Roman"/>
          <w:sz w:val="24"/>
          <w:szCs w:val="24"/>
        </w:rPr>
        <w:t xml:space="preserve">, Fanny. “Viral Marketing and Content Forwarding on Social Media Outlining the Key Elements behind Successful Viral Content Creation” (2017): 1–56. </w:t>
      </w:r>
    </w:p>
    <w:p w14:paraId="4F384488"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proofErr w:type="spellStart"/>
      <w:r w:rsidRPr="007D795D">
        <w:rPr>
          <w:rFonts w:ascii="Yu Gothic UI Semilight" w:eastAsia="Yu Gothic UI Semilight" w:hAnsi="Yu Gothic UI Semilight" w:cs="Times New Roman"/>
          <w:sz w:val="24"/>
          <w:szCs w:val="24"/>
        </w:rPr>
        <w:t>Huzaini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Nining</w:t>
      </w:r>
      <w:proofErr w:type="spellEnd"/>
      <w:r w:rsidRPr="007D795D">
        <w:rPr>
          <w:rFonts w:ascii="Yu Gothic UI Semilight" w:eastAsia="Yu Gothic UI Semilight" w:hAnsi="Yu Gothic UI Semilight" w:cs="Times New Roman"/>
          <w:sz w:val="24"/>
          <w:szCs w:val="24"/>
        </w:rPr>
        <w:t xml:space="preserve">. “Pengaruh Content Marketing Dan Influencer </w:t>
      </w:r>
      <w:proofErr w:type="spellStart"/>
      <w:r w:rsidRPr="007D795D">
        <w:rPr>
          <w:rFonts w:ascii="Yu Gothic UI Semilight" w:eastAsia="Yu Gothic UI Semilight" w:hAnsi="Yu Gothic UI Semilight" w:cs="Times New Roman"/>
          <w:sz w:val="24"/>
          <w:szCs w:val="24"/>
        </w:rPr>
        <w:t>Perbankan</w:t>
      </w:r>
      <w:proofErr w:type="spellEnd"/>
      <w:r w:rsidRPr="007D795D">
        <w:rPr>
          <w:rFonts w:ascii="Yu Gothic UI Semilight" w:eastAsia="Yu Gothic UI Semilight" w:hAnsi="Yu Gothic UI Semilight" w:cs="Times New Roman"/>
          <w:sz w:val="24"/>
          <w:szCs w:val="24"/>
        </w:rPr>
        <w:t xml:space="preserve"> Syariah Terhadap Purchase Intention </w:t>
      </w:r>
      <w:proofErr w:type="spellStart"/>
      <w:r w:rsidRPr="007D795D">
        <w:rPr>
          <w:rFonts w:ascii="Yu Gothic UI Semilight" w:eastAsia="Yu Gothic UI Semilight" w:hAnsi="Yu Gothic UI Semilight" w:cs="Times New Roman"/>
          <w:sz w:val="24"/>
          <w:szCs w:val="24"/>
        </w:rPr>
        <w:t>Generasi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Milenial</w:t>
      </w:r>
      <w:proofErr w:type="spellEnd"/>
      <w:r w:rsidRPr="007D795D">
        <w:rPr>
          <w:rFonts w:ascii="Yu Gothic UI Semilight" w:eastAsia="Yu Gothic UI Semilight" w:hAnsi="Yu Gothic UI Semilight" w:cs="Times New Roman"/>
          <w:sz w:val="24"/>
          <w:szCs w:val="24"/>
        </w:rPr>
        <w:t xml:space="preserve"> Dengan Viral Marketing </w:t>
      </w:r>
      <w:proofErr w:type="spellStart"/>
      <w:r w:rsidRPr="007D795D">
        <w:rPr>
          <w:rFonts w:ascii="Yu Gothic UI Semilight" w:eastAsia="Yu Gothic UI Semilight" w:hAnsi="Yu Gothic UI Semilight" w:cs="Times New Roman"/>
          <w:sz w:val="24"/>
          <w:szCs w:val="24"/>
        </w:rPr>
        <w:t>Sebagai</w:t>
      </w:r>
      <w:proofErr w:type="spellEnd"/>
      <w:r w:rsidRPr="007D795D">
        <w:rPr>
          <w:rFonts w:ascii="Yu Gothic UI Semilight" w:eastAsia="Yu Gothic UI Semilight" w:hAnsi="Yu Gothic UI Semilight" w:cs="Times New Roman"/>
          <w:sz w:val="24"/>
          <w:szCs w:val="24"/>
        </w:rPr>
        <w:t xml:space="preserve"> Variable Intervening” (2022).</w:t>
      </w:r>
    </w:p>
    <w:p w14:paraId="3CA9F05F"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 xml:space="preserve">Johansen, Ida Kristin, Camilla Sveberg </w:t>
      </w:r>
      <w:proofErr w:type="spellStart"/>
      <w:r w:rsidRPr="007D795D">
        <w:rPr>
          <w:rFonts w:ascii="Yu Gothic UI Semilight" w:eastAsia="Yu Gothic UI Semilight" w:hAnsi="Yu Gothic UI Semilight" w:cs="Times New Roman"/>
          <w:sz w:val="24"/>
          <w:szCs w:val="24"/>
        </w:rPr>
        <w:t>Guldvik</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Guldvik</w:t>
      </w:r>
      <w:proofErr w:type="spellEnd"/>
      <w:r w:rsidRPr="007D795D">
        <w:rPr>
          <w:rFonts w:ascii="Yu Gothic UI Semilight" w:eastAsia="Yu Gothic UI Semilight" w:hAnsi="Yu Gothic UI Semilight" w:cs="Times New Roman"/>
          <w:sz w:val="24"/>
          <w:szCs w:val="24"/>
        </w:rPr>
        <w:t xml:space="preserve"> Supervisor, and Leif E Hem. “Influencer Marketing and Purchase Intentions.” Master thesis in Marketing and Brand Management (2017): 1–141. </w:t>
      </w:r>
    </w:p>
    <w:p w14:paraId="5E77339E"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Laheba, Timothy Rey. “</w:t>
      </w:r>
      <w:proofErr w:type="spellStart"/>
      <w:r w:rsidRPr="007D795D">
        <w:rPr>
          <w:rFonts w:ascii="Yu Gothic UI Semilight" w:eastAsia="Yu Gothic UI Semilight" w:hAnsi="Yu Gothic UI Semilight" w:cs="Times New Roman"/>
          <w:sz w:val="24"/>
          <w:szCs w:val="24"/>
        </w:rPr>
        <w:t>Analisis</w:t>
      </w:r>
      <w:proofErr w:type="spellEnd"/>
      <w:r w:rsidRPr="007D795D">
        <w:rPr>
          <w:rFonts w:ascii="Yu Gothic UI Semilight" w:eastAsia="Yu Gothic UI Semilight" w:hAnsi="Yu Gothic UI Semilight" w:cs="Times New Roman"/>
          <w:sz w:val="24"/>
          <w:szCs w:val="24"/>
        </w:rPr>
        <w:t xml:space="preserve"> Pengaruh </w:t>
      </w:r>
      <w:proofErr w:type="spellStart"/>
      <w:r w:rsidRPr="007D795D">
        <w:rPr>
          <w:rFonts w:ascii="Yu Gothic UI Semilight" w:eastAsia="Yu Gothic UI Semilight" w:hAnsi="Yu Gothic UI Semilight" w:cs="Times New Roman"/>
          <w:sz w:val="24"/>
          <w:szCs w:val="24"/>
        </w:rPr>
        <w:t>Atribut</w:t>
      </w:r>
      <w:proofErr w:type="spellEnd"/>
      <w:r w:rsidRPr="007D795D">
        <w:rPr>
          <w:rFonts w:ascii="Yu Gothic UI Semilight" w:eastAsia="Yu Gothic UI Semilight" w:hAnsi="Yu Gothic UI Semilight" w:cs="Times New Roman"/>
          <w:sz w:val="24"/>
          <w:szCs w:val="24"/>
        </w:rPr>
        <w:t xml:space="preserve"> Influencer Marketing </w:t>
      </w:r>
      <w:proofErr w:type="spellStart"/>
      <w:r w:rsidRPr="007D795D">
        <w:rPr>
          <w:rFonts w:ascii="Yu Gothic UI Semilight" w:eastAsia="Yu Gothic UI Semilight" w:hAnsi="Yu Gothic UI Semilight" w:cs="Times New Roman"/>
          <w:sz w:val="24"/>
          <w:szCs w:val="24"/>
        </w:rPr>
        <w:t>Produk</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Elektronik</w:t>
      </w:r>
      <w:proofErr w:type="spellEnd"/>
      <w:r w:rsidRPr="007D795D">
        <w:rPr>
          <w:rFonts w:ascii="Yu Gothic UI Semilight" w:eastAsia="Yu Gothic UI Semilight" w:hAnsi="Yu Gothic UI Semilight" w:cs="Times New Roman"/>
          <w:sz w:val="24"/>
          <w:szCs w:val="24"/>
        </w:rPr>
        <w:t xml:space="preserve"> Pada Platform </w:t>
      </w:r>
      <w:proofErr w:type="spellStart"/>
      <w:r w:rsidRPr="007D795D">
        <w:rPr>
          <w:rFonts w:ascii="Yu Gothic UI Semilight" w:eastAsia="Yu Gothic UI Semilight" w:hAnsi="Yu Gothic UI Semilight" w:cs="Times New Roman"/>
          <w:sz w:val="24"/>
          <w:szCs w:val="24"/>
        </w:rPr>
        <w:t>Youtube</w:t>
      </w:r>
      <w:proofErr w:type="spellEnd"/>
      <w:r w:rsidRPr="007D795D">
        <w:rPr>
          <w:rFonts w:ascii="Yu Gothic UI Semilight" w:eastAsia="Yu Gothic UI Semilight" w:hAnsi="Yu Gothic UI Semilight" w:cs="Times New Roman"/>
          <w:sz w:val="24"/>
          <w:szCs w:val="24"/>
        </w:rPr>
        <w:t xml:space="preserve"> Terhadap Customer Purchase Intention.” </w:t>
      </w:r>
      <w:proofErr w:type="spellStart"/>
      <w:r w:rsidRPr="007D795D">
        <w:rPr>
          <w:rFonts w:ascii="Yu Gothic UI Semilight" w:eastAsia="Yu Gothic UI Semilight" w:hAnsi="Yu Gothic UI Semilight" w:cs="Times New Roman"/>
          <w:sz w:val="24"/>
          <w:szCs w:val="24"/>
        </w:rPr>
        <w:t>Jurnal</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Bisnis</w:t>
      </w:r>
      <w:proofErr w:type="spellEnd"/>
      <w:r w:rsidRPr="007D795D">
        <w:rPr>
          <w:rFonts w:ascii="Yu Gothic UI Semilight" w:eastAsia="Yu Gothic UI Semilight" w:hAnsi="Yu Gothic UI Semilight" w:cs="Times New Roman"/>
          <w:sz w:val="24"/>
          <w:szCs w:val="24"/>
        </w:rPr>
        <w:t xml:space="preserve"> dan </w:t>
      </w:r>
      <w:proofErr w:type="spellStart"/>
      <w:r w:rsidRPr="007D795D">
        <w:rPr>
          <w:rFonts w:ascii="Yu Gothic UI Semilight" w:eastAsia="Yu Gothic UI Semilight" w:hAnsi="Yu Gothic UI Semilight" w:cs="Times New Roman"/>
          <w:sz w:val="24"/>
          <w:szCs w:val="24"/>
        </w:rPr>
        <w:t>Manajemen</w:t>
      </w:r>
      <w:proofErr w:type="spellEnd"/>
      <w:r w:rsidRPr="007D795D">
        <w:rPr>
          <w:rFonts w:ascii="Yu Gothic UI Semilight" w:eastAsia="Yu Gothic UI Semilight" w:hAnsi="Yu Gothic UI Semilight" w:cs="Times New Roman"/>
          <w:sz w:val="24"/>
          <w:szCs w:val="24"/>
        </w:rPr>
        <w:t xml:space="preserve"> 7, no. 2 (2020): 118–125. </w:t>
      </w:r>
    </w:p>
    <w:p w14:paraId="1E041CB3"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fldChar w:fldCharType="begin" w:fldLock="1"/>
      </w:r>
      <w:r w:rsidRPr="007D795D">
        <w:rPr>
          <w:rFonts w:ascii="Yu Gothic UI Semilight" w:eastAsia="Yu Gothic UI Semilight" w:hAnsi="Yu Gothic UI Semilight" w:cs="Times New Roman"/>
          <w:sz w:val="24"/>
          <w:szCs w:val="24"/>
        </w:rPr>
        <w:instrText xml:space="preserve">ADDIN Mendeley Bibliography CSL_BIBLIOGRAPHY </w:instrText>
      </w:r>
      <w:r w:rsidRPr="007D795D">
        <w:rPr>
          <w:rFonts w:ascii="Yu Gothic UI Semilight" w:eastAsia="Yu Gothic UI Semilight" w:hAnsi="Yu Gothic UI Semilight" w:cs="Times New Roman"/>
          <w:sz w:val="24"/>
          <w:szCs w:val="24"/>
        </w:rPr>
        <w:fldChar w:fldCharType="separate"/>
      </w:r>
      <w:r w:rsidRPr="007D795D">
        <w:rPr>
          <w:rFonts w:ascii="Yu Gothic UI Semilight" w:eastAsia="Yu Gothic UI Semilight" w:hAnsi="Yu Gothic UI Semilight" w:cs="Times New Roman"/>
          <w:sz w:val="24"/>
          <w:szCs w:val="24"/>
        </w:rPr>
        <w:t xml:space="preserve">Mahendra, Fauzan Zaki, and Dian Ari Nugroho. “Pengaruh Content Marketing Terhadap Purchase Intention Pada Fan Apparel Dengan Customer Engagement Sebagai Variabel Mediasi (Studi Pada Akun Instagam @authenticsid).” Journal of Chemical Information and Modeling 53, no. 9 (2013): 1689–1699.  </w:t>
      </w:r>
    </w:p>
    <w:p w14:paraId="1ECDD2E0"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fldChar w:fldCharType="end"/>
      </w:r>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Mahfuzhah</w:t>
      </w:r>
      <w:proofErr w:type="spellEnd"/>
      <w:r w:rsidRPr="007D795D">
        <w:rPr>
          <w:rFonts w:ascii="Yu Gothic UI Semilight" w:eastAsia="Yu Gothic UI Semilight" w:hAnsi="Yu Gothic UI Semilight" w:cs="Times New Roman"/>
          <w:sz w:val="24"/>
          <w:szCs w:val="24"/>
        </w:rPr>
        <w:t xml:space="preserve">, Siti. “Pengaruh Social Media Marketing Dan Brand Awareness Terhadap Purchase Intention </w:t>
      </w:r>
      <w:proofErr w:type="spellStart"/>
      <w:r w:rsidRPr="007D795D">
        <w:rPr>
          <w:rFonts w:ascii="Yu Gothic UI Semilight" w:eastAsia="Yu Gothic UI Semilight" w:hAnsi="Yu Gothic UI Semilight" w:cs="Times New Roman"/>
          <w:sz w:val="24"/>
          <w:szCs w:val="24"/>
        </w:rPr>
        <w:t>Generasi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Milenial</w:t>
      </w:r>
      <w:proofErr w:type="spellEnd"/>
      <w:r w:rsidRPr="007D795D">
        <w:rPr>
          <w:rFonts w:ascii="Yu Gothic UI Semilight" w:eastAsia="Yu Gothic UI Semilight" w:hAnsi="Yu Gothic UI Semilight" w:cs="Times New Roman"/>
          <w:sz w:val="24"/>
          <w:szCs w:val="24"/>
        </w:rPr>
        <w:t xml:space="preserve"> Dalam </w:t>
      </w:r>
      <w:proofErr w:type="spellStart"/>
      <w:r w:rsidRPr="007D795D">
        <w:rPr>
          <w:rFonts w:ascii="Yu Gothic UI Semilight" w:eastAsia="Yu Gothic UI Semilight" w:hAnsi="Yu Gothic UI Semilight" w:cs="Times New Roman"/>
          <w:sz w:val="24"/>
          <w:szCs w:val="24"/>
        </w:rPr>
        <w:t>Menggunakan</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Layanan</w:t>
      </w:r>
      <w:proofErr w:type="spellEnd"/>
      <w:r w:rsidRPr="007D795D">
        <w:rPr>
          <w:rFonts w:ascii="Yu Gothic UI Semilight" w:eastAsia="Yu Gothic UI Semilight" w:hAnsi="Yu Gothic UI Semilight" w:cs="Times New Roman"/>
          <w:sz w:val="24"/>
          <w:szCs w:val="24"/>
        </w:rPr>
        <w:t xml:space="preserve"> Bank Syariah Dengan Viral Marketing </w:t>
      </w:r>
      <w:proofErr w:type="spellStart"/>
      <w:r w:rsidRPr="007D795D">
        <w:rPr>
          <w:rFonts w:ascii="Yu Gothic UI Semilight" w:eastAsia="Yu Gothic UI Semilight" w:hAnsi="Yu Gothic UI Semilight" w:cs="Times New Roman"/>
          <w:sz w:val="24"/>
          <w:szCs w:val="24"/>
        </w:rPr>
        <w:t>Sebagai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Variabel</w:t>
      </w:r>
      <w:proofErr w:type="spellEnd"/>
      <w:r w:rsidRPr="007D795D">
        <w:rPr>
          <w:rFonts w:ascii="Yu Gothic UI Semilight" w:eastAsia="Yu Gothic UI Semilight" w:hAnsi="Yu Gothic UI Semilight" w:cs="Times New Roman"/>
          <w:sz w:val="24"/>
          <w:szCs w:val="24"/>
        </w:rPr>
        <w:t xml:space="preserve"> Intervening (Studi Pada </w:t>
      </w:r>
      <w:proofErr w:type="spellStart"/>
      <w:r w:rsidRPr="007D795D">
        <w:rPr>
          <w:rFonts w:ascii="Yu Gothic UI Semilight" w:eastAsia="Yu Gothic UI Semilight" w:hAnsi="Yu Gothic UI Semilight" w:cs="Times New Roman"/>
          <w:sz w:val="24"/>
          <w:szCs w:val="24"/>
        </w:rPr>
        <w:t>Generasi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Milenial</w:t>
      </w:r>
      <w:proofErr w:type="spellEnd"/>
      <w:r w:rsidRPr="007D795D">
        <w:rPr>
          <w:rFonts w:ascii="Yu Gothic UI Semilight" w:eastAsia="Yu Gothic UI Semilight" w:hAnsi="Yu Gothic UI Semilight" w:cs="Times New Roman"/>
          <w:sz w:val="24"/>
          <w:szCs w:val="24"/>
        </w:rPr>
        <w:t xml:space="preserve"> </w:t>
      </w:r>
      <w:proofErr w:type="gramStart"/>
      <w:r w:rsidRPr="007D795D">
        <w:rPr>
          <w:rFonts w:ascii="Yu Gothic UI Semilight" w:eastAsia="Yu Gothic UI Semilight" w:hAnsi="Yu Gothic UI Semilight" w:cs="Times New Roman"/>
          <w:sz w:val="24"/>
          <w:szCs w:val="24"/>
        </w:rPr>
        <w:t>Di</w:t>
      </w:r>
      <w:proofErr w:type="gramEnd"/>
      <w:r w:rsidRPr="007D795D">
        <w:rPr>
          <w:rFonts w:ascii="Yu Gothic UI Semilight" w:eastAsia="Yu Gothic UI Semilight" w:hAnsi="Yu Gothic UI Semilight" w:cs="Times New Roman"/>
          <w:sz w:val="24"/>
          <w:szCs w:val="24"/>
        </w:rPr>
        <w:t xml:space="preserve"> Yogyakarta)” (2023).</w:t>
      </w:r>
    </w:p>
    <w:p w14:paraId="591F98AA"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fldChar w:fldCharType="begin" w:fldLock="1"/>
      </w:r>
      <w:r w:rsidRPr="007D795D">
        <w:rPr>
          <w:rFonts w:ascii="Yu Gothic UI Semilight" w:eastAsia="Yu Gothic UI Semilight" w:hAnsi="Yu Gothic UI Semilight" w:cs="Times New Roman"/>
          <w:sz w:val="24"/>
          <w:szCs w:val="24"/>
        </w:rPr>
        <w:instrText xml:space="preserve">ADDIN Mendeley Bibliography CSL_BIBLIOGRAPHY </w:instrText>
      </w:r>
      <w:r w:rsidRPr="007D795D">
        <w:rPr>
          <w:rFonts w:ascii="Yu Gothic UI Semilight" w:eastAsia="Yu Gothic UI Semilight" w:hAnsi="Yu Gothic UI Semilight" w:cs="Times New Roman"/>
          <w:sz w:val="24"/>
          <w:szCs w:val="24"/>
        </w:rPr>
        <w:fldChar w:fldCharType="separate"/>
      </w:r>
      <w:r w:rsidRPr="007D795D">
        <w:rPr>
          <w:rFonts w:ascii="Yu Gothic UI Semilight" w:eastAsia="Yu Gothic UI Semilight" w:hAnsi="Yu Gothic UI Semilight" w:cs="Times New Roman"/>
          <w:sz w:val="24"/>
          <w:szCs w:val="24"/>
        </w:rPr>
        <w:t xml:space="preserve">Milhinhos, Patricia. “The Impact of Content Marketing on Attitudes and Purchase Intentions of Online Shoppers: The Case of Videos &amp; Tutorials and User-Generated Content.” Escola Brasileria De Administracao Publica E De Empresas (FGV EBAPE) (2015): 1–75. (hal 54) v </w:t>
      </w:r>
    </w:p>
    <w:p w14:paraId="2C30A1ED"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fldChar w:fldCharType="begin" w:fldLock="1"/>
      </w:r>
      <w:r w:rsidRPr="007D795D">
        <w:rPr>
          <w:rFonts w:ascii="Yu Gothic UI Semilight" w:eastAsia="Yu Gothic UI Semilight" w:hAnsi="Yu Gothic UI Semilight" w:cs="Times New Roman"/>
          <w:sz w:val="24"/>
          <w:szCs w:val="24"/>
        </w:rPr>
        <w:instrText xml:space="preserve">ADDIN Mendeley Bibliography CSL_BIBLIOGRAPHY </w:instrText>
      </w:r>
      <w:r w:rsidRPr="007D795D">
        <w:rPr>
          <w:rFonts w:ascii="Yu Gothic UI Semilight" w:eastAsia="Yu Gothic UI Semilight" w:hAnsi="Yu Gothic UI Semilight" w:cs="Times New Roman"/>
          <w:sz w:val="24"/>
          <w:szCs w:val="24"/>
        </w:rPr>
        <w:fldChar w:fldCharType="separate"/>
      </w:r>
      <w:r w:rsidRPr="007D795D">
        <w:rPr>
          <w:rFonts w:ascii="Yu Gothic UI Semilight" w:eastAsia="Yu Gothic UI Semilight" w:hAnsi="Yu Gothic UI Semilight" w:cs="Times New Roman"/>
          <w:sz w:val="24"/>
          <w:szCs w:val="24"/>
        </w:rPr>
        <w:t xml:space="preserve">Mulyaputri, Sanaji. “Pengaruh Viral Marketing Dan Brand Awareness Terhadap Niat Beli Merek Kopi Kenangan Di Kota Surabaya.” Jurnal Ilmu Manajemen 9, no. 1 (2021). </w:t>
      </w:r>
    </w:p>
    <w:p w14:paraId="60C0D7B7"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fldChar w:fldCharType="end"/>
      </w:r>
      <w:r w:rsidRPr="007D795D">
        <w:rPr>
          <w:rFonts w:ascii="Yu Gothic UI Semilight" w:eastAsia="Yu Gothic UI Semilight" w:hAnsi="Yu Gothic UI Semilight" w:cs="Times New Roman"/>
          <w:sz w:val="24"/>
          <w:szCs w:val="24"/>
        </w:rPr>
        <w:t xml:space="preserve">Napawut,  Woraporn,  dkk.  (2022). The  Mediating  Effect  of  E-WOM  on Realtionship  Between  Digital Marketing  Activities  and  Intention  To  Buy  Via  Shopee  .International  Journal  of  behavioral Analytics, 2(2), 1-13 </w:t>
      </w:r>
    </w:p>
    <w:p w14:paraId="6120606B"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 xml:space="preserve">Ogbeibu, Samuel, Charbel Jose Chiappetta Jabbour, James Gaskin, Abdelhak Senadjki, and Mathew Hughes. “Leveraging STARA Competencies and Green Creativity to Boost Green Organisational Innovative Evidence: A Praxis for Sustainable Development.” Business Strategy and the Environment 30, no. 5 (2021): 2421–2440. </w:t>
      </w:r>
    </w:p>
    <w:p w14:paraId="321FDA04"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 xml:space="preserve">Pasaribu, A. F., Fadhila Rahma, T. I., &amp; Dharma, B. (2023). Pengaruh Content Marketing , Viral Marketing Dan Influencer Terhadap Minat Beli Produk Skincare Pada Mahasiswa. </w:t>
      </w:r>
      <w:r w:rsidRPr="007D795D">
        <w:rPr>
          <w:rFonts w:ascii="Yu Gothic UI Semilight" w:eastAsia="Yu Gothic UI Semilight" w:hAnsi="Yu Gothic UI Semilight" w:cs="Times New Roman"/>
          <w:i/>
          <w:iCs/>
          <w:sz w:val="24"/>
          <w:szCs w:val="24"/>
        </w:rPr>
        <w:t>Ecobisma (Jurnal Ekonomi, Bisnis Dan Manajemen)</w:t>
      </w:r>
      <w:r w:rsidRPr="007D795D">
        <w:rPr>
          <w:rFonts w:ascii="Yu Gothic UI Semilight" w:eastAsia="Yu Gothic UI Semilight" w:hAnsi="Yu Gothic UI Semilight" w:cs="Times New Roman"/>
          <w:sz w:val="24"/>
          <w:szCs w:val="24"/>
        </w:rPr>
        <w:t xml:space="preserve">, </w:t>
      </w:r>
      <w:r w:rsidRPr="007D795D">
        <w:rPr>
          <w:rFonts w:ascii="Yu Gothic UI Semilight" w:eastAsia="Yu Gothic UI Semilight" w:hAnsi="Yu Gothic UI Semilight" w:cs="Times New Roman"/>
          <w:i/>
          <w:iCs/>
          <w:sz w:val="24"/>
          <w:szCs w:val="24"/>
        </w:rPr>
        <w:t>10</w:t>
      </w:r>
      <w:r w:rsidRPr="007D795D">
        <w:rPr>
          <w:rFonts w:ascii="Yu Gothic UI Semilight" w:eastAsia="Yu Gothic UI Semilight" w:hAnsi="Yu Gothic UI Semilight" w:cs="Times New Roman"/>
          <w:sz w:val="24"/>
          <w:szCs w:val="24"/>
        </w:rPr>
        <w:t>(2), 81–93. https://doi.org/10.36987/ecobi.v10i2.4432.</w:t>
      </w:r>
    </w:p>
    <w:p w14:paraId="0AFB8992"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lang w:val="id"/>
        </w:rPr>
        <w:t>Prasetya, Maheza, and Daniel Susilo. “The Effect of Content Marketing on Purchase Intention through Customer Engagement as Variable Mediation.” Jurnal Komunikasi Profesional 6, no. 5 (2022): 423–434. http://ejournal.unitomo.ac.id/index.php/jkp.</w:t>
      </w:r>
      <w:r w:rsidRPr="007D795D">
        <w:rPr>
          <w:rFonts w:ascii="Yu Gothic UI Semilight" w:eastAsia="Yu Gothic UI Semilight" w:hAnsi="Yu Gothic UI Semilight" w:cs="Times New Roman"/>
          <w:sz w:val="24"/>
          <w:szCs w:val="24"/>
        </w:rPr>
        <w:t xml:space="preserve"> </w:t>
      </w:r>
    </w:p>
    <w:p w14:paraId="6ED96FC4"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Prayogo, Adi, Achmad Fauzi, Dwi Sapto Bagaskoro, and Fiqih Aditya Alamsyah. “Pengaruh Brand Image , Viral Marketing Dan Brand Awareness Terhadap Minat Beli Konsumen” 1, no. 4 (2023): 754–763.</w:t>
      </w:r>
    </w:p>
    <w:p w14:paraId="26A1A838"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fldChar w:fldCharType="end"/>
      </w:r>
      <w:r w:rsidRPr="007D795D">
        <w:rPr>
          <w:rFonts w:ascii="Yu Gothic UI Semilight" w:eastAsia="Yu Gothic UI Semilight" w:hAnsi="Yu Gothic UI Semilight" w:cs="Times New Roman"/>
          <w:sz w:val="24"/>
          <w:szCs w:val="24"/>
        </w:rPr>
        <w:t xml:space="preserve">R, </w:t>
      </w:r>
      <w:proofErr w:type="spellStart"/>
      <w:r w:rsidRPr="007D795D">
        <w:rPr>
          <w:rFonts w:ascii="Yu Gothic UI Semilight" w:eastAsia="Yu Gothic UI Semilight" w:hAnsi="Yu Gothic UI Semilight" w:cs="Times New Roman"/>
          <w:sz w:val="24"/>
          <w:szCs w:val="24"/>
        </w:rPr>
        <w:t>Qonitah</w:t>
      </w:r>
      <w:proofErr w:type="spellEnd"/>
      <w:r w:rsidRPr="007D795D">
        <w:rPr>
          <w:rFonts w:ascii="Yu Gothic UI Semilight" w:eastAsia="Yu Gothic UI Semilight" w:hAnsi="Yu Gothic UI Semilight" w:cs="Times New Roman"/>
          <w:sz w:val="24"/>
          <w:szCs w:val="24"/>
        </w:rPr>
        <w:t xml:space="preserve"> Iffah, Umar - Farouk, and Jati - Nugroho. “Influence of Influencer Marketing Strategy and Online Customer Reviews on Purchase Intention of </w:t>
      </w:r>
      <w:proofErr w:type="spellStart"/>
      <w:r w:rsidRPr="007D795D">
        <w:rPr>
          <w:rFonts w:ascii="Yu Gothic UI Semilight" w:eastAsia="Yu Gothic UI Semilight" w:hAnsi="Yu Gothic UI Semilight" w:cs="Times New Roman"/>
          <w:sz w:val="24"/>
          <w:szCs w:val="24"/>
        </w:rPr>
        <w:t>Sociolla</w:t>
      </w:r>
      <w:proofErr w:type="spellEnd"/>
      <w:r w:rsidRPr="007D795D">
        <w:rPr>
          <w:rFonts w:ascii="Yu Gothic UI Semilight" w:eastAsia="Yu Gothic UI Semilight" w:hAnsi="Yu Gothic UI Semilight" w:cs="Times New Roman"/>
          <w:sz w:val="24"/>
          <w:szCs w:val="24"/>
        </w:rPr>
        <w:t xml:space="preserve"> Customer (Case Study on AB Students at </w:t>
      </w:r>
      <w:proofErr w:type="spellStart"/>
      <w:r w:rsidRPr="007D795D">
        <w:rPr>
          <w:rFonts w:ascii="Yu Gothic UI Semilight" w:eastAsia="Yu Gothic UI Semilight" w:hAnsi="Yu Gothic UI Semilight" w:cs="Times New Roman"/>
          <w:sz w:val="24"/>
          <w:szCs w:val="24"/>
        </w:rPr>
        <w:t>Polines</w:t>
      </w:r>
      <w:proofErr w:type="spellEnd"/>
      <w:r w:rsidRPr="007D795D">
        <w:rPr>
          <w:rFonts w:ascii="Yu Gothic UI Semilight" w:eastAsia="Yu Gothic UI Semilight" w:hAnsi="Yu Gothic UI Semilight" w:cs="Times New Roman"/>
          <w:sz w:val="24"/>
          <w:szCs w:val="24"/>
        </w:rPr>
        <w:t xml:space="preserve"> 2018 – 2019).” JOBS (</w:t>
      </w:r>
      <w:proofErr w:type="spellStart"/>
      <w:r w:rsidRPr="007D795D">
        <w:rPr>
          <w:rFonts w:ascii="Yu Gothic UI Semilight" w:eastAsia="Yu Gothic UI Semilight" w:hAnsi="Yu Gothic UI Semilight" w:cs="Times New Roman"/>
          <w:sz w:val="24"/>
          <w:szCs w:val="24"/>
        </w:rPr>
        <w:t>Jurnal</w:t>
      </w:r>
      <w:proofErr w:type="spellEnd"/>
      <w:r w:rsidRPr="007D795D">
        <w:rPr>
          <w:rFonts w:ascii="Yu Gothic UI Semilight" w:eastAsia="Yu Gothic UI Semilight" w:hAnsi="Yu Gothic UI Semilight" w:cs="Times New Roman"/>
          <w:sz w:val="24"/>
          <w:szCs w:val="24"/>
        </w:rPr>
        <w:t xml:space="preserve"> </w:t>
      </w:r>
      <w:proofErr w:type="gramStart"/>
      <w:r w:rsidRPr="007D795D">
        <w:rPr>
          <w:rFonts w:ascii="Yu Gothic UI Semilight" w:eastAsia="Yu Gothic UI Semilight" w:hAnsi="Yu Gothic UI Semilight" w:cs="Times New Roman"/>
          <w:sz w:val="24"/>
          <w:szCs w:val="24"/>
        </w:rPr>
        <w:t>Of</w:t>
      </w:r>
      <w:proofErr w:type="gramEnd"/>
      <w:r w:rsidRPr="007D795D">
        <w:rPr>
          <w:rFonts w:ascii="Yu Gothic UI Semilight" w:eastAsia="Yu Gothic UI Semilight" w:hAnsi="Yu Gothic UI Semilight" w:cs="Times New Roman"/>
          <w:sz w:val="24"/>
          <w:szCs w:val="24"/>
        </w:rPr>
        <w:t xml:space="preserve"> Business Studies) 8, no. 2 (2022): 117. </w:t>
      </w:r>
    </w:p>
    <w:p w14:paraId="22BF231E"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proofErr w:type="spellStart"/>
      <w:r w:rsidRPr="007D795D">
        <w:rPr>
          <w:rFonts w:ascii="Yu Gothic UI Semilight" w:eastAsia="Yu Gothic UI Semilight" w:hAnsi="Yu Gothic UI Semilight" w:cs="Times New Roman"/>
          <w:sz w:val="24"/>
          <w:szCs w:val="24"/>
        </w:rPr>
        <w:t>Ridho</w:t>
      </w:r>
      <w:proofErr w:type="spellEnd"/>
      <w:r w:rsidRPr="007D795D">
        <w:rPr>
          <w:rFonts w:ascii="Yu Gothic UI Semilight" w:eastAsia="Yu Gothic UI Semilight" w:hAnsi="Yu Gothic UI Semilight" w:cs="Times New Roman"/>
          <w:sz w:val="24"/>
          <w:szCs w:val="24"/>
        </w:rPr>
        <w:t xml:space="preserve">, Pandu. “Pengaruh Content Marketing Terhadap Customer Engagement Dengan Viral Marketing </w:t>
      </w:r>
      <w:proofErr w:type="spellStart"/>
      <w:r w:rsidRPr="007D795D">
        <w:rPr>
          <w:rFonts w:ascii="Yu Gothic UI Semilight" w:eastAsia="Yu Gothic UI Semilight" w:hAnsi="Yu Gothic UI Semilight" w:cs="Times New Roman"/>
          <w:sz w:val="24"/>
          <w:szCs w:val="24"/>
        </w:rPr>
        <w:t>Sebagai</w:t>
      </w:r>
      <w:proofErr w:type="spellEnd"/>
      <w:r w:rsidRPr="007D795D">
        <w:rPr>
          <w:rFonts w:ascii="Yu Gothic UI Semilight" w:eastAsia="Yu Gothic UI Semilight" w:hAnsi="Yu Gothic UI Semilight" w:cs="Times New Roman"/>
          <w:sz w:val="24"/>
          <w:szCs w:val="24"/>
        </w:rPr>
        <w:t xml:space="preserve"> </w:t>
      </w:r>
      <w:proofErr w:type="spellStart"/>
      <w:r w:rsidRPr="007D795D">
        <w:rPr>
          <w:rFonts w:ascii="Yu Gothic UI Semilight" w:eastAsia="Yu Gothic UI Semilight" w:hAnsi="Yu Gothic UI Semilight" w:cs="Times New Roman"/>
          <w:sz w:val="24"/>
          <w:szCs w:val="24"/>
        </w:rPr>
        <w:t>Variabel</w:t>
      </w:r>
      <w:proofErr w:type="spellEnd"/>
      <w:r w:rsidRPr="007D795D">
        <w:rPr>
          <w:rFonts w:ascii="Yu Gothic UI Semilight" w:eastAsia="Yu Gothic UI Semilight" w:hAnsi="Yu Gothic UI Semilight" w:cs="Times New Roman"/>
          <w:sz w:val="24"/>
          <w:szCs w:val="24"/>
        </w:rPr>
        <w:t xml:space="preserve"> Intervening (Studi Pada </w:t>
      </w:r>
      <w:proofErr w:type="spellStart"/>
      <w:r w:rsidRPr="007D795D">
        <w:rPr>
          <w:rFonts w:ascii="Yu Gothic UI Semilight" w:eastAsia="Yu Gothic UI Semilight" w:hAnsi="Yu Gothic UI Semilight" w:cs="Times New Roman"/>
          <w:sz w:val="24"/>
          <w:szCs w:val="24"/>
        </w:rPr>
        <w:t>Pengguna</w:t>
      </w:r>
      <w:proofErr w:type="spellEnd"/>
      <w:r w:rsidRPr="007D795D">
        <w:rPr>
          <w:rFonts w:ascii="Yu Gothic UI Semilight" w:eastAsia="Yu Gothic UI Semilight" w:hAnsi="Yu Gothic UI Semilight" w:cs="Times New Roman"/>
          <w:sz w:val="24"/>
          <w:szCs w:val="24"/>
        </w:rPr>
        <w:t xml:space="preserve"> Shopee </w:t>
      </w:r>
      <w:proofErr w:type="gramStart"/>
      <w:r w:rsidRPr="007D795D">
        <w:rPr>
          <w:rFonts w:ascii="Yu Gothic UI Semilight" w:eastAsia="Yu Gothic UI Semilight" w:hAnsi="Yu Gothic UI Semilight" w:cs="Times New Roman"/>
          <w:sz w:val="24"/>
          <w:szCs w:val="24"/>
        </w:rPr>
        <w:t>Di</w:t>
      </w:r>
      <w:proofErr w:type="gramEnd"/>
      <w:r w:rsidRPr="007D795D">
        <w:rPr>
          <w:rFonts w:ascii="Yu Gothic UI Semilight" w:eastAsia="Yu Gothic UI Semilight" w:hAnsi="Yu Gothic UI Semilight" w:cs="Times New Roman"/>
          <w:sz w:val="24"/>
          <w:szCs w:val="24"/>
        </w:rPr>
        <w:t xml:space="preserve"> Kota Bandar Lampung)” (2022).</w:t>
      </w:r>
      <w:r w:rsidRPr="007D795D">
        <w:rPr>
          <w:rFonts w:ascii="Yu Gothic UI Semilight" w:eastAsia="Yu Gothic UI Semilight" w:hAnsi="Yu Gothic UI Semilight" w:cs="Times New Roman"/>
          <w:sz w:val="24"/>
          <w:szCs w:val="24"/>
        </w:rPr>
        <w:fldChar w:fldCharType="begin" w:fldLock="1"/>
      </w:r>
      <w:r w:rsidRPr="007D795D">
        <w:rPr>
          <w:rFonts w:ascii="Yu Gothic UI Semilight" w:eastAsia="Yu Gothic UI Semilight" w:hAnsi="Yu Gothic UI Semilight" w:cs="Times New Roman"/>
          <w:sz w:val="24"/>
          <w:szCs w:val="24"/>
        </w:rPr>
        <w:instrText xml:space="preserve">ADDIN Mendeley Bibliography CSL_BIBLIOGRAPHY </w:instrText>
      </w:r>
      <w:r w:rsidRPr="007D795D">
        <w:rPr>
          <w:rFonts w:ascii="Yu Gothic UI Semilight" w:eastAsia="Yu Gothic UI Semilight" w:hAnsi="Yu Gothic UI Semilight" w:cs="Times New Roman"/>
          <w:sz w:val="24"/>
          <w:szCs w:val="24"/>
        </w:rPr>
        <w:fldChar w:fldCharType="separate"/>
      </w:r>
    </w:p>
    <w:p w14:paraId="19B30746"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 xml:space="preserve">Rosario, Ana Babić, Francesca Sotgiu, Kristine De Valck, and Tammo H.A. Bijmolt. “The Effect of Electronic Word of Mouth on Sales: A Meta-Analytic Review of Platform, Product, and Metric Factors.” Journal of Marketing Research 53, no. 3 (2016): 297–318. </w:t>
      </w:r>
    </w:p>
    <w:p w14:paraId="042AC5F3"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 xml:space="preserve">Sadr, Muhammad Bagir, and Putu Nina Madiawati. “Pengaruh Electronic Word Of Mouth Dan Content Marketing Terhadap Purchase Intention Yang Dipengaruhi Oleh Brand Image Pada Instagram Mcdonald ’ s Indonesia The Effect Of Electronic Word Of Mouth And Content Marketing On Purchase Intention Influenced By Brand Image Of Mcdonald ’ s Indonesia ’ s Instagram” 10, no. 1 (2023): 139–148.  </w:t>
      </w:r>
    </w:p>
    <w:p w14:paraId="77F8B39F"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Sinoka Ansari, Ghishwa Ansari, Muhammad Umar Ghori, Abdul Ghafoor Kazi. “Impact of Brand Awareness and Social Media Content Marketing on Consumer Purchase Decision.” Journal of Public Value and Administration Insights (JPVAI) 2, no. 2 (2015): 259–264.</w:t>
      </w:r>
    </w:p>
    <w:p w14:paraId="1B0FCB62" w14:textId="77777777"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Susilowati, R., Edriana Pangestuti, &amp; Aniesa Samira Bafadhal. “Pengaruh Viral Marketing Terhadap Kepercayaan Konsumen Serta Dampaknya Terhadap Keputusan Pembelian.” Jurna Administrasi Bisnis 66, no. 1 (2019).</w:t>
      </w:r>
    </w:p>
    <w:p w14:paraId="6205AA6B" w14:textId="1DE94C20" w:rsidR="007D795D" w:rsidRPr="007D795D" w:rsidRDefault="007D795D" w:rsidP="007D795D">
      <w:pPr>
        <w:pStyle w:val="BodyText"/>
        <w:ind w:left="993" w:right="212" w:hanging="567"/>
        <w:jc w:val="both"/>
        <w:rPr>
          <w:rFonts w:ascii="Yu Gothic UI Semilight" w:eastAsia="Yu Gothic UI Semilight" w:hAnsi="Yu Gothic UI Semilight" w:cs="Times New Roman"/>
          <w:sz w:val="24"/>
          <w:szCs w:val="24"/>
        </w:rPr>
      </w:pPr>
      <w:r w:rsidRPr="007D795D">
        <w:rPr>
          <w:rFonts w:ascii="Yu Gothic UI Semilight" w:eastAsia="Yu Gothic UI Semilight" w:hAnsi="Yu Gothic UI Semilight" w:cs="Times New Roman"/>
          <w:sz w:val="24"/>
          <w:szCs w:val="24"/>
        </w:rPr>
        <w:t>Wardhani, Jayanti. “Pengaruh Content Marketing Dan Influencer Terhadap Purchase Intention Generasi Milenial Dalam Menggunakan Layanan Jasa Bank Syariah Dengan Viral Marketing Sebagai Variabel Intervening Di Era 4.0 (Studi Kasus pada Generasi Milenial Yogyakarta)” (2020).</w:t>
      </w:r>
      <w:r w:rsidRPr="007D795D">
        <w:rPr>
          <w:rFonts w:ascii="Yu Gothic UI Semilight" w:eastAsia="Yu Gothic UI Semilight" w:hAnsi="Yu Gothic UI Semilight" w:cs="Times New Roman"/>
          <w:sz w:val="24"/>
          <w:szCs w:val="24"/>
        </w:rPr>
        <w:fldChar w:fldCharType="begin" w:fldLock="1"/>
      </w:r>
      <w:r w:rsidRPr="007D795D">
        <w:rPr>
          <w:rFonts w:ascii="Yu Gothic UI Semilight" w:eastAsia="Yu Gothic UI Semilight" w:hAnsi="Yu Gothic UI Semilight" w:cs="Times New Roman"/>
          <w:sz w:val="24"/>
          <w:szCs w:val="24"/>
        </w:rPr>
        <w:instrText xml:space="preserve">ADDIN Mendeley Bibliography CSL_BIBLIOGRAPHY </w:instrText>
      </w:r>
      <w:r w:rsidRPr="007D795D">
        <w:rPr>
          <w:rFonts w:ascii="Yu Gothic UI Semilight" w:eastAsia="Yu Gothic UI Semilight" w:hAnsi="Yu Gothic UI Semilight" w:cs="Times New Roman"/>
          <w:sz w:val="24"/>
          <w:szCs w:val="24"/>
        </w:rPr>
        <w:fldChar w:fldCharType="separate"/>
      </w:r>
    </w:p>
    <w:p w14:paraId="152FA110" w14:textId="0E67BA25" w:rsidR="008D088C" w:rsidRPr="008D088C" w:rsidRDefault="007D795D" w:rsidP="007D795D">
      <w:pPr>
        <w:pStyle w:val="BodyText"/>
        <w:ind w:left="993" w:right="212" w:hanging="567"/>
        <w:jc w:val="both"/>
        <w:rPr>
          <w:rFonts w:ascii="Yu Gothic UI Semilight" w:eastAsia="Yu Gothic UI Semilight" w:hAnsi="Yu Gothic UI Semilight" w:cs="Times New Roman"/>
          <w:b/>
          <w:sz w:val="24"/>
          <w:szCs w:val="24"/>
        </w:rPr>
      </w:pPr>
      <w:r w:rsidRPr="007D795D">
        <w:rPr>
          <w:rFonts w:ascii="Yu Gothic UI Semilight" w:eastAsia="Yu Gothic UI Semilight" w:hAnsi="Yu Gothic UI Semilight" w:cs="Times New Roman"/>
          <w:sz w:val="24"/>
          <w:szCs w:val="24"/>
        </w:rPr>
        <w:fldChar w:fldCharType="end"/>
      </w:r>
      <w:r w:rsidRPr="007D795D">
        <w:rPr>
          <w:rFonts w:ascii="Yu Gothic UI Semilight" w:eastAsia="Yu Gothic UI Semilight" w:hAnsi="Yu Gothic UI Semilight" w:cs="Times New Roman"/>
          <w:sz w:val="24"/>
          <w:szCs w:val="24"/>
        </w:rPr>
        <w:fldChar w:fldCharType="end"/>
      </w:r>
    </w:p>
    <w:sectPr w:rsidR="008D088C" w:rsidRPr="008D088C" w:rsidSect="00AA7330">
      <w:footerReference w:type="default" r:id="rId19"/>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91F0F" w14:textId="77777777" w:rsidR="000550A2" w:rsidRDefault="000550A2" w:rsidP="008D088C">
      <w:pPr>
        <w:spacing w:after="0" w:line="240" w:lineRule="auto"/>
      </w:pPr>
      <w:r>
        <w:separator/>
      </w:r>
    </w:p>
  </w:endnote>
  <w:endnote w:type="continuationSeparator" w:id="0">
    <w:p w14:paraId="509E77CA" w14:textId="77777777" w:rsidR="000550A2" w:rsidRDefault="000550A2"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DA97" w14:textId="76DBCAB6"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7D795D" w:rsidRPr="007D795D">
      <w:rPr>
        <w:rFonts w:ascii="Yu Gothic UI Semilight" w:eastAsia="Yu Gothic UI Semilight" w:hAnsi="Yu Gothic UI Semilight" w:cs="Times New Roman"/>
        <w:bCs/>
        <w:lang w:val="id-ID"/>
      </w:rPr>
      <w:t xml:space="preserve">Satrio </w:t>
    </w:r>
    <w:proofErr w:type="spellStart"/>
    <w:r w:rsidR="007D795D" w:rsidRPr="007D795D">
      <w:rPr>
        <w:rFonts w:ascii="Yu Gothic UI Semilight" w:eastAsia="Yu Gothic UI Semilight" w:hAnsi="Yu Gothic UI Semilight" w:cs="Times New Roman"/>
        <w:bCs/>
        <w:lang w:val="id-ID"/>
      </w:rPr>
      <w:t>Widiatmojo</w:t>
    </w:r>
    <w:proofErr w:type="spellEnd"/>
    <w:r w:rsidR="007D795D" w:rsidRPr="007D795D">
      <w:rPr>
        <w:rFonts w:ascii="Yu Gothic UI Semilight" w:eastAsia="Yu Gothic UI Semilight" w:hAnsi="Yu Gothic UI Semilight" w:cs="Times New Roman"/>
        <w:bCs/>
        <w:lang w:val="id-ID"/>
      </w:rPr>
      <w:t xml:space="preserve">, Moch Mukhsin, </w:t>
    </w:r>
    <w:proofErr w:type="spellStart"/>
    <w:r w:rsidR="007D795D" w:rsidRPr="007D795D">
      <w:rPr>
        <w:rFonts w:ascii="Yu Gothic UI Semilight" w:eastAsia="Yu Gothic UI Semilight" w:hAnsi="Yu Gothic UI Semilight" w:cs="Times New Roman"/>
        <w:bCs/>
        <w:lang w:val="id-ID"/>
      </w:rPr>
      <w:t>Ahyakudin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E06FC" w14:textId="77777777" w:rsidR="000550A2" w:rsidRDefault="000550A2" w:rsidP="008D088C">
      <w:pPr>
        <w:spacing w:after="0" w:line="240" w:lineRule="auto"/>
      </w:pPr>
      <w:r>
        <w:separator/>
      </w:r>
    </w:p>
  </w:footnote>
  <w:footnote w:type="continuationSeparator" w:id="0">
    <w:p w14:paraId="68804241" w14:textId="77777777" w:rsidR="000550A2" w:rsidRDefault="000550A2"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65468CF"/>
    <w:multiLevelType w:val="hybridMultilevel"/>
    <w:tmpl w:val="61346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C671D"/>
    <w:multiLevelType w:val="hybridMultilevel"/>
    <w:tmpl w:val="5CF48926"/>
    <w:lvl w:ilvl="0" w:tplc="F6CE05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0EF3162"/>
    <w:multiLevelType w:val="hybridMultilevel"/>
    <w:tmpl w:val="6B38A06A"/>
    <w:lvl w:ilvl="0" w:tplc="56FEA2DC">
      <w:start w:val="1"/>
      <w:numFmt w:val="decimal"/>
      <w:lvlText w:val="%1."/>
      <w:lvlJc w:val="left"/>
      <w:pPr>
        <w:ind w:left="7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0B6E7F"/>
    <w:multiLevelType w:val="hybridMultilevel"/>
    <w:tmpl w:val="A7167070"/>
    <w:lvl w:ilvl="0" w:tplc="D1EA776E">
      <w:start w:val="1"/>
      <w:numFmt w:val="low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B9430A"/>
    <w:multiLevelType w:val="hybridMultilevel"/>
    <w:tmpl w:val="19F05DEE"/>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3787681D"/>
    <w:multiLevelType w:val="hybridMultilevel"/>
    <w:tmpl w:val="CACA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8" w15:restartNumberingAfterBreak="0">
    <w:nsid w:val="58434371"/>
    <w:multiLevelType w:val="hybridMultilevel"/>
    <w:tmpl w:val="15C6A604"/>
    <w:lvl w:ilvl="0" w:tplc="71F8C030">
      <w:start w:val="1"/>
      <w:numFmt w:val="lowerLetter"/>
      <w:lvlText w:val="%1."/>
      <w:lvlJc w:val="left"/>
      <w:pPr>
        <w:ind w:left="1004" w:hanging="360"/>
      </w:pPr>
      <w:rPr>
        <w:i w:val="0"/>
        <w:iCs/>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652B0004"/>
    <w:multiLevelType w:val="hybridMultilevel"/>
    <w:tmpl w:val="913AFD26"/>
    <w:lvl w:ilvl="0" w:tplc="6D420540">
      <w:start w:val="1"/>
      <w:numFmt w:val="decimal"/>
      <w:lvlText w:val="%1."/>
      <w:lvlJc w:val="left"/>
      <w:pPr>
        <w:ind w:left="7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62A3779"/>
    <w:multiLevelType w:val="hybridMultilevel"/>
    <w:tmpl w:val="AFE2ED36"/>
    <w:lvl w:ilvl="0" w:tplc="954E6590">
      <w:start w:val="1"/>
      <w:numFmt w:val="decimal"/>
      <w:lvlText w:val="%1."/>
      <w:lvlJc w:val="left"/>
      <w:pPr>
        <w:ind w:left="7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36C3717"/>
    <w:multiLevelType w:val="hybridMultilevel"/>
    <w:tmpl w:val="70BA30E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410196173">
    <w:abstractNumId w:val="0"/>
  </w:num>
  <w:num w:numId="2" w16cid:durableId="549732910">
    <w:abstractNumId w:val="7"/>
  </w:num>
  <w:num w:numId="3" w16cid:durableId="80373378">
    <w:abstractNumId w:val="10"/>
  </w:num>
  <w:num w:numId="4" w16cid:durableId="1862010643">
    <w:abstractNumId w:val="8"/>
  </w:num>
  <w:num w:numId="5" w16cid:durableId="2044749083">
    <w:abstractNumId w:val="11"/>
  </w:num>
  <w:num w:numId="6" w16cid:durableId="1901087100">
    <w:abstractNumId w:val="5"/>
  </w:num>
  <w:num w:numId="7" w16cid:durableId="438598805">
    <w:abstractNumId w:val="9"/>
  </w:num>
  <w:num w:numId="8" w16cid:durableId="1135832962">
    <w:abstractNumId w:val="4"/>
  </w:num>
  <w:num w:numId="9" w16cid:durableId="181820693">
    <w:abstractNumId w:val="6"/>
  </w:num>
  <w:num w:numId="10" w16cid:durableId="1483232129">
    <w:abstractNumId w:val="2"/>
  </w:num>
  <w:num w:numId="11" w16cid:durableId="1178033561">
    <w:abstractNumId w:val="1"/>
  </w:num>
  <w:num w:numId="12" w16cid:durableId="959996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41B94"/>
    <w:rsid w:val="000550A2"/>
    <w:rsid w:val="000967D4"/>
    <w:rsid w:val="000A1FBE"/>
    <w:rsid w:val="000E0EE1"/>
    <w:rsid w:val="000E3C90"/>
    <w:rsid w:val="000E6C5A"/>
    <w:rsid w:val="00141129"/>
    <w:rsid w:val="001A23A2"/>
    <w:rsid w:val="001D3E48"/>
    <w:rsid w:val="002057A5"/>
    <w:rsid w:val="00210B3B"/>
    <w:rsid w:val="00224E07"/>
    <w:rsid w:val="002453FF"/>
    <w:rsid w:val="00263AEF"/>
    <w:rsid w:val="00270AB2"/>
    <w:rsid w:val="002C0ACA"/>
    <w:rsid w:val="0031462A"/>
    <w:rsid w:val="003517F1"/>
    <w:rsid w:val="003B336E"/>
    <w:rsid w:val="00411A0F"/>
    <w:rsid w:val="004245A0"/>
    <w:rsid w:val="00466FBA"/>
    <w:rsid w:val="00505DF9"/>
    <w:rsid w:val="005C2B69"/>
    <w:rsid w:val="00672225"/>
    <w:rsid w:val="00681A77"/>
    <w:rsid w:val="00714B64"/>
    <w:rsid w:val="00732122"/>
    <w:rsid w:val="00734FB0"/>
    <w:rsid w:val="00750EBA"/>
    <w:rsid w:val="007A00A0"/>
    <w:rsid w:val="007D795D"/>
    <w:rsid w:val="00803232"/>
    <w:rsid w:val="008D088C"/>
    <w:rsid w:val="009A77F4"/>
    <w:rsid w:val="009F2566"/>
    <w:rsid w:val="00A637AB"/>
    <w:rsid w:val="00AA7330"/>
    <w:rsid w:val="00B0385F"/>
    <w:rsid w:val="00B13D13"/>
    <w:rsid w:val="00B15098"/>
    <w:rsid w:val="00B51E51"/>
    <w:rsid w:val="00B64336"/>
    <w:rsid w:val="00B754E2"/>
    <w:rsid w:val="00B77F2C"/>
    <w:rsid w:val="00BA26C0"/>
    <w:rsid w:val="00BA2B16"/>
    <w:rsid w:val="00BC1A0C"/>
    <w:rsid w:val="00C31A39"/>
    <w:rsid w:val="00C35C2D"/>
    <w:rsid w:val="00C83C71"/>
    <w:rsid w:val="00CA6D95"/>
    <w:rsid w:val="00CE349B"/>
    <w:rsid w:val="00D454D7"/>
    <w:rsid w:val="00DA6343"/>
    <w:rsid w:val="00DD3E66"/>
    <w:rsid w:val="00DD4B74"/>
    <w:rsid w:val="00DF7C37"/>
    <w:rsid w:val="00E14E14"/>
    <w:rsid w:val="00E25AEC"/>
    <w:rsid w:val="00E34D9D"/>
    <w:rsid w:val="00E76142"/>
    <w:rsid w:val="00E8388D"/>
    <w:rsid w:val="00E91934"/>
    <w:rsid w:val="00EF16C0"/>
    <w:rsid w:val="00F34F54"/>
    <w:rsid w:val="00F43CF8"/>
    <w:rsid w:val="00F75C62"/>
    <w:rsid w:val="00F82F2D"/>
    <w:rsid w:val="00FA2996"/>
    <w:rsid w:val="00FD73EF"/>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styleId="UnresolvedMention">
    <w:name w:val="Unresolved Mention"/>
    <w:basedOn w:val="DefaultParagraphFont"/>
    <w:uiPriority w:val="99"/>
    <w:semiHidden/>
    <w:unhideWhenUsed/>
    <w:rsid w:val="007D795D"/>
    <w:rPr>
      <w:color w:val="605E5C"/>
      <w:shd w:val="clear" w:color="auto" w:fill="E1DFDD"/>
    </w:rPr>
  </w:style>
  <w:style w:type="table" w:styleId="PlainTable2">
    <w:name w:val="Plain Table 2"/>
    <w:basedOn w:val="TableNormal"/>
    <w:uiPriority w:val="42"/>
    <w:rsid w:val="003146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publish.ojs-indonesia.com/index.php/SIBATI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j-innovative.org/index.php/Innovativ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hyperlink" Target="http://www.oj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4844</Words>
  <Characters>27614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suryadi azhar</cp:lastModifiedBy>
  <cp:revision>3</cp:revision>
  <dcterms:created xsi:type="dcterms:W3CDTF">2024-05-29T10:34:00Z</dcterms:created>
  <dcterms:modified xsi:type="dcterms:W3CDTF">2024-05-29T10:35:00Z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